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left="283"/>
        <w:jc w:val="center"/>
        <w:rPr>
          <w:rFonts w:hint="default" w:ascii="Times New Roman" w:hAnsi="Times New Roman" w:cs="Times New Roman"/>
          <w:b/>
          <w:color w:val="auto"/>
          <w:sz w:val="36"/>
          <w:szCs w:val="24"/>
          <w:lang w:val="sr-Latn-CS"/>
        </w:rPr>
      </w:pPr>
      <w:r>
        <w:rPr>
          <w:rFonts w:hint="default" w:ascii="Times New Roman" w:hAnsi="Times New Roman" w:cs="Times New Roman"/>
          <w:b/>
          <w:color w:val="auto"/>
          <w:sz w:val="36"/>
          <w:szCs w:val="24"/>
        </w:rPr>
        <w:t>ОШ „НИКОЛА ТЕСЛА”</w:t>
      </w:r>
    </w:p>
    <w:p>
      <w:pPr>
        <w:spacing w:line="240" w:lineRule="auto"/>
        <w:ind w:left="283"/>
        <w:jc w:val="center"/>
        <w:rPr>
          <w:rFonts w:hint="default" w:ascii="Times New Roman" w:hAnsi="Times New Roman" w:cs="Times New Roman"/>
          <w:color w:val="auto"/>
          <w:sz w:val="24"/>
          <w:szCs w:val="24"/>
          <w:lang w:val="ru-RU"/>
        </w:rPr>
      </w:pPr>
      <w:r>
        <w:rPr>
          <w:rFonts w:hint="default" w:ascii="Times New Roman" w:hAnsi="Times New Roman" w:cs="Times New Roman"/>
          <w:b/>
          <w:color w:val="auto"/>
          <w:sz w:val="36"/>
          <w:szCs w:val="24"/>
        </w:rPr>
        <w:t>ВИНЧА</w:t>
      </w:r>
    </w:p>
    <w:p>
      <w:pPr>
        <w:spacing w:line="240" w:lineRule="auto"/>
        <w:ind w:left="283"/>
        <w:jc w:val="center"/>
        <w:rPr>
          <w:rFonts w:hint="default" w:ascii="Times New Roman" w:hAnsi="Times New Roman" w:cs="Times New Roman"/>
          <w:color w:val="auto"/>
          <w:sz w:val="24"/>
          <w:szCs w:val="24"/>
          <w:lang w:val="ru-RU"/>
        </w:rPr>
      </w:pPr>
    </w:p>
    <w:p>
      <w:pPr>
        <w:spacing w:line="240" w:lineRule="auto"/>
        <w:ind w:left="283"/>
        <w:jc w:val="center"/>
        <w:rPr>
          <w:rFonts w:hint="default" w:ascii="Times New Roman" w:hAnsi="Times New Roman" w:cs="Times New Roman"/>
          <w:color w:val="auto"/>
          <w:sz w:val="24"/>
          <w:szCs w:val="24"/>
          <w:lang w:val="ru-RU"/>
        </w:rPr>
      </w:pPr>
      <w:r>
        <w:rPr>
          <w:rFonts w:hint="default" w:ascii="Times New Roman" w:hAnsi="Times New Roman" w:cs="Times New Roman"/>
          <w:color w:val="auto"/>
          <w:sz w:val="24"/>
          <w:szCs w:val="24"/>
          <w:lang w:val="sr-Latn-RS" w:eastAsia="sr-Latn-RS"/>
        </w:rPr>
        <w:drawing>
          <wp:inline distT="0" distB="0" distL="0" distR="0">
            <wp:extent cx="3994785" cy="4639310"/>
            <wp:effectExtent l="0" t="0" r="571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95968" cy="4640478"/>
                    </a:xfrm>
                    <a:prstGeom prst="rect">
                      <a:avLst/>
                    </a:prstGeom>
                  </pic:spPr>
                </pic:pic>
              </a:graphicData>
            </a:graphic>
          </wp:inline>
        </w:drawing>
      </w:r>
    </w:p>
    <w:p>
      <w:pPr>
        <w:spacing w:line="240" w:lineRule="auto"/>
        <w:ind w:left="283" w:firstLine="810"/>
        <w:jc w:val="both"/>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sr-Latn-RS" w:eastAsia="sr-Latn-RS"/>
        </w:rPr>
        <mc:AlternateContent>
          <mc:Choice Requires="wps">
            <w:drawing>
              <wp:anchor distT="0" distB="0" distL="114300" distR="114300" simplePos="0" relativeHeight="251664384" behindDoc="0" locked="0" layoutInCell="1" allowOverlap="1">
                <wp:simplePos x="0" y="0"/>
                <wp:positionH relativeFrom="column">
                  <wp:posOffset>716280</wp:posOffset>
                </wp:positionH>
                <wp:positionV relativeFrom="paragraph">
                  <wp:posOffset>167640</wp:posOffset>
                </wp:positionV>
                <wp:extent cx="4560570" cy="1719580"/>
                <wp:effectExtent l="0" t="0" r="11430" b="13970"/>
                <wp:wrapNone/>
                <wp:docPr id="168" name="Rounded Rectangle 168"/>
                <wp:cNvGraphicFramePr/>
                <a:graphic xmlns:a="http://schemas.openxmlformats.org/drawingml/2006/main">
                  <a:graphicData uri="http://schemas.microsoft.com/office/word/2010/wordprocessingShape">
                    <wps:wsp>
                      <wps:cNvSpPr/>
                      <wps:spPr>
                        <a:xfrm>
                          <a:off x="0" y="0"/>
                          <a:ext cx="4560570" cy="1719580"/>
                        </a:xfrm>
                        <a:prstGeom prst="roundRect">
                          <a:avLst/>
                        </a:prstGeom>
                        <a:noFill/>
                        <a:ln w="25400" cap="flat" cmpd="sng" algn="ctr">
                          <a:solidFill>
                            <a:srgbClr val="385D8A">
                              <a:shade val="50000"/>
                            </a:srgbClr>
                          </a:solidFill>
                          <a:prstDash val="solid"/>
                        </a:ln>
                        <a:effectLst/>
                      </wps:spPr>
                      <wps:txbx>
                        <w:txbxContent>
                          <w:p>
                            <w:pPr>
                              <w:jc w:val="center"/>
                              <w:rPr>
                                <w:b/>
                                <w:color w:val="auto"/>
                                <w:sz w:val="36"/>
                              </w:rPr>
                            </w:pPr>
                            <w:r>
                              <w:rPr>
                                <w:b/>
                                <w:color w:val="auto"/>
                                <w:sz w:val="36"/>
                              </w:rPr>
                              <w:t>ИЗВЕШТАЈ О РАДУ ШКОЛЕ</w:t>
                            </w:r>
                          </w:p>
                          <w:p>
                            <w:pPr>
                              <w:jc w:val="center"/>
                              <w:rPr>
                                <w:b/>
                                <w:color w:val="auto"/>
                                <w:sz w:val="36"/>
                              </w:rPr>
                            </w:pPr>
                            <w:r>
                              <w:rPr>
                                <w:b/>
                                <w:color w:val="auto"/>
                                <w:sz w:val="36"/>
                              </w:rPr>
                              <w:t xml:space="preserve">за шк. </w:t>
                            </w:r>
                            <w:r>
                              <w:rPr>
                                <w:b/>
                                <w:color w:val="auto"/>
                                <w:sz w:val="36"/>
                                <w:lang w:val="sr-Latn-RS"/>
                              </w:rPr>
                              <w:t>202</w:t>
                            </w:r>
                            <w:r>
                              <w:rPr>
                                <w:rFonts w:hint="default"/>
                                <w:b/>
                                <w:color w:val="auto"/>
                                <w:sz w:val="36"/>
                                <w:lang w:val="sr-Latn-RS"/>
                              </w:rPr>
                              <w:t>2</w:t>
                            </w:r>
                            <w:r>
                              <w:rPr>
                                <w:b/>
                                <w:color w:val="auto"/>
                                <w:sz w:val="36"/>
                                <w:lang w:val="sr-Latn-RS"/>
                              </w:rPr>
                              <w:t>/2</w:t>
                            </w:r>
                            <w:r>
                              <w:rPr>
                                <w:rFonts w:hint="default"/>
                                <w:b/>
                                <w:color w:val="auto"/>
                                <w:sz w:val="36"/>
                                <w:lang w:val="sr-Latn-RS"/>
                              </w:rPr>
                              <w:t>3</w:t>
                            </w:r>
                            <w:r>
                              <w:rPr>
                                <w:b/>
                                <w:color w:val="auto"/>
                                <w:sz w:val="36"/>
                              </w:rPr>
                              <w:t>. годину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6.4pt;margin-top:13.2pt;height:135.4pt;width:359.1pt;z-index:251664384;v-text-anchor:middle;mso-width-relative:page;mso-height-relative:page;" filled="f" stroked="t" coordsize="21600,21600" arcsize="0.166666666666667" o:gfxdata="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T/nDJ2gAAAAoBAAAPAAAAAAAAAAEAIAAA&#10;ACIAAABkcnMvZG93bnJldi54bWxQSwECFAAUAAAACACHTuJAfAo1mXwCAAADBQAADgAAAAAAAAAB&#10;ACAAAAApAQAAZHJzL2Uyb0RvYy54bWxQSwUGAAAAAAYABgBZAQAAFwYAAAAA&#10;">
                <v:fill on="f" focussize="0,0"/>
                <v:stroke weight="2pt" color="#264264" joinstyle="round"/>
                <v:imagedata o:title=""/>
                <o:lock v:ext="edit" aspectratio="f"/>
                <v:textbox>
                  <w:txbxContent>
                    <w:p>
                      <w:pPr>
                        <w:jc w:val="center"/>
                        <w:rPr>
                          <w:b/>
                          <w:color w:val="auto"/>
                          <w:sz w:val="36"/>
                        </w:rPr>
                      </w:pPr>
                      <w:r>
                        <w:rPr>
                          <w:b/>
                          <w:color w:val="auto"/>
                          <w:sz w:val="36"/>
                        </w:rPr>
                        <w:t>ИЗВЕШТАЈ О РАДУ ШКОЛЕ</w:t>
                      </w:r>
                    </w:p>
                    <w:p>
                      <w:pPr>
                        <w:jc w:val="center"/>
                        <w:rPr>
                          <w:b/>
                          <w:color w:val="auto"/>
                          <w:sz w:val="36"/>
                        </w:rPr>
                      </w:pPr>
                      <w:r>
                        <w:rPr>
                          <w:b/>
                          <w:color w:val="auto"/>
                          <w:sz w:val="36"/>
                        </w:rPr>
                        <w:t xml:space="preserve">за шк. </w:t>
                      </w:r>
                      <w:r>
                        <w:rPr>
                          <w:b/>
                          <w:color w:val="auto"/>
                          <w:sz w:val="36"/>
                          <w:lang w:val="sr-Latn-RS"/>
                        </w:rPr>
                        <w:t>202</w:t>
                      </w:r>
                      <w:r>
                        <w:rPr>
                          <w:rFonts w:hint="default"/>
                          <w:b/>
                          <w:color w:val="auto"/>
                          <w:sz w:val="36"/>
                          <w:lang w:val="sr-Latn-RS"/>
                        </w:rPr>
                        <w:t>2</w:t>
                      </w:r>
                      <w:r>
                        <w:rPr>
                          <w:b/>
                          <w:color w:val="auto"/>
                          <w:sz w:val="36"/>
                          <w:lang w:val="sr-Latn-RS"/>
                        </w:rPr>
                        <w:t>/2</w:t>
                      </w:r>
                      <w:r>
                        <w:rPr>
                          <w:rFonts w:hint="default"/>
                          <w:b/>
                          <w:color w:val="auto"/>
                          <w:sz w:val="36"/>
                          <w:lang w:val="sr-Latn-RS"/>
                        </w:rPr>
                        <w:t>3</w:t>
                      </w:r>
                      <w:r>
                        <w:rPr>
                          <w:b/>
                          <w:color w:val="auto"/>
                          <w:sz w:val="36"/>
                        </w:rPr>
                        <w:t>. годину</w:t>
                      </w:r>
                    </w:p>
                  </w:txbxContent>
                </v:textbox>
              </v:roundrect>
            </w:pict>
          </mc:Fallback>
        </mc:AlternateContent>
      </w:r>
      <w:r>
        <w:rPr>
          <w:rFonts w:hint="default" w:ascii="Times New Roman" w:hAnsi="Times New Roman" w:cs="Times New Roman"/>
          <w:color w:val="auto"/>
          <w:sz w:val="24"/>
          <w:szCs w:val="24"/>
          <w:lang w:val="en-GB"/>
        </w:rPr>
        <w:t xml:space="preserve">   </w:t>
      </w:r>
    </w:p>
    <w:p>
      <w:pPr>
        <w:spacing w:line="240" w:lineRule="auto"/>
        <w:ind w:left="283" w:firstLine="810"/>
        <w:jc w:val="both"/>
        <w:rPr>
          <w:rFonts w:hint="default" w:ascii="Times New Roman" w:hAnsi="Times New Roman" w:cs="Times New Roman"/>
          <w:color w:val="auto"/>
          <w:sz w:val="24"/>
          <w:szCs w:val="24"/>
          <w:lang w:val="en-GB"/>
        </w:rPr>
      </w:pPr>
    </w:p>
    <w:p>
      <w:pPr>
        <w:spacing w:line="240" w:lineRule="auto"/>
        <w:ind w:left="283" w:firstLine="81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sr-Latn-CS"/>
        </w:rPr>
        <w:t xml:space="preserve">                       </w:t>
      </w:r>
    </w:p>
    <w:p>
      <w:pPr>
        <w:spacing w:line="240" w:lineRule="auto"/>
        <w:ind w:left="283" w:firstLine="810"/>
        <w:jc w:val="both"/>
        <w:rPr>
          <w:rFonts w:hint="default" w:ascii="Times New Roman" w:hAnsi="Times New Roman" w:cs="Times New Roman"/>
          <w:color w:val="auto"/>
          <w:sz w:val="24"/>
          <w:szCs w:val="24"/>
          <w:lang w:val="ru-RU"/>
        </w:rPr>
      </w:pPr>
    </w:p>
    <w:p>
      <w:pPr>
        <w:spacing w:line="240" w:lineRule="auto"/>
        <w:ind w:left="283" w:firstLine="810"/>
        <w:jc w:val="both"/>
        <w:rPr>
          <w:rFonts w:hint="default" w:ascii="Times New Roman" w:hAnsi="Times New Roman" w:cs="Times New Roman"/>
          <w:color w:val="auto"/>
          <w:sz w:val="24"/>
          <w:szCs w:val="24"/>
          <w:lang w:val="ru-RU"/>
        </w:rPr>
      </w:pPr>
    </w:p>
    <w:p>
      <w:pPr>
        <w:spacing w:line="240" w:lineRule="auto"/>
        <w:ind w:left="283" w:firstLine="810"/>
        <w:jc w:val="both"/>
        <w:rPr>
          <w:rFonts w:hint="default" w:ascii="Times New Roman" w:hAnsi="Times New Roman" w:cs="Times New Roman"/>
          <w:color w:val="auto"/>
          <w:sz w:val="24"/>
          <w:szCs w:val="24"/>
          <w:lang w:val="ru-RU"/>
        </w:rPr>
      </w:pPr>
    </w:p>
    <w:p>
      <w:pPr>
        <w:spacing w:line="240" w:lineRule="auto"/>
        <w:ind w:left="283" w:firstLine="810"/>
        <w:jc w:val="both"/>
        <w:rPr>
          <w:rFonts w:hint="default" w:ascii="Times New Roman" w:hAnsi="Times New Roman" w:cs="Times New Roman"/>
          <w:color w:val="auto"/>
          <w:sz w:val="24"/>
          <w:szCs w:val="24"/>
          <w:lang w:val="ru-RU"/>
        </w:rPr>
      </w:pPr>
    </w:p>
    <w:p>
      <w:pPr>
        <w:spacing w:line="240" w:lineRule="auto"/>
        <w:jc w:val="both"/>
        <w:rPr>
          <w:rFonts w:hint="default" w:ascii="Times New Roman" w:hAnsi="Times New Roman" w:cs="Times New Roman"/>
          <w:caps/>
          <w:color w:val="auto"/>
          <w:spacing w:val="6"/>
          <w:kern w:val="28"/>
          <w:sz w:val="24"/>
          <w:szCs w:val="24"/>
        </w:rPr>
        <w:sectPr>
          <w:headerReference r:id="rId7" w:type="first"/>
          <w:headerReference r:id="rId5" w:type="default"/>
          <w:footerReference r:id="rId8" w:type="default"/>
          <w:headerReference r:id="rId6" w:type="even"/>
          <w:footerReference r:id="rId9" w:type="even"/>
          <w:endnotePr>
            <w:numFmt w:val="decimal"/>
          </w:endnotePr>
          <w:pgSz w:w="11907" w:h="16840"/>
          <w:pgMar w:top="1134" w:right="1134" w:bottom="1134" w:left="1134" w:header="284" w:footer="510" w:gutter="0"/>
          <w:cols w:space="720" w:num="1"/>
          <w:titlePg/>
          <w:docGrid w:linePitch="299" w:charSpace="0"/>
        </w:sect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r>
        <w:rPr>
          <w:rFonts w:hint="default" w:ascii="Times New Roman" w:hAnsi="Times New Roman" w:cs="Times New Roman"/>
          <w:color w:val="auto"/>
          <w:sz w:val="24"/>
          <w:szCs w:val="24"/>
          <w:lang w:val="sr-Latn-RS" w:eastAsia="sr-Latn-RS"/>
        </w:rPr>
        <mc:AlternateContent>
          <mc:Choice Requires="wps">
            <w:drawing>
              <wp:anchor distT="0" distB="0" distL="114300" distR="114300" simplePos="0" relativeHeight="251670528" behindDoc="0" locked="0" layoutInCell="1" allowOverlap="1">
                <wp:simplePos x="0" y="0"/>
                <wp:positionH relativeFrom="column">
                  <wp:posOffset>-3810</wp:posOffset>
                </wp:positionH>
                <wp:positionV relativeFrom="paragraph">
                  <wp:posOffset>153670</wp:posOffset>
                </wp:positionV>
                <wp:extent cx="6369050" cy="2459355"/>
                <wp:effectExtent l="0" t="0" r="12700" b="17145"/>
                <wp:wrapNone/>
                <wp:docPr id="116" name="Text Box 20"/>
                <wp:cNvGraphicFramePr/>
                <a:graphic xmlns:a="http://schemas.openxmlformats.org/drawingml/2006/main">
                  <a:graphicData uri="http://schemas.microsoft.com/office/word/2010/wordprocessingShape">
                    <wps:wsp>
                      <wps:cNvSpPr txBox="1"/>
                      <wps:spPr>
                        <a:xfrm>
                          <a:off x="0" y="0"/>
                          <a:ext cx="6369050" cy="2459355"/>
                        </a:xfrm>
                        <a:prstGeom prst="rect">
                          <a:avLst/>
                        </a:prstGeom>
                        <a:solidFill>
                          <a:srgbClr val="FFFFFF"/>
                        </a:solidFill>
                        <a:ln w="6350">
                          <a:solidFill>
                            <a:prstClr val="black"/>
                          </a:solidFill>
                        </a:ln>
                        <a:effectLst/>
                      </wps:spPr>
                      <wps:txbx>
                        <w:txbxContent>
                          <w:p>
                            <w:pPr>
                              <w:spacing w:line="276" w:lineRule="auto"/>
                              <w:rPr>
                                <w:color w:val="auto"/>
                                <w:sz w:val="28"/>
                                <w:szCs w:val="28"/>
                                <w:lang w:val="sr-Latn-CS"/>
                              </w:rPr>
                            </w:pPr>
                          </w:p>
                          <w:p>
                            <w:pPr>
                              <w:spacing w:line="276" w:lineRule="auto"/>
                              <w:rPr>
                                <w:color w:val="auto"/>
                                <w:sz w:val="28"/>
                                <w:szCs w:val="28"/>
                              </w:rPr>
                            </w:pPr>
                            <w:r>
                              <w:rPr>
                                <w:color w:val="auto"/>
                                <w:sz w:val="28"/>
                                <w:szCs w:val="28"/>
                              </w:rPr>
                              <w:t>На основу Чл. 119, ст. 2, т. 1  ,,Закона о основама система образовања и васпитања” (</w:t>
                            </w:r>
                            <w:r>
                              <w:rPr>
                                <w:i/>
                                <w:iCs/>
                                <w:color w:val="auto"/>
                                <w:sz w:val="28"/>
                                <w:szCs w:val="28"/>
                              </w:rPr>
                              <w:t>Службени гласник РС</w:t>
                            </w:r>
                            <w:r>
                              <w:rPr>
                                <w:color w:val="auto"/>
                                <w:sz w:val="28"/>
                                <w:szCs w:val="28"/>
                              </w:rPr>
                              <w:t>, бр. 88/17 и 27/18) Школски одбор ОШ ,,Никола Тесла” Винча на седници 1</w:t>
                            </w:r>
                            <w:r>
                              <w:rPr>
                                <w:rFonts w:hint="default"/>
                                <w:color w:val="auto"/>
                                <w:sz w:val="28"/>
                                <w:szCs w:val="28"/>
                                <w:lang w:val="sr-Latn-RS"/>
                              </w:rPr>
                              <w:t>3</w:t>
                            </w:r>
                            <w:r>
                              <w:rPr>
                                <w:color w:val="auto"/>
                                <w:sz w:val="28"/>
                                <w:szCs w:val="28"/>
                              </w:rPr>
                              <w:t>.9.20</w:t>
                            </w:r>
                            <w:r>
                              <w:rPr>
                                <w:color w:val="auto"/>
                                <w:sz w:val="28"/>
                                <w:szCs w:val="28"/>
                                <w:lang w:val="sr-Latn-RS"/>
                              </w:rPr>
                              <w:t>2</w:t>
                            </w:r>
                            <w:r>
                              <w:rPr>
                                <w:rFonts w:hint="default"/>
                                <w:color w:val="auto"/>
                                <w:sz w:val="28"/>
                                <w:szCs w:val="28"/>
                                <w:lang w:val="sr-Latn-RS"/>
                              </w:rPr>
                              <w:t>3</w:t>
                            </w:r>
                            <w:r>
                              <w:rPr>
                                <w:color w:val="auto"/>
                                <w:sz w:val="28"/>
                                <w:szCs w:val="28"/>
                              </w:rPr>
                              <w:t xml:space="preserve">. једногласно усваја Извештај о раду школе за шк. </w:t>
                            </w:r>
                            <w:r>
                              <w:rPr>
                                <w:color w:val="auto"/>
                                <w:sz w:val="28"/>
                                <w:szCs w:val="28"/>
                                <w:lang w:val="sr-Latn-RS"/>
                              </w:rPr>
                              <w:t>2022/23</w:t>
                            </w:r>
                            <w:r>
                              <w:rPr>
                                <w:color w:val="auto"/>
                                <w:sz w:val="28"/>
                                <w:szCs w:val="28"/>
                              </w:rPr>
                              <w:t>. годину.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0" o:spid="_x0000_s1026" o:spt="202" type="#_x0000_t202" style="position:absolute;left:0pt;margin-left:-0.3pt;margin-top:12.1pt;height:193.65pt;width:501.5pt;z-index:251670528;mso-width-relative:page;mso-height-relative:page;" fillcolor="#FFFFFF" filled="t" stroked="t" coordsize="21600,21600" o:gfxdata="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c5nd9YAAAAJAQAADwAAAAAA&#10;AAABACAAAAAiAAAAZHJzL2Rvd25yZXYueG1sUEsBAhQAFAAAAAgAh07iQKyiYm5OAgAAyAQAAA4A&#10;AAAAAAAAAQAgAAAAJQEAAGRycy9lMm9Eb2MueG1sUEsFBgAAAAAGAAYAWQEAAOUFAAAAAA==&#10;">
                <v:fill on="t" focussize="0,0"/>
                <v:stroke weight="0.5pt" color="#000000" joinstyle="round"/>
                <v:imagedata o:title=""/>
                <o:lock v:ext="edit" aspectratio="f"/>
                <v:textbox>
                  <w:txbxContent>
                    <w:p>
                      <w:pPr>
                        <w:spacing w:line="276" w:lineRule="auto"/>
                        <w:rPr>
                          <w:color w:val="auto"/>
                          <w:sz w:val="28"/>
                          <w:szCs w:val="28"/>
                          <w:lang w:val="sr-Latn-CS"/>
                        </w:rPr>
                      </w:pPr>
                    </w:p>
                    <w:p>
                      <w:pPr>
                        <w:spacing w:line="276" w:lineRule="auto"/>
                        <w:rPr>
                          <w:color w:val="auto"/>
                          <w:sz w:val="28"/>
                          <w:szCs w:val="28"/>
                        </w:rPr>
                      </w:pPr>
                      <w:r>
                        <w:rPr>
                          <w:color w:val="auto"/>
                          <w:sz w:val="28"/>
                          <w:szCs w:val="28"/>
                        </w:rPr>
                        <w:t>На основу Чл. 119, ст. 2, т. 1  ,,Закона о основама система образовања и васпитања” (</w:t>
                      </w:r>
                      <w:r>
                        <w:rPr>
                          <w:i/>
                          <w:iCs/>
                          <w:color w:val="auto"/>
                          <w:sz w:val="28"/>
                          <w:szCs w:val="28"/>
                        </w:rPr>
                        <w:t>Службени гласник РС</w:t>
                      </w:r>
                      <w:r>
                        <w:rPr>
                          <w:color w:val="auto"/>
                          <w:sz w:val="28"/>
                          <w:szCs w:val="28"/>
                        </w:rPr>
                        <w:t>, бр. 88/17 и 27/18) Школски одбор ОШ ,,Никола Тесла” Винча на седници 1</w:t>
                      </w:r>
                      <w:r>
                        <w:rPr>
                          <w:rFonts w:hint="default"/>
                          <w:color w:val="auto"/>
                          <w:sz w:val="28"/>
                          <w:szCs w:val="28"/>
                          <w:lang w:val="sr-Latn-RS"/>
                        </w:rPr>
                        <w:t>3</w:t>
                      </w:r>
                      <w:r>
                        <w:rPr>
                          <w:color w:val="auto"/>
                          <w:sz w:val="28"/>
                          <w:szCs w:val="28"/>
                        </w:rPr>
                        <w:t>.9.20</w:t>
                      </w:r>
                      <w:r>
                        <w:rPr>
                          <w:color w:val="auto"/>
                          <w:sz w:val="28"/>
                          <w:szCs w:val="28"/>
                          <w:lang w:val="sr-Latn-RS"/>
                        </w:rPr>
                        <w:t>2</w:t>
                      </w:r>
                      <w:r>
                        <w:rPr>
                          <w:rFonts w:hint="default"/>
                          <w:color w:val="auto"/>
                          <w:sz w:val="28"/>
                          <w:szCs w:val="28"/>
                          <w:lang w:val="sr-Latn-RS"/>
                        </w:rPr>
                        <w:t>3</w:t>
                      </w:r>
                      <w:r>
                        <w:rPr>
                          <w:color w:val="auto"/>
                          <w:sz w:val="28"/>
                          <w:szCs w:val="28"/>
                        </w:rPr>
                        <w:t xml:space="preserve">. једногласно усваја Извештај о раду школе за шк. </w:t>
                      </w:r>
                      <w:r>
                        <w:rPr>
                          <w:color w:val="auto"/>
                          <w:sz w:val="28"/>
                          <w:szCs w:val="28"/>
                          <w:lang w:val="sr-Latn-RS"/>
                        </w:rPr>
                        <w:t>2022/23</w:t>
                      </w:r>
                      <w:r>
                        <w:rPr>
                          <w:color w:val="auto"/>
                          <w:sz w:val="28"/>
                          <w:szCs w:val="28"/>
                        </w:rPr>
                        <w:t>. годину.</w:t>
                      </w:r>
                    </w:p>
                  </w:txbxContent>
                </v:textbox>
              </v:shape>
            </w:pict>
          </mc:Fallback>
        </mc:AlternateContent>
      </w: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aps/>
          <w:color w:val="auto"/>
          <w:spacing w:val="6"/>
          <w:kern w:val="28"/>
          <w:sz w:val="24"/>
          <w:szCs w:val="24"/>
        </w:rPr>
      </w:pPr>
    </w:p>
    <w:p>
      <w:pPr>
        <w:spacing w:line="240" w:lineRule="auto"/>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 xml:space="preserve">Као </w:t>
      </w:r>
      <w:r>
        <w:rPr>
          <w:rFonts w:hint="default" w:ascii="Times New Roman" w:hAnsi="Times New Roman" w:cs="Times New Roman"/>
          <w:color w:val="auto"/>
          <w:sz w:val="24"/>
          <w:szCs w:val="24"/>
        </w:rPr>
        <w:t>највећа Основна школа у Републици Србији, ОШ „ Никола Теслаˮ у Винчи сваке године бележи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en-US"/>
        </w:rPr>
      </w:pPr>
    </w:p>
    <w:p>
      <w:pPr>
        <w:spacing w:line="240" w:lineRule="auto"/>
        <w:ind w:left="283" w:firstLine="630"/>
        <w:jc w:val="both"/>
        <w:rPr>
          <w:rFonts w:hint="default" w:ascii="Times New Roman" w:hAnsi="Times New Roman" w:cs="Times New Roman"/>
          <w:color w:val="auto"/>
          <w:sz w:val="24"/>
          <w:szCs w:val="24"/>
          <w:lang w:val="sr-Latn-CS"/>
        </w:rPr>
      </w:pPr>
    </w:p>
    <w:p>
      <w:pPr>
        <w:pStyle w:val="27"/>
        <w:numPr>
          <w:ilvl w:val="0"/>
          <w:numId w:val="1"/>
        </w:numPr>
        <w:spacing w:line="240" w:lineRule="auto"/>
        <w:ind w:left="283" w:firstLine="1"/>
        <w:jc w:val="both"/>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У С Л О В И   Р А Д А   Ш К О Л Е</w:t>
      </w:r>
      <w:r>
        <w:rPr>
          <w:rFonts w:hint="default" w:ascii="Times New Roman" w:hAnsi="Times New Roman" w:cs="Times New Roman"/>
          <w:b w:val="0"/>
          <w:bCs w:val="0"/>
          <w:sz w:val="24"/>
          <w:szCs w:val="24"/>
        </w:rPr>
        <w:fldChar w:fldCharType="begin"/>
      </w:r>
      <w:r>
        <w:rPr>
          <w:rFonts w:hint="default" w:ascii="Times New Roman" w:hAnsi="Times New Roman" w:cs="Times New Roman"/>
          <w:b w:val="0"/>
          <w:bCs w:val="0"/>
          <w:sz w:val="24"/>
          <w:szCs w:val="24"/>
        </w:rPr>
        <w:fldChar w:fldCharType="end"/>
      </w:r>
    </w:p>
    <w:p>
      <w:pPr>
        <w:pStyle w:val="28"/>
        <w:numPr>
          <w:ilvl w:val="1"/>
          <w:numId w:val="1"/>
        </w:numPr>
        <w:spacing w:line="240" w:lineRule="auto"/>
        <w:ind w:left="283" w:firstLine="900"/>
        <w:jc w:val="both"/>
        <w:outlineLvl w:val="1"/>
        <w:rPr>
          <w:rFonts w:hint="default" w:ascii="Times New Roman" w:hAnsi="Times New Roman" w:cs="Times New Roman"/>
          <w:i/>
          <w:sz w:val="24"/>
          <w:u w:val="none"/>
        </w:rPr>
      </w:pPr>
      <w:r>
        <w:rPr>
          <w:rFonts w:hint="default" w:ascii="Times New Roman" w:hAnsi="Times New Roman" w:cs="Times New Roman"/>
          <w:i/>
          <w:sz w:val="24"/>
          <w:u w:val="none"/>
        </w:rPr>
        <w:t>МАТЕРИЈАЛНОТЕХНИЧКИ УСЛОВИ</w:t>
      </w:r>
    </w:p>
    <w:p>
      <w:pPr>
        <w:pStyle w:val="4"/>
        <w:spacing w:line="240" w:lineRule="auto"/>
        <w:ind w:left="283" w:firstLine="810"/>
        <w:jc w:val="both"/>
        <w:rPr>
          <w:rFonts w:hint="default" w:ascii="Times New Roman" w:hAnsi="Times New Roman" w:cs="Times New Roman"/>
          <w:sz w:val="24"/>
          <w:szCs w:val="24"/>
          <w:lang w:val="sr-Latn-CS"/>
        </w:rPr>
      </w:pPr>
      <w:bookmarkStart w:id="0" w:name="_Toc398627477"/>
      <w:bookmarkStart w:id="1" w:name="_Toc399044107"/>
      <w:bookmarkStart w:id="2" w:name="_Toc460260422"/>
      <w:bookmarkStart w:id="3" w:name="_Toc525382487"/>
      <w:bookmarkStart w:id="4" w:name="_Toc461602948"/>
      <w:bookmarkStart w:id="5" w:name="_Toc398534895"/>
      <w:bookmarkStart w:id="6" w:name="_Toc461265194"/>
      <w:bookmarkStart w:id="7" w:name="_Toc398534897"/>
    </w:p>
    <w:p>
      <w:pPr>
        <w:tabs>
          <w:tab w:val="left" w:pos="567"/>
        </w:tabs>
        <w:spacing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bookmarkEnd w:id="0"/>
      <w:bookmarkEnd w:id="1"/>
      <w:bookmarkEnd w:id="2"/>
      <w:bookmarkEnd w:id="3"/>
      <w:bookmarkEnd w:id="4"/>
      <w:bookmarkEnd w:id="5"/>
      <w:bookmarkEnd w:id="6"/>
      <w:bookmarkStart w:id="8" w:name="_Toc461602949"/>
      <w:bookmarkStart w:id="9" w:name="_Toc460260423"/>
      <w:bookmarkStart w:id="10" w:name="_Toc525382488"/>
      <w:bookmarkStart w:id="11" w:name="_Toc398627478"/>
      <w:bookmarkStart w:id="12" w:name="_Toc461265195"/>
      <w:bookmarkStart w:id="13" w:name="_Toc398534896"/>
      <w:bookmarkStart w:id="14" w:name="_Toc399044108"/>
      <w:r>
        <w:rPr>
          <w:rFonts w:hint="default" w:ascii="Times New Roman" w:hAnsi="Times New Roman" w:cs="Times New Roman"/>
          <w:color w:val="auto"/>
          <w:sz w:val="24"/>
          <w:szCs w:val="24"/>
        </w:rPr>
        <w:t>МАТЕРИЈАЛНО-ТЕХНИЧКИ И ПРОСТОРНИУСЛОВИ РАДА ШКОЛЕ</w:t>
      </w: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ШКОЛСКИ ОБЈЕКТИ</w:t>
      </w: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p>
      <w:pPr>
        <w:tabs>
          <w:tab w:val="left" w:pos="567"/>
        </w:tabs>
        <w:autoSpaceDE/>
        <w:autoSpaceDN/>
        <w:spacing w:before="0" w:after="0" w:line="240" w:lineRule="auto"/>
        <w:ind w:left="567" w:right="-134"/>
        <w:jc w:val="both"/>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У саставу Основне школе ,,Никола Тесла“ у Винчи су и издвојена одељења:</w:t>
      </w:r>
    </w:p>
    <w:p>
      <w:pPr>
        <w:tabs>
          <w:tab w:val="left" w:pos="567"/>
        </w:tabs>
        <w:autoSpaceDE/>
        <w:autoSpaceDN/>
        <w:spacing w:before="0" w:after="0" w:line="240" w:lineRule="auto"/>
        <w:ind w:left="567" w:right="-134"/>
        <w:jc w:val="both"/>
        <w:rPr>
          <w:rFonts w:hint="default" w:ascii="Times New Roman" w:hAnsi="Times New Roman" w:cs="Times New Roman"/>
          <w:color w:val="auto"/>
          <w:sz w:val="24"/>
          <w:szCs w:val="24"/>
        </w:rPr>
      </w:pPr>
      <w:r>
        <w:rPr>
          <w:rFonts w:hint="default" w:ascii="Times New Roman" w:hAnsi="Times New Roman" w:cs="Times New Roman"/>
          <w:bCs/>
          <w:color w:val="auto"/>
          <w:sz w:val="24"/>
          <w:szCs w:val="24"/>
        </w:rPr>
        <w:t>-Осморазредна основна школа у Лештанима</w:t>
      </w: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-Осморазредна основна школа у Ритопеку</w:t>
      </w: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-Четвороразредна основна школа у Болечу</w:t>
      </w:r>
    </w:p>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bl>
      <w:tblPr>
        <w:tblStyle w:val="135"/>
        <w:tblW w:w="1031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050"/>
        <w:gridCol w:w="1530"/>
        <w:gridCol w:w="1616"/>
        <w:gridCol w:w="1417"/>
        <w:gridCol w:w="170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vAlign w:val="center"/>
          </w:tcPr>
          <w:p>
            <w:pPr>
              <w:keepNext/>
              <w:tabs>
                <w:tab w:val="left" w:pos="567"/>
              </w:tabs>
              <w:autoSpaceDE/>
              <w:autoSpaceDN/>
              <w:spacing w:before="0" w:after="0" w:line="240" w:lineRule="auto"/>
              <w:ind w:left="567"/>
              <w:jc w:val="both"/>
              <w:outlineLvl w:val="3"/>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ОБЈЕКАТ ИЛИ</w:t>
            </w:r>
          </w:p>
          <w:p>
            <w:pPr>
              <w:keepNext/>
              <w:tabs>
                <w:tab w:val="left" w:pos="567"/>
              </w:tabs>
              <w:autoSpaceDE/>
              <w:autoSpaceDN/>
              <w:spacing w:before="0" w:after="0" w:line="240" w:lineRule="auto"/>
              <w:ind w:left="567"/>
              <w:jc w:val="both"/>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ПРОСТОРИЈА</w:t>
            </w:r>
          </w:p>
        </w:tc>
        <w:tc>
          <w:tcPr>
            <w:tcW w:w="1530" w:type="dxa"/>
          </w:tcPr>
          <w:p>
            <w:pPr>
              <w:keepNext/>
              <w:tabs>
                <w:tab w:val="left" w:pos="567"/>
              </w:tabs>
              <w:autoSpaceDE/>
              <w:autoSpaceDN/>
              <w:spacing w:before="0" w:after="0" w:line="240" w:lineRule="auto"/>
              <w:jc w:val="both"/>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Матична</w:t>
            </w:r>
          </w:p>
          <w:p>
            <w:pPr>
              <w:keepNext/>
              <w:tabs>
                <w:tab w:val="left" w:pos="567"/>
              </w:tabs>
              <w:autoSpaceDE/>
              <w:autoSpaceDN/>
              <w:spacing w:before="0" w:after="0" w:line="240" w:lineRule="auto"/>
              <w:jc w:val="both"/>
              <w:outlineLvl w:val="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школа у Винчи</w:t>
            </w:r>
          </w:p>
        </w:tc>
        <w:tc>
          <w:tcPr>
            <w:tcW w:w="1616" w:type="dxa"/>
          </w:tcPr>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Издвојено</w:t>
            </w:r>
          </w:p>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одељење у</w:t>
            </w:r>
          </w:p>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Ритопеку</w:t>
            </w:r>
          </w:p>
        </w:tc>
        <w:tc>
          <w:tcPr>
            <w:tcW w:w="1417" w:type="dxa"/>
          </w:tcPr>
          <w:p>
            <w:pPr>
              <w:tabs>
                <w:tab w:val="left" w:pos="567"/>
              </w:tabs>
              <w:autoSpaceDE/>
              <w:autoSpaceDN/>
              <w:spacing w:before="0" w:after="0" w:line="240" w:lineRule="auto"/>
              <w:ind w:right="-108"/>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Издвојеноодељење</w:t>
            </w:r>
          </w:p>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Болечу</w:t>
            </w:r>
          </w:p>
        </w:tc>
        <w:tc>
          <w:tcPr>
            <w:tcW w:w="1701" w:type="dxa"/>
          </w:tcPr>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Издвојено одељење у Лештанима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Школска зграда</w:t>
            </w:r>
          </w:p>
        </w:tc>
        <w:tc>
          <w:tcPr>
            <w:tcW w:w="1530" w:type="dxa"/>
            <w:vAlign w:val="center"/>
          </w:tcPr>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9112 м</w:t>
            </w:r>
            <w:r>
              <w:rPr>
                <w:rFonts w:hint="default" w:ascii="Times New Roman" w:hAnsi="Times New Roman" w:cs="Times New Roman"/>
                <w:color w:val="auto"/>
                <w:sz w:val="24"/>
                <w:szCs w:val="24"/>
                <w:vertAlign w:val="superscript"/>
              </w:rPr>
              <w:t>2</w:t>
            </w:r>
          </w:p>
        </w:tc>
        <w:tc>
          <w:tcPr>
            <w:tcW w:w="1616" w:type="dxa"/>
            <w:vAlign w:val="center"/>
          </w:tcPr>
          <w:p>
            <w:pPr>
              <w:tabs>
                <w:tab w:val="left" w:pos="567"/>
              </w:tabs>
              <w:autoSpaceDE/>
              <w:autoSpaceDN/>
              <w:spacing w:before="0" w:after="0" w:line="240" w:lineRule="auto"/>
              <w:jc w:val="both"/>
              <w:rPr>
                <w:rFonts w:hint="default" w:ascii="Times New Roman" w:hAnsi="Times New Roman" w:cs="Times New Roman"/>
                <w:color w:val="auto"/>
                <w:sz w:val="24"/>
                <w:szCs w:val="24"/>
                <w:vertAlign w:val="superscript"/>
              </w:rPr>
            </w:pPr>
            <w:r>
              <w:rPr>
                <w:rFonts w:hint="default" w:ascii="Times New Roman" w:hAnsi="Times New Roman" w:cs="Times New Roman"/>
                <w:color w:val="auto"/>
                <w:sz w:val="24"/>
                <w:szCs w:val="24"/>
              </w:rPr>
              <w:t>820м</w:t>
            </w:r>
            <w:r>
              <w:rPr>
                <w:rFonts w:hint="default" w:ascii="Times New Roman" w:hAnsi="Times New Roman" w:cs="Times New Roman"/>
                <w:color w:val="auto"/>
                <w:sz w:val="24"/>
                <w:szCs w:val="24"/>
                <w:vertAlign w:val="superscript"/>
              </w:rPr>
              <w:t>2</w:t>
            </w:r>
          </w:p>
        </w:tc>
        <w:tc>
          <w:tcPr>
            <w:tcW w:w="1417" w:type="dxa"/>
            <w:vAlign w:val="center"/>
          </w:tcPr>
          <w:p>
            <w:pPr>
              <w:tabs>
                <w:tab w:val="left" w:pos="567"/>
              </w:tabs>
              <w:autoSpaceDE/>
              <w:autoSpaceDN/>
              <w:spacing w:before="0" w:after="0" w:line="240" w:lineRule="auto"/>
              <w:jc w:val="both"/>
              <w:rPr>
                <w:rFonts w:hint="default" w:ascii="Times New Roman" w:hAnsi="Times New Roman" w:cs="Times New Roman"/>
                <w:color w:val="auto"/>
                <w:sz w:val="24"/>
                <w:szCs w:val="24"/>
                <w:vertAlign w:val="superscript"/>
              </w:rPr>
            </w:pPr>
            <w:r>
              <w:rPr>
                <w:rFonts w:hint="default" w:ascii="Times New Roman" w:hAnsi="Times New Roman" w:cs="Times New Roman"/>
                <w:color w:val="auto"/>
                <w:sz w:val="24"/>
                <w:szCs w:val="24"/>
              </w:rPr>
              <w:t>798м</w:t>
            </w:r>
            <w:r>
              <w:rPr>
                <w:rFonts w:hint="default" w:ascii="Times New Roman" w:hAnsi="Times New Roman" w:cs="Times New Roman"/>
                <w:color w:val="auto"/>
                <w:sz w:val="24"/>
                <w:szCs w:val="24"/>
                <w:vertAlign w:val="superscript"/>
              </w:rPr>
              <w:t>2</w:t>
            </w:r>
          </w:p>
        </w:tc>
        <w:tc>
          <w:tcPr>
            <w:tcW w:w="1701" w:type="dxa"/>
            <w:vAlign w:val="center"/>
          </w:tcPr>
          <w:p>
            <w:pPr>
              <w:tabs>
                <w:tab w:val="left" w:pos="567"/>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4 260м</w:t>
            </w:r>
            <w:r>
              <w:rPr>
                <w:rFonts w:hint="default" w:ascii="Times New Roman" w:hAnsi="Times New Roman" w:cs="Times New Roman"/>
                <w:color w:val="auto"/>
                <w:sz w:val="24"/>
                <w:szCs w:val="24"/>
                <w:vertAlign w:val="superscript"/>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Учионице</w:t>
            </w:r>
            <w:r>
              <w:rPr>
                <w:rFonts w:hint="default" w:ascii="Times New Roman" w:hAnsi="Times New Roman" w:cs="Times New Roman"/>
                <w:color w:val="auto"/>
                <w:sz w:val="24"/>
                <w:szCs w:val="24"/>
                <w:lang w:val="sr-Latn-CS"/>
              </w:rPr>
              <w:t xml:space="preserve"> I–I</w:t>
            </w:r>
            <w:r>
              <w:rPr>
                <w:rFonts w:hint="default" w:ascii="Times New Roman" w:hAnsi="Times New Roman" w:cs="Times New Roman"/>
                <w:color w:val="auto"/>
                <w:sz w:val="24"/>
                <w:szCs w:val="24"/>
                <w:lang w:val="en-US"/>
              </w:rPr>
              <w:t>V</w:t>
            </w:r>
            <w:r>
              <w:rPr>
                <w:rFonts w:hint="default" w:ascii="Times New Roman" w:hAnsi="Times New Roman" w:cs="Times New Roman"/>
                <w:color w:val="auto"/>
                <w:sz w:val="24"/>
                <w:szCs w:val="24"/>
              </w:rPr>
              <w:t>разреда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lang w:val="sr-Latn-CS"/>
              </w:rPr>
              <w:t>9</w:t>
            </w:r>
          </w:p>
        </w:tc>
        <w:tc>
          <w:tcPr>
            <w:tcW w:w="1616" w:type="dxa"/>
            <w:vAlign w:val="center"/>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Учионице</w:t>
            </w:r>
            <w:r>
              <w:rPr>
                <w:rFonts w:hint="default" w:ascii="Times New Roman" w:hAnsi="Times New Roman" w:cs="Times New Roman"/>
                <w:color w:val="auto"/>
                <w:sz w:val="24"/>
                <w:szCs w:val="24"/>
                <w:lang w:val="en-US"/>
              </w:rPr>
              <w:t xml:space="preserve"> V – VIII</w:t>
            </w:r>
            <w:r>
              <w:rPr>
                <w:rFonts w:hint="default" w:ascii="Times New Roman" w:hAnsi="Times New Roman" w:cs="Times New Roman"/>
                <w:color w:val="auto"/>
                <w:sz w:val="24"/>
                <w:szCs w:val="24"/>
              </w:rPr>
              <w:t xml:space="preserve"> разреда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lang w:val="sr-Latn-CS"/>
              </w:rPr>
              <w:t>21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Радионица за техн. и технолог.</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Информатика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lang w:val="sr-Latn-CS"/>
              </w:rPr>
              <w:t>4</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1</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1</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Канцеларија логопеда и помоћника директора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Кабинет грађанског васпит.</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Кабинет верске наставе</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Библиотека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Фискултурна сала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lang w:val="sr-Latn-CS"/>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Кухиња са трпезаријом</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Кабинети збирки</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6</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Зборница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lang w:val="sr-Latn-CS"/>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Свечана сала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Канцеларија директора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Канцеларија секретара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Канцеларија рачуноводства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Канцеларија псих.и педагога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Просторије пом-тех.особља</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Учоница за продужени боравак</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50" w:type="dxa"/>
          </w:tcPr>
          <w:p>
            <w:pPr>
              <w:tabs>
                <w:tab w:val="left" w:pos="0"/>
              </w:tabs>
              <w:autoSpaceDE/>
              <w:autoSpaceDN/>
              <w:spacing w:before="0"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Спортски терени</w:t>
            </w:r>
          </w:p>
        </w:tc>
        <w:tc>
          <w:tcPr>
            <w:tcW w:w="1530"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4</w:t>
            </w:r>
          </w:p>
        </w:tc>
        <w:tc>
          <w:tcPr>
            <w:tcW w:w="1616"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417"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p>
        </w:tc>
        <w:tc>
          <w:tcPr>
            <w:tcW w:w="1701" w:type="dxa"/>
          </w:tcPr>
          <w:p>
            <w:pPr>
              <w:tabs>
                <w:tab w:val="left" w:pos="567"/>
              </w:tabs>
              <w:autoSpaceDE/>
              <w:autoSpaceDN/>
              <w:spacing w:before="0" w:after="0" w:line="240" w:lineRule="auto"/>
              <w:ind w:left="567"/>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w:t>
            </w:r>
          </w:p>
        </w:tc>
      </w:tr>
    </w:tbl>
    <w:p>
      <w:pPr>
        <w:autoSpaceDE/>
        <w:autoSpaceDN/>
        <w:spacing w:before="60" w:after="0" w:line="240" w:lineRule="auto"/>
        <w:ind w:left="-142"/>
        <w:jc w:val="both"/>
        <w:rPr>
          <w:rFonts w:hint="default" w:ascii="Times New Roman" w:hAnsi="Times New Roman" w:cs="Times New Roman"/>
          <w:color w:val="auto"/>
          <w:sz w:val="24"/>
          <w:szCs w:val="24"/>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ru-RU"/>
        </w:rPr>
        <w:t>ОПРЕМЉЕНОСТ ЗГРАДЕ</w:t>
      </w: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ru-RU"/>
        </w:rPr>
      </w:pPr>
    </w:p>
    <w:p>
      <w:pPr>
        <w:tabs>
          <w:tab w:val="left" w:pos="567"/>
        </w:tabs>
        <w:autoSpaceDE/>
        <w:autoSpaceDN/>
        <w:spacing w:before="0" w:after="0" w:line="240" w:lineRule="auto"/>
        <w:ind w:left="-284"/>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 xml:space="preserve">Од оснивања и почетка рада школа,уз образовни рад, прати и одговарајуће опремање намештајем,наставним средствима,уређајима,реквизитима,алатима и машинама.У току рада  нису постојали повољни услови за нова опремања и укупна побољшања материјалних услова рада. Данас школа не поседује </w:t>
      </w:r>
      <w:r>
        <w:rPr>
          <w:rFonts w:hint="default" w:ascii="Times New Roman" w:hAnsi="Times New Roman" w:cs="Times New Roman"/>
          <w:color w:val="auto"/>
          <w:sz w:val="24"/>
          <w:szCs w:val="24"/>
          <w:lang w:val="ru-RU"/>
        </w:rPr>
        <w:t>све потребне врсте наставних средстава</w:t>
      </w:r>
      <w:r>
        <w:rPr>
          <w:rFonts w:hint="default" w:ascii="Times New Roman" w:hAnsi="Times New Roman" w:cs="Times New Roman"/>
          <w:bCs/>
          <w:color w:val="auto"/>
          <w:sz w:val="24"/>
          <w:szCs w:val="24"/>
          <w:lang w:val="ru-RU"/>
        </w:rPr>
        <w:t xml:space="preserve">, али </w:t>
      </w:r>
      <w:r>
        <w:rPr>
          <w:rFonts w:hint="default" w:ascii="Times New Roman" w:hAnsi="Times New Roman" w:cs="Times New Roman"/>
          <w:color w:val="auto"/>
          <w:sz w:val="24"/>
          <w:szCs w:val="24"/>
          <w:lang w:val="ru-RU"/>
        </w:rPr>
        <w:t>задовољава утврђене и законом прописане нормативе и стандарде</w:t>
      </w:r>
      <w:r>
        <w:rPr>
          <w:rFonts w:hint="default" w:ascii="Times New Roman" w:hAnsi="Times New Roman" w:cs="Times New Roman"/>
          <w:bCs/>
          <w:color w:val="auto"/>
          <w:sz w:val="24"/>
          <w:szCs w:val="24"/>
          <w:lang w:val="ru-RU"/>
        </w:rPr>
        <w:t>.Наставницима и стручним сарадницима је омо</w:t>
      </w:r>
      <w:bookmarkStart w:id="18" w:name="_GoBack"/>
      <w:bookmarkEnd w:id="18"/>
      <w:r>
        <w:rPr>
          <w:rFonts w:hint="default" w:ascii="Times New Roman" w:hAnsi="Times New Roman" w:cs="Times New Roman"/>
          <w:bCs/>
          <w:color w:val="auto"/>
          <w:sz w:val="24"/>
          <w:szCs w:val="24"/>
          <w:lang w:val="ru-RU"/>
        </w:rPr>
        <w:t>гућено да користе рачунаре,што има утицаја на израду дидактичких материјала у сарадњи са ученицима и родитељима ученика.</w:t>
      </w:r>
    </w:p>
    <w:p>
      <w:pPr>
        <w:tabs>
          <w:tab w:val="left" w:pos="284"/>
        </w:tabs>
        <w:autoSpaceDE/>
        <w:autoSpaceDN/>
        <w:spacing w:before="0" w:after="0" w:line="240" w:lineRule="auto"/>
        <w:ind w:left="-142"/>
        <w:jc w:val="both"/>
        <w:rPr>
          <w:rFonts w:hint="default" w:ascii="Times New Roman" w:hAnsi="Times New Roman" w:cs="Times New Roman"/>
          <w:bCs/>
          <w:color w:val="auto"/>
          <w:spacing w:val="-2"/>
          <w:sz w:val="24"/>
          <w:szCs w:val="24"/>
        </w:rPr>
      </w:pPr>
      <w:r>
        <w:rPr>
          <w:rFonts w:hint="default" w:ascii="Times New Roman" w:hAnsi="Times New Roman" w:cs="Times New Roman"/>
          <w:bCs/>
          <w:color w:val="auto"/>
          <w:spacing w:val="-2"/>
          <w:sz w:val="24"/>
          <w:szCs w:val="24"/>
          <w:lang w:val="ru-RU"/>
        </w:rPr>
        <w:tab/>
      </w:r>
      <w:r>
        <w:rPr>
          <w:rFonts w:hint="default" w:ascii="Times New Roman" w:hAnsi="Times New Roman" w:cs="Times New Roman"/>
          <w:bCs/>
          <w:color w:val="auto"/>
          <w:spacing w:val="-2"/>
          <w:sz w:val="24"/>
          <w:szCs w:val="24"/>
          <w:lang w:val="ru-RU"/>
        </w:rPr>
        <w:t>Ш</w:t>
      </w:r>
      <w:r>
        <w:rPr>
          <w:rFonts w:hint="default" w:ascii="Times New Roman" w:hAnsi="Times New Roman" w:cs="Times New Roman"/>
          <w:bCs/>
          <w:color w:val="auto"/>
          <w:spacing w:val="-2"/>
          <w:sz w:val="24"/>
          <w:szCs w:val="24"/>
        </w:rPr>
        <w:t xml:space="preserve">кола је опремљена са 120 рачунара, </w:t>
      </w:r>
      <w:r>
        <w:rPr>
          <w:rFonts w:hint="default" w:ascii="Times New Roman" w:hAnsi="Times New Roman" w:cs="Times New Roman"/>
          <w:bCs/>
          <w:color w:val="auto"/>
          <w:spacing w:val="-2"/>
          <w:sz w:val="24"/>
          <w:szCs w:val="24"/>
          <w:lang w:val="en-US"/>
        </w:rPr>
        <w:t xml:space="preserve">32 </w:t>
      </w:r>
      <w:r>
        <w:rPr>
          <w:rFonts w:hint="default" w:ascii="Times New Roman" w:hAnsi="Times New Roman" w:cs="Times New Roman"/>
          <w:bCs/>
          <w:color w:val="auto"/>
          <w:spacing w:val="-2"/>
          <w:sz w:val="24"/>
          <w:szCs w:val="24"/>
        </w:rPr>
        <w:t>ТВ-а,</w:t>
      </w:r>
      <w:r>
        <w:rPr>
          <w:rFonts w:hint="default" w:ascii="Times New Roman" w:hAnsi="Times New Roman" w:cs="Times New Roman"/>
          <w:bCs/>
          <w:color w:val="auto"/>
          <w:spacing w:val="-2"/>
          <w:sz w:val="24"/>
          <w:szCs w:val="24"/>
          <w:lang w:val="en-US"/>
        </w:rPr>
        <w:t>40</w:t>
      </w:r>
      <w:r>
        <w:rPr>
          <w:rFonts w:hint="default" w:ascii="Times New Roman" w:hAnsi="Times New Roman" w:cs="Times New Roman"/>
          <w:bCs/>
          <w:color w:val="auto"/>
          <w:spacing w:val="-2"/>
          <w:sz w:val="24"/>
          <w:szCs w:val="24"/>
        </w:rPr>
        <w:t xml:space="preserve"> пројектора, </w:t>
      </w:r>
      <w:r>
        <w:rPr>
          <w:rFonts w:hint="default" w:ascii="Times New Roman" w:hAnsi="Times New Roman" w:cs="Times New Roman"/>
          <w:bCs/>
          <w:color w:val="auto"/>
          <w:spacing w:val="-2"/>
          <w:sz w:val="24"/>
          <w:szCs w:val="24"/>
          <w:lang w:val="en-US"/>
        </w:rPr>
        <w:t>52</w:t>
      </w:r>
      <w:r>
        <w:rPr>
          <w:rFonts w:hint="default" w:ascii="Times New Roman" w:hAnsi="Times New Roman" w:cs="Times New Roman"/>
          <w:bCs/>
          <w:color w:val="auto"/>
          <w:spacing w:val="-2"/>
          <w:sz w:val="24"/>
          <w:szCs w:val="24"/>
        </w:rPr>
        <w:t xml:space="preserve"> преносива рачунара,6 фотокопир апарата, 58 „магнетних табли”,10„паметних” табли,6 пројекционих платна, 5  скенера,два синтисајзера,два дигитална фото апарата,једном камером,55 ласерских и једним матричним штампачем, стру</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ном литературом и другим дидакти</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ким ср</w:t>
      </w:r>
      <w:r>
        <w:rPr>
          <w:rFonts w:hint="default" w:ascii="Times New Roman" w:hAnsi="Times New Roman" w:cs="Times New Roman"/>
          <w:bCs/>
          <w:color w:val="auto"/>
          <w:spacing w:val="-2"/>
          <w:sz w:val="24"/>
          <w:szCs w:val="24"/>
          <w:lang w:val="ru-RU"/>
        </w:rPr>
        <w:t>е</w:t>
      </w:r>
      <w:r>
        <w:rPr>
          <w:rFonts w:hint="default" w:ascii="Times New Roman" w:hAnsi="Times New Roman" w:cs="Times New Roman"/>
          <w:bCs/>
          <w:color w:val="auto"/>
          <w:spacing w:val="-2"/>
          <w:sz w:val="24"/>
          <w:szCs w:val="24"/>
        </w:rPr>
        <w:t>дствима.У школи постоји 7 информатичких кабинета.У Лештанима, Ритопеку и Болечу по један, а у Винчи су 4 кабинета. Сва дидакти</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ка средства</w:t>
      </w:r>
      <w:r>
        <w:rPr>
          <w:rFonts w:hint="default" w:ascii="Times New Roman" w:hAnsi="Times New Roman" w:cs="Times New Roman"/>
          <w:bCs/>
          <w:color w:val="auto"/>
          <w:spacing w:val="-2"/>
          <w:sz w:val="24"/>
          <w:szCs w:val="24"/>
          <w:lang w:val="ru-RU"/>
        </w:rPr>
        <w:t xml:space="preserve"> се</w:t>
      </w:r>
      <w:r>
        <w:rPr>
          <w:rFonts w:hint="default" w:ascii="Times New Roman" w:hAnsi="Times New Roman" w:cs="Times New Roman"/>
          <w:bCs/>
          <w:color w:val="auto"/>
          <w:spacing w:val="-2"/>
          <w:sz w:val="24"/>
          <w:szCs w:val="24"/>
        </w:rPr>
        <w:t xml:space="preserve"> одр</w:t>
      </w:r>
      <w:r>
        <w:rPr>
          <w:rFonts w:hint="default" w:ascii="Times New Roman" w:hAnsi="Times New Roman" w:cs="Times New Roman"/>
          <w:bCs/>
          <w:color w:val="auto"/>
          <w:spacing w:val="-2"/>
          <w:sz w:val="24"/>
          <w:szCs w:val="24"/>
          <w:lang w:val="ru-RU"/>
        </w:rPr>
        <w:t>ж</w:t>
      </w:r>
      <w:r>
        <w:rPr>
          <w:rFonts w:hint="default" w:ascii="Times New Roman" w:hAnsi="Times New Roman" w:cs="Times New Roman"/>
          <w:bCs/>
          <w:color w:val="auto"/>
          <w:spacing w:val="-2"/>
          <w:sz w:val="24"/>
          <w:szCs w:val="24"/>
        </w:rPr>
        <w:t>авају,</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увају и редовно допуњавају новим. Постоји објективан проблем да су нека дидакти</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ка средства застарела и некомплетна и да су неуједна</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ено распоређена по кабинетима, радним просторијама и у</w:t>
      </w:r>
      <w:r>
        <w:rPr>
          <w:rFonts w:hint="default" w:ascii="Times New Roman" w:hAnsi="Times New Roman" w:cs="Times New Roman"/>
          <w:bCs/>
          <w:color w:val="auto"/>
          <w:spacing w:val="-2"/>
          <w:sz w:val="24"/>
          <w:szCs w:val="24"/>
          <w:lang w:val="ru-RU"/>
        </w:rPr>
        <w:t>ч</w:t>
      </w:r>
      <w:r>
        <w:rPr>
          <w:rFonts w:hint="default" w:ascii="Times New Roman" w:hAnsi="Times New Roman" w:cs="Times New Roman"/>
          <w:bCs/>
          <w:color w:val="auto"/>
          <w:spacing w:val="-2"/>
          <w:sz w:val="24"/>
          <w:szCs w:val="24"/>
        </w:rPr>
        <w:t>ионицама.</w:t>
      </w:r>
    </w:p>
    <w:p>
      <w:pPr>
        <w:tabs>
          <w:tab w:val="left" w:pos="567"/>
        </w:tabs>
        <w:autoSpaceDE/>
        <w:autoSpaceDN/>
        <w:spacing w:before="60" w:after="0" w:line="240" w:lineRule="auto"/>
        <w:ind w:left="-284"/>
        <w:jc w:val="both"/>
        <w:rPr>
          <w:rFonts w:hint="default" w:ascii="Times New Roman" w:hAnsi="Times New Roman" w:cs="Times New Roman"/>
          <w:color w:val="auto"/>
          <w:sz w:val="24"/>
          <w:szCs w:val="24"/>
          <w:lang w:val="ru-RU"/>
        </w:rPr>
      </w:pPr>
      <w:r>
        <w:rPr>
          <w:rFonts w:hint="default" w:ascii="Times New Roman" w:hAnsi="Times New Roman" w:cs="Times New Roman"/>
          <w:color w:val="auto"/>
          <w:sz w:val="24"/>
          <w:szCs w:val="24"/>
          <w:lang w:val="en-US"/>
        </w:rPr>
        <w:tab/>
      </w:r>
      <w:r>
        <w:rPr>
          <w:rFonts w:hint="default" w:ascii="Times New Roman" w:hAnsi="Times New Roman" w:cs="Times New Roman"/>
          <w:color w:val="auto"/>
          <w:sz w:val="24"/>
          <w:szCs w:val="24"/>
          <w:lang w:val="ru-RU"/>
        </w:rPr>
        <w:t>Библиотека</w:t>
      </w:r>
      <w:r>
        <w:rPr>
          <w:rFonts w:hint="default" w:ascii="Times New Roman" w:hAnsi="Times New Roman" w:cs="Times New Roman"/>
          <w:bCs/>
          <w:color w:val="auto"/>
          <w:sz w:val="24"/>
          <w:szCs w:val="24"/>
          <w:lang w:val="ru-RU"/>
        </w:rPr>
        <w:t xml:space="preserve"> има више од </w:t>
      </w:r>
      <w:r>
        <w:rPr>
          <w:rFonts w:hint="default" w:ascii="Times New Roman" w:hAnsi="Times New Roman" w:cs="Times New Roman"/>
          <w:bCs/>
          <w:color w:val="auto"/>
          <w:sz w:val="24"/>
          <w:szCs w:val="24"/>
          <w:lang w:val="en-US"/>
        </w:rPr>
        <w:t>9 530</w:t>
      </w:r>
      <w:r>
        <w:rPr>
          <w:rFonts w:hint="default" w:ascii="Times New Roman" w:hAnsi="Times New Roman" w:cs="Times New Roman"/>
          <w:bCs/>
          <w:color w:val="auto"/>
          <w:sz w:val="24"/>
          <w:szCs w:val="24"/>
          <w:lang w:val="sr-Cyrl-RS"/>
        </w:rPr>
        <w:t xml:space="preserve"> </w:t>
      </w:r>
      <w:r>
        <w:rPr>
          <w:rFonts w:hint="default" w:ascii="Times New Roman" w:hAnsi="Times New Roman" w:cs="Times New Roman"/>
          <w:bCs/>
          <w:color w:val="auto"/>
          <w:sz w:val="24"/>
          <w:szCs w:val="24"/>
          <w:lang w:val="ru-RU"/>
        </w:rPr>
        <w:t xml:space="preserve">књига.Својом укупном тематиком и садржајном структуром задовољавапотребе ученика,наставника,стручних сарадника и родитеља.У школу редовно стиже </w:t>
      </w:r>
      <w:r>
        <w:rPr>
          <w:rFonts w:hint="default" w:ascii="Times New Roman" w:hAnsi="Times New Roman" w:cs="Times New Roman"/>
          <w:bCs/>
          <w:color w:val="auto"/>
          <w:sz w:val="24"/>
          <w:szCs w:val="24"/>
          <w:lang w:val="sr-Cyrl-RS"/>
        </w:rPr>
        <w:t xml:space="preserve">1 </w:t>
      </w:r>
      <w:r>
        <w:rPr>
          <w:rFonts w:hint="default" w:ascii="Times New Roman" w:hAnsi="Times New Roman" w:cs="Times New Roman"/>
          <w:color w:val="auto"/>
          <w:sz w:val="24"/>
          <w:szCs w:val="24"/>
          <w:lang w:val="ru-RU"/>
        </w:rPr>
        <w:t>лист.</w:t>
      </w:r>
    </w:p>
    <w:p>
      <w:pPr>
        <w:tabs>
          <w:tab w:val="left" w:pos="567"/>
        </w:tabs>
        <w:autoSpaceDE/>
        <w:autoSpaceDN/>
        <w:spacing w:before="60" w:after="0" w:line="240" w:lineRule="auto"/>
        <w:ind w:left="-284"/>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rPr>
        <w:tab/>
      </w:r>
      <w:r>
        <w:rPr>
          <w:rFonts w:hint="default" w:ascii="Times New Roman" w:hAnsi="Times New Roman" w:cs="Times New Roman"/>
          <w:color w:val="auto"/>
          <w:sz w:val="24"/>
          <w:szCs w:val="24"/>
          <w:lang w:val="ru-RU"/>
        </w:rPr>
        <w:t>Школа је опремљена свим дезинфекционо-хигијенским средствима неопходним за здравствену заштиту ученика и запослених (дезобаријере, дозери са средствима за дезинфекцију руку, течни сапун, убруси...).</w:t>
      </w:r>
    </w:p>
    <w:p>
      <w:pPr>
        <w:tabs>
          <w:tab w:val="left" w:pos="567"/>
        </w:tabs>
        <w:autoSpaceDE/>
        <w:autoSpaceDN/>
        <w:spacing w:before="60" w:after="0" w:line="240" w:lineRule="auto"/>
        <w:ind w:left="567"/>
        <w:jc w:val="both"/>
        <w:rPr>
          <w:rFonts w:hint="default" w:ascii="Times New Roman" w:hAnsi="Times New Roman" w:cs="Times New Roman"/>
          <w:color w:val="auto"/>
          <w:sz w:val="24"/>
          <w:szCs w:val="24"/>
        </w:rPr>
      </w:pPr>
    </w:p>
    <w:p>
      <w:pPr>
        <w:tabs>
          <w:tab w:val="left" w:pos="567"/>
        </w:tabs>
        <w:autoSpaceDE/>
        <w:autoSpaceDN/>
        <w:spacing w:before="60" w:after="0" w:line="240" w:lineRule="auto"/>
        <w:ind w:left="567"/>
        <w:jc w:val="both"/>
        <w:rPr>
          <w:rFonts w:hint="default" w:ascii="Times New Roman" w:hAnsi="Times New Roman" w:cs="Times New Roman"/>
          <w:color w:val="auto"/>
          <w:sz w:val="24"/>
          <w:szCs w:val="24"/>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lang w:val="ru-RU"/>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8"/>
          <w:szCs w:val="28"/>
        </w:rPr>
      </w:pPr>
    </w:p>
    <w:p>
      <w:pPr>
        <w:tabs>
          <w:tab w:val="left" w:pos="567"/>
        </w:tabs>
        <w:autoSpaceDE/>
        <w:autoSpaceDN/>
        <w:spacing w:before="60" w:after="0" w:line="240" w:lineRule="auto"/>
        <w:ind w:left="567"/>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ru-RU"/>
        </w:rPr>
        <w:t>ПЕДАГОШКА ОРГАНИЗАЦИЈА</w:t>
      </w: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lang w:val="ru-RU"/>
        </w:rPr>
      </w:pPr>
    </w:p>
    <w:p>
      <w:pPr>
        <w:tabs>
          <w:tab w:val="left" w:pos="142"/>
        </w:tabs>
        <w:autoSpaceDE/>
        <w:autoSpaceDN/>
        <w:spacing w:before="0" w:after="0" w:line="240" w:lineRule="auto"/>
        <w:ind w:left="142"/>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 xml:space="preserve">Школа је организована и </w:t>
      </w:r>
      <w:r>
        <w:rPr>
          <w:rFonts w:hint="default" w:ascii="Times New Roman" w:hAnsi="Times New Roman" w:cs="Times New Roman"/>
          <w:b/>
          <w:color w:val="auto"/>
          <w:sz w:val="24"/>
          <w:szCs w:val="24"/>
          <w:lang w:val="ru-RU"/>
        </w:rPr>
        <w:t>ради полудневно, у две смене:</w:t>
      </w:r>
      <w:r>
        <w:rPr>
          <w:rFonts w:hint="default" w:ascii="Times New Roman" w:hAnsi="Times New Roman" w:cs="Times New Roman"/>
          <w:bCs/>
          <w:color w:val="auto"/>
          <w:sz w:val="24"/>
          <w:szCs w:val="24"/>
        </w:rPr>
        <w:t xml:space="preserve"> плавој и црвеној. Промена смена се врши седмично.</w:t>
      </w:r>
      <w:r>
        <w:rPr>
          <w:rFonts w:hint="default" w:ascii="Times New Roman" w:hAnsi="Times New Roman" w:cs="Times New Roman"/>
          <w:bCs/>
          <w:color w:val="auto"/>
          <w:sz w:val="24"/>
          <w:szCs w:val="24"/>
          <w:lang w:val="sr-Latn-RS"/>
        </w:rPr>
        <w:t xml:space="preserve"> </w:t>
      </w:r>
      <w:r>
        <w:rPr>
          <w:rFonts w:hint="default" w:ascii="Times New Roman" w:hAnsi="Times New Roman" w:cs="Times New Roman"/>
          <w:color w:val="auto"/>
          <w:sz w:val="24"/>
          <w:szCs w:val="24"/>
        </w:rPr>
        <w:t xml:space="preserve">Првог септембра у преподневну смену на наставу долазе ученици плаве,а по подне црвене смене.У Лештанима ове школске године ученици </w:t>
      </w:r>
      <w:r>
        <w:rPr>
          <w:rFonts w:hint="default" w:ascii="Times New Roman" w:hAnsi="Times New Roman" w:cs="Times New Roman"/>
          <w:bCs/>
          <w:color w:val="auto"/>
          <w:sz w:val="24"/>
          <w:szCs w:val="24"/>
        </w:rPr>
        <w:t>наставу похађају само у преподневној смени.</w:t>
      </w:r>
    </w:p>
    <w:p>
      <w:pPr>
        <w:tabs>
          <w:tab w:val="left" w:pos="142"/>
          <w:tab w:val="left" w:pos="851"/>
        </w:tabs>
        <w:autoSpaceDE/>
        <w:autoSpaceDN/>
        <w:spacing w:before="240" w:after="120" w:line="240" w:lineRule="auto"/>
        <w:ind w:left="142"/>
        <w:jc w:val="both"/>
        <w:rPr>
          <w:rFonts w:hint="default" w:ascii="Times New Roman" w:hAnsi="Times New Roman" w:cs="Times New Roman"/>
          <w:bCs/>
          <w:iCs/>
          <w:color w:val="auto"/>
          <w:sz w:val="24"/>
          <w:szCs w:val="24"/>
          <w:lang w:val="ru-RU"/>
        </w:rPr>
      </w:pPr>
      <w:r>
        <w:rPr>
          <w:rFonts w:hint="default" w:ascii="Times New Roman" w:hAnsi="Times New Roman" w:cs="Times New Roman"/>
          <w:bCs/>
          <w:iCs/>
          <w:color w:val="auto"/>
          <w:sz w:val="24"/>
          <w:szCs w:val="24"/>
          <w:lang w:val="ru-RU"/>
        </w:rPr>
        <w:t>Школски простор</w:t>
      </w:r>
    </w:p>
    <w:p>
      <w:pPr>
        <w:tabs>
          <w:tab w:val="left" w:pos="142"/>
        </w:tabs>
        <w:autoSpaceDE/>
        <w:autoSpaceDN/>
        <w:spacing w:before="0" w:after="0" w:line="240" w:lineRule="auto"/>
        <w:ind w:left="142"/>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Одржавање школског простора је отежано, јер се финансирањем не обезбеђују довољна средства.Оваква ситуација увећава одговорност свих радника школе,ученика и њихових родитеља, а посебно техничког особља – пре свега домаре и спремачице школе,на чему ће се и даље посебно инсистирати.</w:t>
      </w:r>
    </w:p>
    <w:p>
      <w:pPr>
        <w:tabs>
          <w:tab w:val="left" w:pos="142"/>
        </w:tabs>
        <w:autoSpaceDE/>
        <w:autoSpaceDN/>
        <w:spacing w:before="240" w:after="120" w:line="240" w:lineRule="auto"/>
        <w:ind w:left="142"/>
        <w:jc w:val="both"/>
        <w:rPr>
          <w:rFonts w:hint="default" w:ascii="Times New Roman" w:hAnsi="Times New Roman" w:cs="Times New Roman"/>
          <w:bCs/>
          <w:color w:val="auto"/>
          <w:sz w:val="24"/>
          <w:szCs w:val="24"/>
          <w:lang w:val="ru-RU"/>
        </w:rPr>
      </w:pPr>
      <w:r>
        <w:rPr>
          <w:rFonts w:hint="default" w:ascii="Times New Roman" w:hAnsi="Times New Roman" w:cs="Times New Roman"/>
          <w:bCs/>
          <w:iCs/>
          <w:color w:val="auto"/>
          <w:sz w:val="24"/>
          <w:szCs w:val="24"/>
          <w:lang w:val="ru-RU"/>
        </w:rPr>
        <w:t>Грејање</w:t>
      </w:r>
      <w:r>
        <w:rPr>
          <w:rFonts w:hint="default" w:ascii="Times New Roman" w:hAnsi="Times New Roman" w:cs="Times New Roman"/>
          <w:bCs/>
          <w:color w:val="auto"/>
          <w:sz w:val="24"/>
          <w:szCs w:val="24"/>
          <w:lang w:val="ru-RU"/>
        </w:rPr>
        <w:t xml:space="preserve"> просторија</w:t>
      </w:r>
    </w:p>
    <w:p>
      <w:pPr>
        <w:tabs>
          <w:tab w:val="left" w:pos="142"/>
        </w:tabs>
        <w:autoSpaceDE/>
        <w:autoSpaceDN/>
        <w:spacing w:before="0" w:after="0" w:line="240" w:lineRule="auto"/>
        <w:ind w:left="142"/>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Матична школа у Винчи и ИО у Болечу ће се грејати на лож уље,а ИО у Ритопеку ће се грејати  електричним котло</w:t>
      </w:r>
      <w:r>
        <w:rPr>
          <w:rFonts w:hint="default" w:ascii="Times New Roman" w:hAnsi="Times New Roman" w:cs="Times New Roman"/>
          <w:bCs/>
          <w:color w:val="auto"/>
          <w:sz w:val="24"/>
          <w:szCs w:val="24"/>
        </w:rPr>
        <w:t>ви</w:t>
      </w:r>
      <w:r>
        <w:rPr>
          <w:rFonts w:hint="default" w:ascii="Times New Roman" w:hAnsi="Times New Roman" w:cs="Times New Roman"/>
          <w:bCs/>
          <w:color w:val="auto"/>
          <w:sz w:val="24"/>
          <w:szCs w:val="24"/>
          <w:lang w:val="ru-RU"/>
        </w:rPr>
        <w:t xml:space="preserve">ма. ИО у Лештанима ће се грејати на пелет.Матична школа у Винчи нема топлотну изолацију па је у вечерњим сатимау учионицама нижа темпера-тура.Понекада проблеми настају јер је котларница </w:t>
      </w:r>
      <w:r>
        <w:rPr>
          <w:rFonts w:hint="default" w:ascii="Times New Roman" w:hAnsi="Times New Roman" w:cs="Times New Roman"/>
          <w:bCs/>
          <w:color w:val="auto"/>
          <w:sz w:val="24"/>
          <w:szCs w:val="24"/>
        </w:rPr>
        <w:t xml:space="preserve">у </w:t>
      </w:r>
      <w:r>
        <w:rPr>
          <w:rFonts w:hint="default" w:ascii="Times New Roman" w:hAnsi="Times New Roman" w:cs="Times New Roman"/>
          <w:bCs/>
          <w:color w:val="auto"/>
          <w:sz w:val="24"/>
          <w:szCs w:val="24"/>
          <w:lang w:val="ru-RU"/>
        </w:rPr>
        <w:t>просторијама вртића.У осталим зградама нису изражени проблеми грејања просторија.</w:t>
      </w:r>
    </w:p>
    <w:p>
      <w:pPr>
        <w:tabs>
          <w:tab w:val="left" w:pos="142"/>
        </w:tabs>
        <w:autoSpaceDE/>
        <w:autoSpaceDN/>
        <w:spacing w:before="100" w:beforeAutospacing="1" w:after="0" w:line="240" w:lineRule="auto"/>
        <w:ind w:left="142"/>
        <w:jc w:val="both"/>
        <w:rPr>
          <w:rFonts w:hint="default" w:ascii="Times New Roman" w:hAnsi="Times New Roman" w:cs="Times New Roman"/>
          <w:bCs/>
          <w:color w:val="auto"/>
          <w:sz w:val="24"/>
          <w:szCs w:val="24"/>
          <w:lang w:val="ru-RU"/>
        </w:rPr>
      </w:pPr>
      <w:r>
        <w:rPr>
          <w:rFonts w:hint="default" w:ascii="Times New Roman" w:hAnsi="Times New Roman" w:cs="Times New Roman"/>
          <w:bCs/>
          <w:iCs/>
          <w:color w:val="auto"/>
          <w:sz w:val="24"/>
          <w:szCs w:val="24"/>
          <w:lang w:val="ru-RU"/>
        </w:rPr>
        <w:t>Школска</w:t>
      </w:r>
      <w:r>
        <w:rPr>
          <w:rFonts w:hint="default" w:ascii="Times New Roman" w:hAnsi="Times New Roman" w:cs="Times New Roman"/>
          <w:bCs/>
          <w:color w:val="auto"/>
          <w:sz w:val="24"/>
          <w:szCs w:val="24"/>
          <w:lang w:val="ru-RU"/>
        </w:rPr>
        <w:t xml:space="preserve"> кухиња</w:t>
      </w:r>
    </w:p>
    <w:p>
      <w:pPr>
        <w:tabs>
          <w:tab w:val="left" w:pos="142"/>
        </w:tabs>
        <w:autoSpaceDE/>
        <w:autoSpaceDN/>
        <w:spacing w:before="240" w:after="120" w:line="240" w:lineRule="auto"/>
        <w:ind w:left="142"/>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 xml:space="preserve">У матичној школи у Винчи и у ИО у Лештанима постоји простор за кухињу и трпе-зарију.Кухиње  нису сасвим опремљене па се у њима не припремају оброци за ученике.У  осталим ИО нема простора за кухињу. </w:t>
      </w:r>
    </w:p>
    <w:p>
      <w:pPr>
        <w:tabs>
          <w:tab w:val="left" w:pos="142"/>
        </w:tabs>
        <w:autoSpaceDE/>
        <w:autoSpaceDN/>
        <w:spacing w:before="240" w:after="120" w:line="240" w:lineRule="auto"/>
        <w:ind w:left="142"/>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Зубна амбуланта</w:t>
      </w:r>
    </w:p>
    <w:p>
      <w:pPr>
        <w:tabs>
          <w:tab w:val="left" w:pos="142"/>
        </w:tabs>
        <w:autoSpaceDE/>
        <w:autoSpaceDN/>
        <w:spacing w:before="0" w:after="0" w:line="240" w:lineRule="auto"/>
        <w:ind w:left="142" w:right="-142"/>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ab/>
      </w:r>
      <w:r>
        <w:rPr>
          <w:rFonts w:hint="default" w:ascii="Times New Roman" w:hAnsi="Times New Roman" w:cs="Times New Roman"/>
          <w:bCs/>
          <w:color w:val="auto"/>
          <w:sz w:val="24"/>
          <w:szCs w:val="24"/>
        </w:rPr>
        <w:t>У матичној школи у Винчи постоји зубна амбулантау којој ради медицинско особље Дома здравља из Винче.Амбуланта ради у преподневној смени. Постојање зубне амбуланте у школи омогућава да се ученици ревносније и савесније односе према свом здрављу.</w:t>
      </w:r>
    </w:p>
    <w:p>
      <w:pPr>
        <w:tabs>
          <w:tab w:val="left" w:pos="142"/>
        </w:tabs>
        <w:autoSpaceDE/>
        <w:autoSpaceDN/>
        <w:spacing w:before="0" w:after="0" w:line="240" w:lineRule="auto"/>
        <w:ind w:left="142"/>
        <w:jc w:val="both"/>
        <w:rPr>
          <w:rFonts w:hint="default" w:ascii="Times New Roman" w:hAnsi="Times New Roman" w:cs="Times New Roman"/>
          <w:bCs/>
          <w:color w:val="auto"/>
          <w:sz w:val="24"/>
          <w:szCs w:val="24"/>
          <w:lang w:val="en-US"/>
        </w:rPr>
      </w:pPr>
    </w:p>
    <w:p>
      <w:pPr>
        <w:tabs>
          <w:tab w:val="left" w:pos="142"/>
        </w:tabs>
        <w:autoSpaceDE/>
        <w:autoSpaceDN/>
        <w:spacing w:after="0" w:line="240" w:lineRule="auto"/>
        <w:ind w:left="142"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p>
    <w:p>
      <w:pPr>
        <w:tabs>
          <w:tab w:val="left" w:pos="567"/>
        </w:tabs>
        <w:autoSpaceDE/>
        <w:autoSpaceDN/>
        <w:spacing w:after="0" w:line="240" w:lineRule="auto"/>
        <w:ind w:left="567" w:right="1134"/>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ЗАПОСЛЕНИ У ШКОЛИ</w:t>
      </w: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u w:val="single"/>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ab/>
      </w:r>
      <w:r>
        <w:rPr>
          <w:rFonts w:hint="default" w:ascii="Times New Roman" w:hAnsi="Times New Roman" w:cs="Times New Roman"/>
          <w:bCs/>
          <w:color w:val="auto"/>
          <w:sz w:val="24"/>
          <w:szCs w:val="24"/>
        </w:rPr>
        <w:t xml:space="preserve">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 </w:t>
      </w: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tbl>
      <w:tblPr>
        <w:tblStyle w:val="135"/>
        <w:tblW w:w="0" w:type="auto"/>
        <w:tblInd w:w="-3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442"/>
        <w:gridCol w:w="949"/>
        <w:gridCol w:w="948"/>
        <w:gridCol w:w="949"/>
        <w:gridCol w:w="949"/>
        <w:gridCol w:w="949"/>
        <w:gridCol w:w="949"/>
        <w:gridCol w:w="94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РАДНО МЕСТО:</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I</w:t>
            </w:r>
          </w:p>
        </w:tc>
        <w:tc>
          <w:tcPr>
            <w:tcW w:w="948"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II</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II</w:t>
            </w:r>
          </w:p>
        </w:tc>
        <w:tc>
          <w:tcPr>
            <w:tcW w:w="949" w:type="dxa"/>
            <w:vAlign w:val="center"/>
          </w:tcPr>
          <w:p>
            <w:pPr>
              <w:tabs>
                <w:tab w:val="left" w:pos="567"/>
              </w:tabs>
              <w:autoSpaceDE/>
              <w:autoSpaceDN/>
              <w:spacing w:before="0" w:after="0" w:line="240" w:lineRule="auto"/>
              <w:ind w:left="-141"/>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IV</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VI</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VII</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УКУ-ПНO: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Директор</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Помоћник директора</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Секретар</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Педагог</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Психолог</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Логопед</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Библиотекар</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Педагошки асиатент</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Наставник у разредној настави</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15</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46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Наставник у продуженом боравку</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Наставник у предметној настави</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12</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71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83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Шеф рачуноводства</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Благајник</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Административни радник</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Спремачица</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36</w:t>
            </w: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Домар</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8"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5</w:t>
            </w:r>
          </w:p>
        </w:tc>
        <w:tc>
          <w:tcPr>
            <w:tcW w:w="949" w:type="dxa"/>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42" w:type="dxa"/>
            <w:vAlign w:val="center"/>
          </w:tcPr>
          <w:p>
            <w:pPr>
              <w:tabs>
                <w:tab w:val="left" w:pos="-108"/>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УКУПНО:</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36</w:t>
            </w:r>
          </w:p>
        </w:tc>
        <w:tc>
          <w:tcPr>
            <w:tcW w:w="948" w:type="dxa"/>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p>
        </w:tc>
        <w:tc>
          <w:tcPr>
            <w:tcW w:w="949" w:type="dxa"/>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8</w:t>
            </w:r>
          </w:p>
        </w:tc>
        <w:tc>
          <w:tcPr>
            <w:tcW w:w="949" w:type="dxa"/>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28</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116</w:t>
            </w:r>
          </w:p>
        </w:tc>
        <w:tc>
          <w:tcPr>
            <w:tcW w:w="949" w:type="dxa"/>
            <w:vAlign w:val="center"/>
          </w:tcPr>
          <w:p>
            <w:pPr>
              <w:tabs>
                <w:tab w:val="left" w:pos="567"/>
              </w:tabs>
              <w:autoSpaceDE/>
              <w:autoSpaceDN/>
              <w:spacing w:before="0" w:after="0" w:line="240" w:lineRule="auto"/>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188</w:t>
            </w:r>
          </w:p>
        </w:tc>
      </w:tr>
    </w:tbl>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rPr>
      </w:pP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lang w:val="en-US"/>
        </w:rPr>
      </w:pPr>
    </w:p>
    <w:p>
      <w:pPr>
        <w:tabs>
          <w:tab w:val="left" w:pos="567"/>
        </w:tabs>
        <w:autoSpaceDE/>
        <w:autoSpaceDN/>
        <w:spacing w:before="0" w:after="0" w:line="240" w:lineRule="auto"/>
        <w:ind w:left="567"/>
        <w:jc w:val="both"/>
        <w:rPr>
          <w:rFonts w:hint="default" w:ascii="Times New Roman" w:hAnsi="Times New Roman" w:cs="Times New Roman"/>
          <w:bCs/>
          <w:color w:val="auto"/>
          <w:sz w:val="28"/>
          <w:szCs w:val="28"/>
          <w:lang w:val="en-US"/>
        </w:rPr>
      </w:pP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rPr>
        <w:t>РОДИТЕЉИ И УЧЕНИЦИ</w:t>
      </w:r>
    </w:p>
    <w:p>
      <w:pPr>
        <w:tabs>
          <w:tab w:val="left" w:pos="567"/>
        </w:tabs>
        <w:autoSpaceDE/>
        <w:autoSpaceDN/>
        <w:spacing w:before="0" w:after="0" w:line="240" w:lineRule="auto"/>
        <w:jc w:val="both"/>
        <w:rPr>
          <w:rFonts w:hint="default" w:ascii="Times New Roman" w:hAnsi="Times New Roman" w:cs="Times New Roman"/>
          <w:bCs/>
          <w:color w:val="auto"/>
          <w:sz w:val="24"/>
          <w:szCs w:val="24"/>
          <w:lang w:val="en-US"/>
        </w:rPr>
      </w:pP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ab/>
      </w:r>
      <w:r>
        <w:rPr>
          <w:rFonts w:hint="default" w:ascii="Times New Roman" w:hAnsi="Times New Roman" w:cs="Times New Roman"/>
          <w:bCs/>
          <w:color w:val="auto"/>
          <w:sz w:val="24"/>
          <w:szCs w:val="24"/>
        </w:rPr>
        <w:t>Наша школа окупља ученике и породице из неколико насеља:Винче,Болеча,Лештана, Ритопека и Калуђерице.</w:t>
      </w: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Породице из Ритопека су углавном оријентисане на пољопривредну делатност.</w:t>
      </w: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За породице из Лештана карактеристично је досељавање из различитих крајева земље,а нарочито са Косова и Метохије.</w:t>
      </w: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 нашој школи је велики број ученика из породица, које живе као подстанари, а такође и досељених са подручја БиХ и Хрватске.</w:t>
      </w: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Квалификациона структура родитеља се из године у годину мења.Све је више родитеља са вишом и високом стручном спремом, мада и даље број родитеља са средњом стручном спремом доминира.</w:t>
      </w:r>
    </w:p>
    <w:p>
      <w:pPr>
        <w:tabs>
          <w:tab w:val="left" w:pos="0"/>
        </w:tabs>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Упоређујући квалификациону структуру родитеља са просеком Београда, уочава се да је у нашим условима она веома ниска,те у већини случајева, ученици не могу од својих родитеља да очекују нарочиту помоћ у савладавању градива.</w:t>
      </w:r>
    </w:p>
    <w:p>
      <w:pPr>
        <w:tabs>
          <w:tab w:val="left" w:pos="0"/>
        </w:tabs>
        <w:autoSpaceDE/>
        <w:autoSpaceDN/>
        <w:spacing w:before="0" w:after="0" w:line="240" w:lineRule="auto"/>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Однос родитељ према школи је веома позитиван.Ретки су они који изегавају сарадњу по било ком основу.</w:t>
      </w:r>
    </w:p>
    <w:p>
      <w:pPr>
        <w:tabs>
          <w:tab w:val="left" w:pos="0"/>
        </w:tabs>
        <w:autoSpaceDE/>
        <w:autoSpaceDN/>
        <w:spacing w:before="0" w:after="0" w:line="240" w:lineRule="auto"/>
        <w:jc w:val="both"/>
        <w:rPr>
          <w:rFonts w:hint="default" w:ascii="Times New Roman" w:hAnsi="Times New Roman" w:cs="Times New Roman"/>
          <w:bCs/>
          <w:color w:val="auto"/>
          <w:sz w:val="24"/>
          <w:szCs w:val="24"/>
          <w:lang w:val="ru-RU"/>
        </w:rPr>
      </w:pPr>
    </w:p>
    <w:p>
      <w:pPr>
        <w:tabs>
          <w:tab w:val="left" w:pos="567"/>
        </w:tabs>
        <w:autoSpaceDE/>
        <w:autoSpaceDN/>
        <w:spacing w:before="240" w:after="120" w:line="240" w:lineRule="auto"/>
        <w:ind w:left="567"/>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ДРУШТВЕНА СРЕДИНА</w:t>
      </w:r>
    </w:p>
    <w:p>
      <w:pPr>
        <w:tabs>
          <w:tab w:val="left" w:pos="-567"/>
        </w:tabs>
        <w:autoSpaceDE/>
        <w:autoSpaceDN/>
        <w:spacing w:before="0" w:after="0" w:line="240" w:lineRule="auto"/>
        <w:ind w:left="-567"/>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ab/>
      </w:r>
      <w:r>
        <w:rPr>
          <w:rFonts w:hint="default" w:ascii="Times New Roman" w:hAnsi="Times New Roman" w:cs="Times New Roman"/>
          <w:bCs/>
          <w:color w:val="auto"/>
          <w:sz w:val="24"/>
          <w:szCs w:val="24"/>
          <w:lang w:val="ru-RU"/>
        </w:rPr>
        <w:t xml:space="preserve">Бројни чиниоци помажу  остваривању ГПРШ-а, а посебно место заузимају одлични односи са друштвеном средином и то:са МЗ Винча,Лештане,Болеч и Ритопек,сарадња са ГО Гроцка,сарадња са Министарством просвете науке и технолошког развоја, сарадња са Домом здравља у Винчи и Гроцкој, сарадња са МУП-ом односно њиховим одељењем у Гроцкој и Калуђерици, сарадња са ПУ </w:t>
      </w:r>
      <w:r>
        <w:rPr>
          <w:rFonts w:hint="default" w:ascii="Times New Roman" w:hAnsi="Times New Roman" w:cs="Times New Roman"/>
          <w:bCs/>
          <w:color w:val="auto"/>
          <w:sz w:val="24"/>
          <w:szCs w:val="24"/>
        </w:rPr>
        <w:t>,,</w:t>
      </w:r>
      <w:r>
        <w:rPr>
          <w:rFonts w:hint="default" w:ascii="Times New Roman" w:hAnsi="Times New Roman" w:cs="Times New Roman"/>
          <w:bCs/>
          <w:color w:val="auto"/>
          <w:sz w:val="24"/>
          <w:szCs w:val="24"/>
          <w:lang w:val="ru-RU"/>
        </w:rPr>
        <w:t>Лане</w:t>
      </w:r>
      <w:r>
        <w:rPr>
          <w:rFonts w:hint="default" w:ascii="Times New Roman" w:hAnsi="Times New Roman" w:cs="Times New Roman"/>
          <w:bCs/>
          <w:color w:val="auto"/>
          <w:sz w:val="24"/>
          <w:szCs w:val="24"/>
        </w:rPr>
        <w:t>“</w:t>
      </w:r>
      <w:r>
        <w:rPr>
          <w:rFonts w:hint="default" w:ascii="Times New Roman" w:hAnsi="Times New Roman" w:cs="Times New Roman"/>
          <w:bCs/>
          <w:color w:val="auto"/>
          <w:sz w:val="24"/>
          <w:szCs w:val="24"/>
          <w:lang w:val="ru-RU"/>
        </w:rPr>
        <w:t>сарадња са Црвеним крстом у Гроцкој, Центром за културу у Гроцкој, Центром за социјални рад у Гроцкој.</w:t>
      </w:r>
    </w:p>
    <w:p>
      <w:pPr>
        <w:autoSpaceDE/>
        <w:autoSpaceDN/>
        <w:spacing w:before="0" w:after="0" w:line="240" w:lineRule="auto"/>
        <w:ind w:left="-450" w:firstLine="360"/>
        <w:jc w:val="both"/>
        <w:rPr>
          <w:rFonts w:hint="default" w:ascii="Times New Roman" w:hAnsi="Times New Roman" w:cs="Times New Roman"/>
          <w:bCs/>
          <w:color w:val="auto"/>
          <w:sz w:val="24"/>
          <w:szCs w:val="24"/>
          <w:lang w:val="ru-RU"/>
        </w:rPr>
      </w:pPr>
      <w:r>
        <w:rPr>
          <w:rFonts w:hint="default" w:ascii="Times New Roman" w:hAnsi="Times New Roman" w:cs="Times New Roman"/>
          <w:bCs/>
          <w:color w:val="auto"/>
          <w:sz w:val="24"/>
          <w:szCs w:val="24"/>
          <w:lang w:val="ru-RU"/>
        </w:rPr>
        <w:t xml:space="preserve">Са свим побројаним организацијама сарадња је вишеструка и свеобухватна и сваке године се унапређује. </w:t>
      </w:r>
    </w:p>
    <w:p>
      <w:pPr>
        <w:autoSpaceDE/>
        <w:autoSpaceDN/>
        <w:spacing w:before="0" w:after="0" w:line="240" w:lineRule="auto"/>
        <w:ind w:left="-540" w:firstLine="450"/>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ru-RU"/>
        </w:rPr>
        <w:t>Конкретни облици сарадње за ову школску годину ће се планирати на нивоу стручних органа, одељенских заједница и школе у целини.</w:t>
      </w:r>
    </w:p>
    <w:p>
      <w:pPr>
        <w:tabs>
          <w:tab w:val="left" w:pos="567"/>
        </w:tabs>
        <w:autoSpaceDE/>
        <w:autoSpaceDN/>
        <w:spacing w:before="0" w:after="0" w:line="240" w:lineRule="auto"/>
        <w:ind w:left="567"/>
        <w:jc w:val="both"/>
        <w:rPr>
          <w:rFonts w:hint="default" w:ascii="Times New Roman" w:hAnsi="Times New Roman" w:cs="Times New Roman" w:eastAsiaTheme="majorEastAsia"/>
          <w:iCs/>
          <w:color w:val="auto"/>
          <w:sz w:val="24"/>
          <w:szCs w:val="24"/>
          <w:lang w:val="sr-Latn-CS"/>
        </w:rPr>
      </w:pPr>
    </w:p>
    <w:p>
      <w:pPr>
        <w:tabs>
          <w:tab w:val="left" w:pos="567"/>
        </w:tabs>
        <w:autoSpaceDE/>
        <w:autoSpaceDN/>
        <w:spacing w:before="240" w:after="120" w:line="240" w:lineRule="auto"/>
        <w:ind w:left="567"/>
        <w:jc w:val="both"/>
        <w:rPr>
          <w:rFonts w:hint="default" w:ascii="Times New Roman" w:hAnsi="Times New Roman" w:cs="Times New Roman" w:eastAsiaTheme="majorEastAsia"/>
          <w:iCs/>
          <w:color w:val="auto"/>
          <w:sz w:val="24"/>
          <w:szCs w:val="24"/>
          <w:lang w:val="sr-Latn-CS"/>
        </w:rPr>
      </w:pPr>
    </w:p>
    <w:p>
      <w:pPr>
        <w:tabs>
          <w:tab w:val="left" w:pos="567"/>
        </w:tabs>
        <w:autoSpaceDE/>
        <w:autoSpaceDN/>
        <w:spacing w:before="240" w:after="120" w:line="240" w:lineRule="auto"/>
        <w:ind w:left="567"/>
        <w:jc w:val="both"/>
        <w:rPr>
          <w:rFonts w:hint="default" w:ascii="Times New Roman" w:hAnsi="Times New Roman" w:cs="Times New Roman" w:eastAsiaTheme="majorEastAsia"/>
          <w:iCs/>
          <w:color w:val="auto"/>
          <w:sz w:val="24"/>
          <w:szCs w:val="24"/>
        </w:rPr>
      </w:pPr>
    </w:p>
    <w:p>
      <w:pPr>
        <w:tabs>
          <w:tab w:val="left" w:pos="567"/>
        </w:tabs>
        <w:autoSpaceDE/>
        <w:autoSpaceDN/>
        <w:spacing w:before="240" w:after="120" w:line="240" w:lineRule="auto"/>
        <w:ind w:left="567"/>
        <w:jc w:val="both"/>
        <w:rPr>
          <w:rFonts w:hint="default" w:ascii="Times New Roman" w:hAnsi="Times New Roman" w:cs="Times New Roman" w:eastAsiaTheme="majorEastAsia"/>
          <w:iCs/>
          <w:color w:val="auto"/>
          <w:sz w:val="24"/>
          <w:szCs w:val="24"/>
        </w:rPr>
      </w:pPr>
    </w:p>
    <w:p>
      <w:pPr>
        <w:tabs>
          <w:tab w:val="left" w:pos="567"/>
        </w:tabs>
        <w:autoSpaceDE/>
        <w:autoSpaceDN/>
        <w:spacing w:before="240" w:after="120" w:line="240" w:lineRule="auto"/>
        <w:ind w:left="567"/>
        <w:jc w:val="both"/>
        <w:rPr>
          <w:rFonts w:hint="default" w:ascii="Times New Roman" w:hAnsi="Times New Roman" w:cs="Times New Roman" w:eastAsiaTheme="majorEastAsia"/>
          <w:iCs/>
          <w:color w:val="auto"/>
          <w:sz w:val="24"/>
          <w:szCs w:val="24"/>
          <w:lang w:val="en-US"/>
        </w:rPr>
      </w:pPr>
    </w:p>
    <w:p>
      <w:pPr>
        <w:tabs>
          <w:tab w:val="left" w:pos="567"/>
        </w:tabs>
        <w:autoSpaceDE/>
        <w:autoSpaceDN/>
        <w:spacing w:before="240" w:after="120" w:line="240" w:lineRule="auto"/>
        <w:ind w:left="567"/>
        <w:jc w:val="both"/>
        <w:rPr>
          <w:rFonts w:hint="default" w:ascii="Times New Roman" w:hAnsi="Times New Roman" w:cs="Times New Roman" w:eastAsiaTheme="majorEastAsia"/>
          <w:iCs/>
          <w:color w:val="auto"/>
          <w:sz w:val="24"/>
          <w:szCs w:val="24"/>
          <w:lang w:val="en-US"/>
        </w:rPr>
      </w:pPr>
    </w:p>
    <w:p>
      <w:pPr>
        <w:tabs>
          <w:tab w:val="left" w:pos="567"/>
        </w:tabs>
        <w:autoSpaceDE/>
        <w:autoSpaceDN/>
        <w:spacing w:before="0" w:after="0" w:line="240" w:lineRule="auto"/>
        <w:ind w:left="567"/>
        <w:jc w:val="both"/>
        <w:rPr>
          <w:rFonts w:hint="default" w:ascii="Times New Roman" w:hAnsi="Times New Roman" w:cs="Times New Roman" w:eastAsiaTheme="majorEastAsia"/>
          <w:b/>
          <w:iCs/>
          <w:color w:val="auto"/>
          <w:sz w:val="32"/>
          <w:szCs w:val="32"/>
        </w:rPr>
      </w:pPr>
    </w:p>
    <w:p>
      <w:pPr>
        <w:tabs>
          <w:tab w:val="left" w:pos="567"/>
        </w:tabs>
        <w:autoSpaceDE/>
        <w:autoSpaceDN/>
        <w:spacing w:before="0" w:after="0" w:line="240" w:lineRule="auto"/>
        <w:ind w:left="567"/>
        <w:jc w:val="both"/>
        <w:rPr>
          <w:rFonts w:hint="default" w:ascii="Times New Roman" w:hAnsi="Times New Roman" w:cs="Times New Roman" w:eastAsiaTheme="majorEastAsia"/>
          <w:b/>
          <w:iCs/>
          <w:color w:val="auto"/>
          <w:sz w:val="32"/>
          <w:szCs w:val="32"/>
        </w:rPr>
      </w:pPr>
    </w:p>
    <w:p>
      <w:pPr>
        <w:tabs>
          <w:tab w:val="left" w:pos="567"/>
        </w:tabs>
        <w:autoSpaceDE/>
        <w:autoSpaceDN/>
        <w:spacing w:before="0" w:after="0" w:line="240" w:lineRule="auto"/>
        <w:ind w:left="567"/>
        <w:jc w:val="both"/>
        <w:rPr>
          <w:rFonts w:hint="default" w:ascii="Times New Roman" w:hAnsi="Times New Roman" w:cs="Times New Roman" w:eastAsiaTheme="majorEastAsia"/>
          <w:b/>
          <w:iCs/>
          <w:color w:val="auto"/>
          <w:sz w:val="32"/>
          <w:szCs w:val="32"/>
        </w:rPr>
      </w:pPr>
    </w:p>
    <w:p>
      <w:pPr>
        <w:tabs>
          <w:tab w:val="left" w:pos="567"/>
        </w:tabs>
        <w:autoSpaceDE/>
        <w:autoSpaceDN/>
        <w:spacing w:before="0" w:after="0" w:line="240" w:lineRule="auto"/>
        <w:ind w:left="567"/>
        <w:jc w:val="both"/>
        <w:rPr>
          <w:rFonts w:hint="default" w:ascii="Times New Roman" w:hAnsi="Times New Roman" w:cs="Times New Roman" w:eastAsiaTheme="majorEastAsia"/>
          <w:b/>
          <w:iCs/>
          <w:color w:val="auto"/>
          <w:sz w:val="32"/>
          <w:szCs w:val="32"/>
        </w:rPr>
      </w:pPr>
    </w:p>
    <w:p>
      <w:pPr>
        <w:pStyle w:val="4"/>
        <w:spacing w:line="240" w:lineRule="auto"/>
        <w:ind w:left="283" w:firstLine="810"/>
        <w:jc w:val="both"/>
        <w:rPr>
          <w:rFonts w:hint="default" w:ascii="Times New Roman" w:hAnsi="Times New Roman" w:cs="Times New Roman"/>
          <w:sz w:val="24"/>
          <w:szCs w:val="24"/>
          <w:lang w:val="en-US"/>
        </w:rPr>
      </w:pPr>
    </w:p>
    <w:p>
      <w:pPr>
        <w:spacing w:line="240" w:lineRule="auto"/>
        <w:jc w:val="both"/>
        <w:rPr>
          <w:rFonts w:hint="default" w:ascii="Times New Roman" w:hAnsi="Times New Roman" w:cs="Times New Roman"/>
          <w:color w:val="auto"/>
          <w:lang w:val="en-US"/>
        </w:rPr>
      </w:pPr>
    </w:p>
    <w:p>
      <w:pPr>
        <w:spacing w:line="240" w:lineRule="auto"/>
        <w:jc w:val="both"/>
        <w:rPr>
          <w:rFonts w:hint="default" w:ascii="Times New Roman" w:hAnsi="Times New Roman" w:cs="Times New Roman"/>
          <w:color w:val="auto"/>
          <w:lang w:val="en-US"/>
        </w:rPr>
      </w:pPr>
    </w:p>
    <w:p>
      <w:pPr>
        <w:spacing w:line="240" w:lineRule="auto"/>
        <w:jc w:val="both"/>
        <w:rPr>
          <w:rFonts w:hint="default" w:ascii="Times New Roman" w:hAnsi="Times New Roman" w:cs="Times New Roman"/>
          <w:color w:val="auto"/>
          <w:lang w:val="en-US"/>
        </w:rPr>
      </w:pPr>
    </w:p>
    <w:p>
      <w:pPr>
        <w:spacing w:line="240" w:lineRule="auto"/>
        <w:jc w:val="both"/>
        <w:rPr>
          <w:rFonts w:hint="default" w:ascii="Times New Roman" w:hAnsi="Times New Roman" w:cs="Times New Roman"/>
          <w:color w:val="auto"/>
          <w:lang w:val="en-US"/>
        </w:rPr>
      </w:pPr>
    </w:p>
    <w:p>
      <w:pPr>
        <w:spacing w:line="240" w:lineRule="auto"/>
        <w:jc w:val="both"/>
        <w:rPr>
          <w:rFonts w:hint="default" w:ascii="Times New Roman" w:hAnsi="Times New Roman" w:cs="Times New Roman"/>
          <w:b w:val="0"/>
          <w:bCs w:val="0"/>
          <w:color w:val="auto"/>
          <w:sz w:val="24"/>
          <w:szCs w:val="24"/>
          <w:u w:val="single"/>
          <w:lang w:val="en-US"/>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ВИНЧА</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Захваљујући</w:t>
      </w:r>
      <w:r>
        <w:rPr>
          <w:rFonts w:hint="default" w:ascii="Times New Roman" w:hAnsi="Times New Roman" w:cs="Times New Roman"/>
          <w:b w:val="0"/>
          <w:bCs w:val="0"/>
          <w:sz w:val="24"/>
          <w:szCs w:val="24"/>
          <w:lang w:val="sr-Cyrl-RS"/>
        </w:rPr>
        <w:t xml:space="preserve"> финансирању од стране</w:t>
      </w:r>
      <w:r>
        <w:rPr>
          <w:rFonts w:hint="default" w:ascii="Times New Roman" w:hAnsi="Times New Roman" w:cs="Times New Roman"/>
          <w:b w:val="0"/>
          <w:bCs w:val="0"/>
          <w:sz w:val="24"/>
          <w:szCs w:val="24"/>
        </w:rPr>
        <w:t xml:space="preserve">  Општини Гроцка видео надзор</w:t>
      </w:r>
      <w:r>
        <w:rPr>
          <w:rFonts w:hint="default" w:ascii="Times New Roman" w:hAnsi="Times New Roman" w:cs="Times New Roman"/>
          <w:b w:val="0"/>
          <w:bCs w:val="0"/>
          <w:sz w:val="24"/>
          <w:szCs w:val="24"/>
          <w:lang w:val="sr-Cyrl-RS"/>
        </w:rPr>
        <w:t xml:space="preserve"> и алармни систем</w:t>
      </w:r>
      <w:r>
        <w:rPr>
          <w:rFonts w:hint="default" w:ascii="Times New Roman" w:hAnsi="Times New Roman" w:cs="Times New Roman"/>
          <w:b w:val="0"/>
          <w:bCs w:val="0"/>
          <w:sz w:val="24"/>
          <w:szCs w:val="24"/>
        </w:rPr>
        <w:t xml:space="preserve"> у школи</w:t>
      </w:r>
      <w:r>
        <w:rPr>
          <w:rFonts w:hint="default" w:ascii="Times New Roman" w:hAnsi="Times New Roman" w:cs="Times New Roman"/>
          <w:b w:val="0"/>
          <w:bCs w:val="0"/>
          <w:sz w:val="24"/>
          <w:szCs w:val="24"/>
          <w:lang w:val="sr-Cyrl-RS"/>
        </w:rPr>
        <w:t xml:space="preserve"> је и ове године функционисао одлично и био умрежен са полицијом</w:t>
      </w:r>
      <w:r>
        <w:rPr>
          <w:rFonts w:hint="default" w:ascii="Times New Roman" w:hAnsi="Times New Roman" w:cs="Times New Roman"/>
          <w:b w:val="0"/>
          <w:bCs w:val="0"/>
          <w:sz w:val="24"/>
          <w:szCs w:val="24"/>
        </w:rPr>
        <w:t xml:space="preserve"> чиме је комплетна безбедност подигнута на још виши ниво.</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 xml:space="preserve">Вршен је редован серевис </w:t>
      </w:r>
      <w:r>
        <w:rPr>
          <w:rFonts w:hint="default" w:ascii="Times New Roman" w:hAnsi="Times New Roman" w:cs="Times New Roman"/>
          <w:b w:val="0"/>
          <w:bCs w:val="0"/>
          <w:sz w:val="24"/>
          <w:szCs w:val="24"/>
        </w:rPr>
        <w:t>комплетне унутрашње хидрантне мреже(вентили, спојнице,млазнице ,црева)</w:t>
      </w:r>
      <w:r>
        <w:rPr>
          <w:rFonts w:hint="default" w:ascii="Times New Roman" w:hAnsi="Times New Roman" w:cs="Times New Roman"/>
          <w:b w:val="0"/>
          <w:bCs w:val="0"/>
          <w:sz w:val="24"/>
          <w:szCs w:val="24"/>
          <w:lang w:val="en-US"/>
        </w:rPr>
        <w:t xml:space="preserve"> и </w:t>
      </w:r>
      <w:r>
        <w:rPr>
          <w:rFonts w:hint="default" w:ascii="Times New Roman" w:hAnsi="Times New Roman" w:cs="Times New Roman"/>
          <w:b w:val="0"/>
          <w:bCs w:val="0"/>
          <w:sz w:val="24"/>
          <w:szCs w:val="24"/>
        </w:rPr>
        <w:t>потврђена исправност исте</w:t>
      </w:r>
      <w:r>
        <w:rPr>
          <w:rFonts w:hint="default" w:ascii="Times New Roman" w:hAnsi="Times New Roman" w:cs="Times New Roman"/>
          <w:b w:val="0"/>
          <w:bCs w:val="0"/>
          <w:sz w:val="24"/>
          <w:szCs w:val="24"/>
          <w:lang w:val="sr-Cyrl-RS"/>
        </w:rPr>
        <w:t>.</w:t>
      </w: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sr-Cyrl-RS"/>
        </w:rPr>
        <w:t>В</w:t>
      </w:r>
      <w:r>
        <w:rPr>
          <w:rFonts w:hint="default" w:ascii="Times New Roman" w:hAnsi="Times New Roman" w:cs="Times New Roman"/>
          <w:b w:val="0"/>
          <w:bCs w:val="0"/>
          <w:sz w:val="24"/>
          <w:szCs w:val="24"/>
        </w:rPr>
        <w:t>ршен је сервис ПП расвете и јављача пожара и потврђена њена исправност</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Атестирани су у складу са Законом ПП апарати S – 6,</w:t>
      </w:r>
      <w:r>
        <w:rPr>
          <w:rFonts w:hint="default" w:ascii="Times New Roman" w:hAnsi="Times New Roman" w:cs="Times New Roman"/>
          <w:b w:val="0"/>
          <w:bCs w:val="0"/>
          <w:sz w:val="24"/>
          <w:szCs w:val="24"/>
          <w:lang w:val="en-US"/>
        </w:rPr>
        <w:t xml:space="preserve"> S – 9,</w:t>
      </w:r>
      <w:r>
        <w:rPr>
          <w:rFonts w:hint="default" w:ascii="Times New Roman" w:hAnsi="Times New Roman" w:cs="Times New Roman"/>
          <w:b w:val="0"/>
          <w:bCs w:val="0"/>
          <w:sz w:val="24"/>
          <w:szCs w:val="24"/>
        </w:rPr>
        <w:t xml:space="preserve"> </w:t>
      </w:r>
      <w:r>
        <w:rPr>
          <w:rFonts w:hint="default" w:ascii="Times New Roman" w:hAnsi="Times New Roman" w:cs="Times New Roman"/>
          <w:b w:val="0"/>
          <w:bCs w:val="0"/>
          <w:sz w:val="24"/>
          <w:szCs w:val="24"/>
          <w:lang w:val="en-US"/>
        </w:rPr>
        <w:t>S</w:t>
      </w:r>
      <w:r>
        <w:rPr>
          <w:rFonts w:hint="default" w:ascii="Times New Roman" w:hAnsi="Times New Roman" w:cs="Times New Roman"/>
          <w:b w:val="0"/>
          <w:bCs w:val="0"/>
          <w:sz w:val="24"/>
          <w:szCs w:val="24"/>
        </w:rPr>
        <w:t xml:space="preserve"> – 50 и  </w:t>
      </w:r>
      <w:r>
        <w:rPr>
          <w:rFonts w:hint="default" w:ascii="Times New Roman" w:hAnsi="Times New Roman" w:cs="Times New Roman"/>
          <w:b w:val="0"/>
          <w:bCs w:val="0"/>
          <w:sz w:val="24"/>
          <w:szCs w:val="24"/>
          <w:lang w:val="en-US"/>
        </w:rPr>
        <w:t>S</w:t>
      </w:r>
      <w:r>
        <w:rPr>
          <w:rFonts w:hint="default" w:ascii="Times New Roman" w:hAnsi="Times New Roman" w:cs="Times New Roman"/>
          <w:b w:val="0"/>
          <w:bCs w:val="0"/>
          <w:sz w:val="24"/>
          <w:szCs w:val="24"/>
        </w:rPr>
        <w:t xml:space="preserve"> 100 ( 4 </w:t>
      </w:r>
      <w:r>
        <w:rPr>
          <w:rFonts w:hint="default" w:ascii="Times New Roman" w:hAnsi="Times New Roman" w:cs="Times New Roman"/>
          <w:b w:val="0"/>
          <w:bCs w:val="0"/>
          <w:sz w:val="24"/>
          <w:szCs w:val="24"/>
          <w:lang w:val="en-US"/>
        </w:rPr>
        <w:t>S</w:t>
      </w:r>
      <w:r>
        <w:rPr>
          <w:rFonts w:hint="default" w:ascii="Times New Roman" w:hAnsi="Times New Roman" w:cs="Times New Roman"/>
          <w:b w:val="0"/>
          <w:bCs w:val="0"/>
          <w:sz w:val="24"/>
          <w:szCs w:val="24"/>
        </w:rPr>
        <w:t xml:space="preserve"> 50 и 4 </w:t>
      </w:r>
      <w:r>
        <w:rPr>
          <w:rFonts w:hint="default" w:ascii="Times New Roman" w:hAnsi="Times New Roman" w:cs="Times New Roman"/>
          <w:b w:val="0"/>
          <w:bCs w:val="0"/>
          <w:sz w:val="24"/>
          <w:szCs w:val="24"/>
          <w:lang w:val="en-US"/>
        </w:rPr>
        <w:t xml:space="preserve">S </w:t>
      </w:r>
      <w:r>
        <w:rPr>
          <w:rFonts w:hint="default" w:ascii="Times New Roman" w:hAnsi="Times New Roman" w:cs="Times New Roman"/>
          <w:b w:val="0"/>
          <w:bCs w:val="0"/>
          <w:sz w:val="24"/>
          <w:szCs w:val="24"/>
        </w:rPr>
        <w:t>100)</w:t>
      </w: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Сервисирани су CO2 апарати њих 5</w:t>
      </w: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Овим горе наведеним радовима школа је одржала висок степен безбедности за све потенцијалне опасности.</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rPr>
          <w:rFonts w:hint="default" w:ascii="Times New Roman" w:hAnsi="Times New Roman" w:cs="Times New Roman"/>
          <w:b w:val="0"/>
          <w:bCs w:val="0"/>
          <w:i/>
          <w:sz w:val="24"/>
          <w:szCs w:val="24"/>
          <w:lang w:val="sr-Cyrl-RS"/>
        </w:rPr>
      </w:pPr>
      <w:r>
        <w:rPr>
          <w:rFonts w:hint="default" w:ascii="Times New Roman" w:hAnsi="Times New Roman" w:cs="Times New Roman"/>
          <w:b w:val="0"/>
          <w:bCs w:val="0"/>
          <w:sz w:val="24"/>
          <w:szCs w:val="24"/>
        </w:rPr>
        <w:tab/>
      </w:r>
      <w:r>
        <w:rPr>
          <w:rFonts w:hint="default" w:ascii="Times New Roman" w:hAnsi="Times New Roman" w:cs="Times New Roman"/>
          <w:b w:val="0"/>
          <w:bCs w:val="0"/>
          <w:i/>
          <w:sz w:val="24"/>
          <w:szCs w:val="24"/>
          <w:lang w:val="sr-Cyrl-RS"/>
        </w:rPr>
        <w:t>Школа је захваљујући свеобухватном ангажовању више страна првенствено МПНТР укључујући и директора одржала најсавременију интернет мрежу(и жичану и бежичну) чиме је потпуно испуњен основни предуслов савремен школе, добијен је потпуно нов кабинет информатике са 16 рачунара</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 xml:space="preserve">Извршена је </w:t>
      </w:r>
      <w:r>
        <w:rPr>
          <w:rFonts w:hint="default" w:ascii="Times New Roman" w:hAnsi="Times New Roman" w:cs="Times New Roman"/>
          <w:b w:val="0"/>
          <w:bCs w:val="0"/>
          <w:sz w:val="24"/>
          <w:szCs w:val="24"/>
          <w:lang w:val="sr-Cyrl-RS"/>
        </w:rPr>
        <w:t xml:space="preserve">фасадно декорисање читавих главних </w:t>
      </w:r>
      <w:r>
        <w:rPr>
          <w:rFonts w:hint="default" w:ascii="Times New Roman" w:hAnsi="Times New Roman" w:cs="Times New Roman"/>
          <w:b w:val="0"/>
          <w:bCs w:val="0"/>
          <w:sz w:val="24"/>
          <w:szCs w:val="24"/>
        </w:rPr>
        <w:t xml:space="preserve">ходника школе </w:t>
      </w:r>
      <w:r>
        <w:rPr>
          <w:rFonts w:hint="default" w:ascii="Times New Roman" w:hAnsi="Times New Roman" w:cs="Times New Roman"/>
          <w:b w:val="0"/>
          <w:bCs w:val="0"/>
          <w:sz w:val="24"/>
          <w:szCs w:val="24"/>
          <w:lang w:val="sr-Cyrl-RS"/>
        </w:rPr>
        <w:t xml:space="preserve"> који су добили захваљујући топлим бојама сасвим другачији изглед.</w:t>
      </w:r>
    </w:p>
    <w:p>
      <w:pPr>
        <w:rPr>
          <w:rFonts w:hint="default" w:ascii="Times New Roman" w:hAnsi="Times New Roman" w:cs="Times New Roman"/>
          <w:b w:val="0"/>
          <w:bCs w:val="0"/>
          <w:sz w:val="24"/>
          <w:szCs w:val="24"/>
          <w:lang w:val="sr-Latn-RS"/>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Настављено је одржавање зеленила у дворишту из прошлогодишње акције „Једно одељење једно дрво“</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Извршено је сређивање башт</w:t>
      </w:r>
      <w:r>
        <w:rPr>
          <w:rFonts w:hint="default" w:ascii="Times New Roman" w:hAnsi="Times New Roman" w:cs="Times New Roman"/>
          <w:b w:val="0"/>
          <w:bCs w:val="0"/>
          <w:sz w:val="24"/>
          <w:szCs w:val="24"/>
          <w:lang w:val="sr-Cyrl-RS"/>
        </w:rPr>
        <w:t>а</w:t>
      </w:r>
      <w:r>
        <w:rPr>
          <w:rFonts w:hint="default" w:ascii="Times New Roman" w:hAnsi="Times New Roman" w:cs="Times New Roman"/>
          <w:b w:val="0"/>
          <w:bCs w:val="0"/>
          <w:sz w:val="24"/>
          <w:szCs w:val="24"/>
        </w:rPr>
        <w:t xml:space="preserve"> на улазу у школу</w:t>
      </w:r>
      <w:r>
        <w:rPr>
          <w:rFonts w:hint="default" w:ascii="Times New Roman" w:hAnsi="Times New Roman" w:cs="Times New Roman"/>
          <w:b w:val="0"/>
          <w:bCs w:val="0"/>
          <w:sz w:val="24"/>
          <w:szCs w:val="24"/>
          <w:lang w:val="sr-Cyrl-RS"/>
        </w:rPr>
        <w:t xml:space="preserve"> где се налази Теслина биста</w:t>
      </w:r>
      <w:r>
        <w:rPr>
          <w:rFonts w:hint="default" w:ascii="Times New Roman" w:hAnsi="Times New Roman" w:cs="Times New Roman"/>
          <w:b w:val="0"/>
          <w:bCs w:val="0"/>
          <w:sz w:val="24"/>
          <w:szCs w:val="24"/>
        </w:rPr>
        <w:t xml:space="preserve"> што је допринело ефектнијем </w:t>
      </w:r>
      <w:r>
        <w:rPr>
          <w:rFonts w:hint="default" w:ascii="Times New Roman" w:hAnsi="Times New Roman" w:cs="Times New Roman"/>
          <w:b w:val="0"/>
          <w:bCs w:val="0"/>
          <w:sz w:val="24"/>
          <w:szCs w:val="24"/>
          <w:lang w:val="sr-Cyrl-RS"/>
        </w:rPr>
        <w:t>и</w:t>
      </w:r>
      <w:r>
        <w:rPr>
          <w:rFonts w:hint="default" w:ascii="Times New Roman" w:hAnsi="Times New Roman" w:cs="Times New Roman"/>
          <w:b w:val="0"/>
          <w:bCs w:val="0"/>
          <w:sz w:val="24"/>
          <w:szCs w:val="24"/>
        </w:rPr>
        <w:t>згледу</w:t>
      </w:r>
      <w:r>
        <w:rPr>
          <w:rFonts w:hint="default" w:ascii="Times New Roman" w:hAnsi="Times New Roman" w:cs="Times New Roman"/>
          <w:b w:val="0"/>
          <w:bCs w:val="0"/>
          <w:sz w:val="24"/>
          <w:szCs w:val="24"/>
          <w:lang w:val="sr-Cyrl-RS"/>
        </w:rPr>
        <w:t xml:space="preserve"> улаза школе а и</w:t>
      </w:r>
      <w:r>
        <w:rPr>
          <w:rFonts w:hint="default" w:ascii="Times New Roman" w:hAnsi="Times New Roman" w:cs="Times New Roman"/>
          <w:b w:val="0"/>
          <w:bCs w:val="0"/>
          <w:sz w:val="24"/>
          <w:szCs w:val="24"/>
        </w:rPr>
        <w:t xml:space="preserve"> баште а и чувању постојећих садница у башти.</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i/>
          <w:sz w:val="24"/>
          <w:szCs w:val="24"/>
          <w:lang w:val="sr-Cyrl-RS"/>
        </w:rPr>
      </w:pPr>
      <w:r>
        <w:rPr>
          <w:rFonts w:hint="default" w:ascii="Times New Roman" w:hAnsi="Times New Roman" w:cs="Times New Roman"/>
          <w:b w:val="0"/>
          <w:bCs w:val="0"/>
          <w:i/>
          <w:sz w:val="24"/>
          <w:szCs w:val="24"/>
          <w:lang w:val="sr-Cyrl-RS"/>
        </w:rPr>
        <w:t>Захваљујући Општини Гроцка школа је заменила подове у 2  учионице чиме је побољшана хигијена истих</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Настављено је фарбање ограде око школе чије су боје</w:t>
      </w:r>
      <w:r>
        <w:rPr>
          <w:rFonts w:hint="default" w:ascii="Times New Roman" w:hAnsi="Times New Roman" w:cs="Times New Roman"/>
          <w:b w:val="0"/>
          <w:bCs w:val="0"/>
          <w:sz w:val="24"/>
          <w:szCs w:val="24"/>
          <w:lang w:val="sr-Latn-RS"/>
        </w:rPr>
        <w:t xml:space="preserve">  </w:t>
      </w:r>
      <w:r>
        <w:rPr>
          <w:rFonts w:hint="default" w:ascii="Times New Roman" w:hAnsi="Times New Roman" w:cs="Times New Roman"/>
          <w:b w:val="0"/>
          <w:bCs w:val="0"/>
          <w:sz w:val="24"/>
          <w:szCs w:val="24"/>
          <w:lang w:val="sr-Cyrl-RS"/>
        </w:rPr>
        <w:t>допринеле додатној топлини школе.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Набављено је 6 смарт телевизора за потребе наставе чим су комплетиране учионице старијих разреда аудио визуелном техником за потребе наставе.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Библиотека је појачана са 6 нових полица.</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Фоемирана је нова зборница за учитељице и учитеље.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Замењена је подна облога у великој зборници</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Извршено је комплетно сређивање школског учионичког намештаја неопходним интервенцијама са посебним акцентом на нове ормариће и клупе у 5 учионица будућих петака.</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Присуство</w:t>
      </w:r>
      <w:r>
        <w:rPr>
          <w:rFonts w:hint="default" w:ascii="Times New Roman" w:hAnsi="Times New Roman" w:cs="Times New Roman"/>
          <w:b w:val="0"/>
          <w:bCs w:val="0"/>
          <w:sz w:val="24"/>
          <w:szCs w:val="24"/>
          <w:lang w:val="sr-Cyrl-RS"/>
        </w:rPr>
        <w:t>вао је  седницама</w:t>
      </w:r>
      <w:r>
        <w:rPr>
          <w:rFonts w:hint="default" w:ascii="Times New Roman" w:hAnsi="Times New Roman" w:cs="Times New Roman"/>
          <w:b w:val="0"/>
          <w:bCs w:val="0"/>
          <w:sz w:val="24"/>
          <w:szCs w:val="24"/>
        </w:rPr>
        <w:t xml:space="preserve"> седницама УП, уважавао предлоге и уз њихову</w:t>
      </w: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 xml:space="preserve"> асистенцију старао се о правилном функционисању школског  разгласа.</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У складу са РПШ обнављане су на улазу у школу две информативне табле са најважнијим подацима о функционисању школе.</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 xml:space="preserve">Поносни смо и на акцију „Чеп за хендикеп“ у којој наша школа активно учествује </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Координирао у акцијама прикупљања помоћи за наше ученике који су слабијег имовинског стања и помоћи за социјалне Установе у граду.</w:t>
      </w:r>
    </w:p>
    <w:p>
      <w:pPr>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Извршена је неопходна санција крова над фискултурном салом у ишчекивању комплетне реконструкције истог.</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Уређене су и две мини учионице на отвореном у школском дворишту које могу служити како ученицима тако и запосленима.</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i/>
          <w:sz w:val="24"/>
          <w:szCs w:val="24"/>
          <w:lang w:val="sr-Cyrl-RS"/>
        </w:rPr>
        <w:t>Школа је и ове године имала изврсну сарадњу са  ПУ Лане и ОМШ Невена Поповић које се налазе у оквиру школе у Винчи.</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Функционисање продуженог боравка је било одлично.</w:t>
      </w:r>
      <w:r>
        <w:rPr>
          <w:rFonts w:hint="default" w:ascii="Times New Roman" w:hAnsi="Times New Roman" w:cs="Times New Roman"/>
          <w:b w:val="0"/>
          <w:bCs w:val="0"/>
          <w:sz w:val="24"/>
          <w:szCs w:val="24"/>
        </w:rPr>
        <w:t xml:space="preserve"> </w:t>
      </w:r>
    </w:p>
    <w:p>
      <w:pPr>
        <w:ind w:firstLine="680"/>
        <w:rPr>
          <w:rFonts w:hint="default" w:ascii="Times New Roman" w:hAnsi="Times New Roman" w:cs="Times New Roman"/>
          <w:b w:val="0"/>
          <w:bCs w:val="0"/>
          <w:sz w:val="24"/>
          <w:szCs w:val="24"/>
          <w:lang w:val="sr-Cyrl-RS"/>
        </w:rPr>
      </w:pPr>
    </w:p>
    <w:p>
      <w:pPr>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 xml:space="preserve">         БОЛЕЧ</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Извршена је сервис дела спољашње столарије</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Захваљујући општини Гроцка извршена је потпуна реконструкција ограде до потока чиме је безбедност ученика добила много виши ниво.</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Направљен је мини парк у школском дворишту постављањем оградице и летње учионице.</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Извршено је умрежавање школе интернетом за потребе Е-дневника и набављена су  рачунари за потребе истог.</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Урађене су неопходне интервенције у тоалетима школе.</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Школа је добила 5 нових ЛЕД рефлектора у школском дворишту</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Појачан је библиотечки фонд са 300 наслова.</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sr-Cyrl-RS"/>
        </w:rPr>
        <w:t>Учионице  су добиле нове ЗЕБРА тракасте завесе</w:t>
      </w: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p>
    <w:p>
      <w:pPr>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 xml:space="preserve">        </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rPr>
      </w:pPr>
    </w:p>
    <w:p>
      <w:pPr>
        <w:ind w:firstLine="68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РИТОПЕК</w:t>
      </w:r>
    </w:p>
    <w:p>
      <w:pPr>
        <w:ind w:firstLine="680"/>
        <w:rPr>
          <w:rFonts w:hint="default" w:ascii="Times New Roman" w:hAnsi="Times New Roman" w:cs="Times New Roman"/>
          <w:b w:val="0"/>
          <w:bCs w:val="0"/>
          <w:sz w:val="24"/>
          <w:szCs w:val="24"/>
        </w:rPr>
      </w:pPr>
    </w:p>
    <w:p>
      <w:pPr>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 xml:space="preserve">         </w:t>
      </w:r>
      <w:r>
        <w:rPr>
          <w:rFonts w:hint="default" w:ascii="Times New Roman" w:hAnsi="Times New Roman" w:cs="Times New Roman"/>
          <w:b w:val="0"/>
          <w:bCs w:val="0"/>
          <w:sz w:val="24"/>
          <w:szCs w:val="24"/>
          <w:lang w:val="sr-Cyrl-RS"/>
        </w:rPr>
        <w:t>Извршена је редовна контрола ПП апарата и ПП расвете.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Омогућио обнављање школск</w:t>
      </w:r>
      <w:r>
        <w:rPr>
          <w:rFonts w:hint="default" w:ascii="Times New Roman" w:hAnsi="Times New Roman" w:cs="Times New Roman"/>
          <w:b w:val="0"/>
          <w:bCs w:val="0"/>
          <w:sz w:val="24"/>
          <w:szCs w:val="24"/>
          <w:lang w:val="sr-Cyrl-RS"/>
        </w:rPr>
        <w:t>ог намештаја</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rPr>
        <w:t xml:space="preserve">Пратио је функционисање информатичког кабинета за </w:t>
      </w:r>
      <w:r>
        <w:rPr>
          <w:rFonts w:hint="default" w:ascii="Times New Roman" w:hAnsi="Times New Roman" w:cs="Times New Roman"/>
          <w:b w:val="0"/>
          <w:bCs w:val="0"/>
          <w:sz w:val="24"/>
          <w:szCs w:val="24"/>
          <w:lang w:val="sr-Cyrl-RS"/>
        </w:rPr>
        <w:t>потребе наставе.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Праћење функционисања</w:t>
      </w:r>
      <w:r>
        <w:rPr>
          <w:rFonts w:hint="default" w:ascii="Times New Roman" w:hAnsi="Times New Roman" w:cs="Times New Roman"/>
          <w:b w:val="0"/>
          <w:bCs w:val="0"/>
          <w:sz w:val="24"/>
          <w:szCs w:val="24"/>
        </w:rPr>
        <w:t xml:space="preserve"> потпуно нове водоводне мреже до школске</w:t>
      </w:r>
      <w:r>
        <w:rPr>
          <w:rFonts w:hint="default" w:ascii="Times New Roman" w:hAnsi="Times New Roman" w:cs="Times New Roman"/>
          <w:b w:val="0"/>
          <w:bCs w:val="0"/>
          <w:sz w:val="24"/>
          <w:szCs w:val="24"/>
          <w:lang w:val="sr-Cyrl-RS"/>
        </w:rPr>
        <w:t xml:space="preserve"> зграде и у самој згради.</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Извршено је комплетно кречење хола школе и две учионице.</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Замењене су табле са обручима у школском дворишту.</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Школа је ограђена новом оградом чиме је безбедност објекта подигнута на виши ниво.</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У четири учионице је  поставњени клима урећаји, два су купили родитељи, два је поклонила општина Гроцк</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Школа је осветљена са 5 нових ЛЕД рефлектора што има вишеструки значај.</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Захваљујући општини Гроцка извршена је реконструкција комплетне фасаде чиме је зграда добила атрактиван изглед.</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ЛЕШТАНЕ</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Нова школа је профункционисала одлично. .Школу је похађало 480 ученика.</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Извршене су интервенције у гарантном року на све пријављене недостатке.</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Успешно  завршена школска  2022/23.</w:t>
      </w:r>
    </w:p>
    <w:p>
      <w:pPr>
        <w:ind w:firstLine="680"/>
        <w:rPr>
          <w:rFonts w:hint="default" w:ascii="Times New Roman" w:hAnsi="Times New Roman" w:cs="Times New Roman"/>
          <w:b w:val="0"/>
          <w:bCs w:val="0"/>
          <w:sz w:val="24"/>
          <w:szCs w:val="24"/>
          <w:lang w:val="sr-Cyrl-RS"/>
        </w:rPr>
      </w:pP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Није било никаквих проблема.Посебно радује одличан успех ученика на завршном испиту.</w:t>
      </w:r>
    </w:p>
    <w:p>
      <w:pPr>
        <w:ind w:firstLine="680"/>
        <w:rPr>
          <w:rFonts w:hint="default" w:ascii="Times New Roman" w:hAnsi="Times New Roman" w:cs="Times New Roman"/>
          <w:b w:val="0"/>
          <w:bCs w:val="0"/>
          <w:sz w:val="24"/>
          <w:szCs w:val="24"/>
          <w:lang w:val="sr-Cyrl-RS"/>
        </w:rPr>
      </w:pPr>
      <w:r>
        <w:rPr>
          <w:rFonts w:hint="default" w:ascii="Times New Roman" w:hAnsi="Times New Roman" w:cs="Times New Roman"/>
          <w:b w:val="0"/>
          <w:bCs w:val="0"/>
          <w:sz w:val="24"/>
          <w:szCs w:val="24"/>
          <w:lang w:val="sr-Cyrl-RS"/>
        </w:rPr>
        <w:t>Посебан акценат је обележио крај године а то је подела уџбенички комплет које је поклонио Град сваком ученику.</w:t>
      </w:r>
    </w:p>
    <w:p>
      <w:pPr>
        <w:ind w:firstLine="680"/>
        <w:rPr>
          <w:sz w:val="32"/>
          <w:szCs w:val="32"/>
          <w:lang w:val="sr-Cyrl-RS"/>
        </w:rPr>
      </w:pPr>
    </w:p>
    <w:p>
      <w:pPr>
        <w:tabs>
          <w:tab w:val="left" w:pos="1075"/>
        </w:tabs>
        <w:spacing w:line="240" w:lineRule="auto"/>
        <w:jc w:val="both"/>
        <w:rPr>
          <w:rFonts w:hint="default" w:ascii="Times New Roman" w:hAnsi="Times New Roman" w:cs="Times New Roman"/>
          <w:color w:val="auto"/>
          <w:sz w:val="24"/>
          <w:szCs w:val="24"/>
          <w:lang w:val="sr-Latn-CS"/>
        </w:rPr>
      </w:pPr>
    </w:p>
    <w:p>
      <w:pPr>
        <w:tabs>
          <w:tab w:val="left" w:pos="1075"/>
        </w:tabs>
        <w:spacing w:line="240" w:lineRule="auto"/>
        <w:jc w:val="both"/>
        <w:rPr>
          <w:rFonts w:hint="default" w:ascii="Times New Roman" w:hAnsi="Times New Roman" w:cs="Times New Roman"/>
          <w:color w:val="auto"/>
          <w:sz w:val="24"/>
          <w:szCs w:val="24"/>
          <w:lang w:val="sr-Cyrl-RS"/>
        </w:rPr>
      </w:pPr>
    </w:p>
    <w:p>
      <w:pPr>
        <w:spacing w:line="240" w:lineRule="auto"/>
        <w:jc w:val="both"/>
        <w:rPr>
          <w:rFonts w:hint="default" w:ascii="Times New Roman" w:hAnsi="Times New Roman" w:cs="Times New Roman"/>
          <w:color w:val="auto"/>
          <w:sz w:val="24"/>
          <w:szCs w:val="24"/>
        </w:rPr>
      </w:pPr>
    </w:p>
    <w:p>
      <w:pPr>
        <w:pStyle w:val="4"/>
        <w:spacing w:line="240" w:lineRule="auto"/>
        <w:jc w:val="both"/>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Школска библиотека</w:t>
      </w:r>
      <w:bookmarkEnd w:id="8"/>
      <w:bookmarkEnd w:id="9"/>
      <w:bookmarkEnd w:id="10"/>
      <w:bookmarkEnd w:id="11"/>
      <w:bookmarkEnd w:id="12"/>
      <w:bookmarkEnd w:id="13"/>
      <w:bookmarkEnd w:id="14"/>
    </w:p>
    <w:p>
      <w:pPr>
        <w:spacing w:line="240" w:lineRule="auto"/>
        <w:jc w:val="both"/>
        <w:rPr>
          <w:rFonts w:hint="default" w:ascii="Times New Roman" w:hAnsi="Times New Roman" w:cs="Times New Roman"/>
          <w:color w:val="auto"/>
          <w:sz w:val="24"/>
          <w:szCs w:val="24"/>
        </w:rPr>
      </w:pPr>
    </w:p>
    <w:p>
      <w:pPr>
        <w:autoSpaceDE/>
        <w:autoSpaceDN/>
        <w:spacing w:before="0" w:line="240" w:lineRule="auto"/>
        <w:jc w:val="both"/>
        <w:rPr>
          <w:rFonts w:hint="default" w:ascii="Times New Roman" w:hAnsi="Times New Roman" w:eastAsia="Calibri" w:cs="Times New Roman"/>
          <w:color w:val="auto"/>
          <w:sz w:val="24"/>
          <w:szCs w:val="24"/>
          <w:u w:val="single"/>
          <w:lang w:val="en-US"/>
        </w:rPr>
      </w:pPr>
      <w:r>
        <w:rPr>
          <w:rFonts w:hint="default" w:ascii="Times New Roman" w:hAnsi="Times New Roman" w:eastAsia="Calibri" w:cs="Times New Roman"/>
          <w:color w:val="auto"/>
          <w:sz w:val="24"/>
          <w:szCs w:val="24"/>
          <w:u w:val="single"/>
          <w:lang w:val="en-US"/>
        </w:rPr>
        <w:t>Уводни део</w:t>
      </w:r>
    </w:p>
    <w:p>
      <w:pPr>
        <w:autoSpaceDE/>
        <w:autoSpaceDN/>
        <w:spacing w:before="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Библиотека у </w:t>
      </w:r>
      <w:r>
        <w:rPr>
          <w:rFonts w:hint="default" w:ascii="Times New Roman" w:hAnsi="Times New Roman" w:eastAsia="Calibri" w:cs="Times New Roman"/>
          <w:color w:val="auto"/>
          <w:sz w:val="24"/>
          <w:szCs w:val="24"/>
          <w:lang w:val="sr-Latn-RS"/>
        </w:rPr>
        <w:t>2022/23</w:t>
      </w:r>
      <w:r>
        <w:rPr>
          <w:rFonts w:hint="default" w:ascii="Times New Roman" w:hAnsi="Times New Roman" w:eastAsia="Calibri" w:cs="Times New Roman"/>
          <w:color w:val="auto"/>
          <w:sz w:val="24"/>
          <w:szCs w:val="24"/>
          <w:lang w:val="en-US"/>
        </w:rPr>
        <w:t xml:space="preserve">. школској години радила је пуно радно време и то сви огранци, са повећаним интересовањем за коришћење библиотечких услуга у огранку Лештане. У матичној школи у Винчи, књиге се уводе у нов програм IBG 4, увођење књига иде споро, па је укупно 3000 књига уведено у програм. План је да се наредне школске године унесе још толико. Планира се почетак формирања библиотеке у облаку и одређивање критеријума коришћења исте. </w:t>
      </w:r>
    </w:p>
    <w:p>
      <w:pPr>
        <w:autoSpaceDE/>
        <w:autoSpaceDN/>
        <w:spacing w:before="0" w:line="240" w:lineRule="auto"/>
        <w:jc w:val="both"/>
        <w:rPr>
          <w:rFonts w:hint="default" w:ascii="Times New Roman" w:hAnsi="Times New Roman" w:eastAsia="Calibri" w:cs="Times New Roman"/>
          <w:color w:val="auto"/>
          <w:sz w:val="24"/>
          <w:szCs w:val="24"/>
          <w:u w:val="single"/>
          <w:lang w:val="en-US"/>
        </w:rPr>
      </w:pPr>
      <w:r>
        <w:rPr>
          <w:rFonts w:hint="default" w:ascii="Times New Roman" w:hAnsi="Times New Roman" w:eastAsia="Calibri" w:cs="Times New Roman"/>
          <w:color w:val="auto"/>
          <w:sz w:val="24"/>
          <w:szCs w:val="24"/>
          <w:u w:val="single"/>
          <w:lang w:val="en-US"/>
        </w:rPr>
        <w:t>Библиотечки</w:t>
      </w:r>
      <w:r>
        <w:rPr>
          <w:rFonts w:hint="default" w:ascii="Times New Roman" w:hAnsi="Times New Roman" w:eastAsia="Calibri" w:cs="Times New Roman"/>
          <w:color w:val="auto"/>
          <w:sz w:val="24"/>
          <w:szCs w:val="24"/>
          <w:u w:val="single"/>
        </w:rPr>
        <w:t xml:space="preserve"> </w:t>
      </w:r>
      <w:r>
        <w:rPr>
          <w:rFonts w:hint="default" w:ascii="Times New Roman" w:hAnsi="Times New Roman" w:eastAsia="Calibri" w:cs="Times New Roman"/>
          <w:color w:val="auto"/>
          <w:sz w:val="24"/>
          <w:szCs w:val="24"/>
          <w:u w:val="single"/>
          <w:lang w:val="en-US"/>
        </w:rPr>
        <w:t>инвентар</w:t>
      </w:r>
    </w:p>
    <w:p>
      <w:pPr>
        <w:autoSpaceDE/>
        <w:autoSpaceDN/>
        <w:spacing w:before="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Ове школске године Милоје Апостоловић, помоћник директора, уплатио је на рачун школе  преко 7000 динара за набавку књига за библиотеку. За тај новац купили смо вредне књиге, тврдог повеза од значаја за културу и образовање. И ове године је Министарство просвете и технолошког развоја финансирало набавку књига за богаћење фонда школских билбиотека и школа је купила књиге за библиотеку. </w:t>
      </w:r>
    </w:p>
    <w:p>
      <w:pPr>
        <w:autoSpaceDE/>
        <w:autoSpaceDN/>
        <w:spacing w:before="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u w:val="single"/>
          <w:lang w:val="en-US"/>
        </w:rPr>
        <w:t>Рад са ученицима и сарадња са наставницима и стручним сарадницима / активности</w:t>
      </w:r>
    </w:p>
    <w:p>
      <w:pPr>
        <w:autoSpaceDE/>
        <w:autoSpaceDN/>
        <w:spacing w:before="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rPr>
        <w:t xml:space="preserve">Реализација програма од јавног интереса </w:t>
      </w:r>
      <w:r>
        <w:rPr>
          <w:rFonts w:hint="default" w:ascii="Times New Roman" w:hAnsi="Times New Roman" w:eastAsia="Calibri" w:cs="Times New Roman"/>
          <w:i/>
          <w:color w:val="auto"/>
          <w:sz w:val="24"/>
          <w:szCs w:val="24"/>
        </w:rPr>
        <w:t>Бајке у образовању и васпитању</w:t>
      </w:r>
      <w:r>
        <w:rPr>
          <w:rFonts w:hint="default" w:ascii="Times New Roman" w:hAnsi="Times New Roman" w:eastAsia="Calibri" w:cs="Times New Roman"/>
          <w:color w:val="auto"/>
          <w:sz w:val="24"/>
          <w:szCs w:val="24"/>
        </w:rPr>
        <w:t xml:space="preserve"> се наставила и ове године, па су ученици у оквиру библиотеке обрађивали наставне јединице: </w:t>
      </w:r>
      <w:r>
        <w:rPr>
          <w:rFonts w:hint="default" w:ascii="Times New Roman" w:hAnsi="Times New Roman" w:eastAsia="Calibri" w:cs="Times New Roman"/>
          <w:i/>
          <w:color w:val="auto"/>
          <w:sz w:val="24"/>
          <w:szCs w:val="24"/>
        </w:rPr>
        <w:t xml:space="preserve">Баш Челик </w:t>
      </w:r>
      <w:r>
        <w:rPr>
          <w:rFonts w:hint="default" w:ascii="Times New Roman" w:hAnsi="Times New Roman" w:eastAsia="Calibri" w:cs="Times New Roman"/>
          <w:color w:val="auto"/>
          <w:sz w:val="24"/>
          <w:szCs w:val="24"/>
        </w:rPr>
        <w:t xml:space="preserve">– 4 часа, 3. разред, сарадња са учитељицом Снежаном Калађурђевић, са продуженим радом и дружењем са ученицима преко писања и читања домаћих задатака на тему из бајке: </w:t>
      </w:r>
      <w:r>
        <w:rPr>
          <w:rFonts w:hint="default" w:ascii="Times New Roman" w:hAnsi="Times New Roman" w:eastAsia="Calibri" w:cs="Times New Roman"/>
          <w:i/>
          <w:color w:val="auto"/>
          <w:sz w:val="24"/>
          <w:szCs w:val="24"/>
        </w:rPr>
        <w:t>Принцеза се постаје</w:t>
      </w:r>
      <w:r>
        <w:rPr>
          <w:rFonts w:hint="default" w:ascii="Times New Roman" w:hAnsi="Times New Roman" w:eastAsia="Calibri" w:cs="Times New Roman"/>
          <w:color w:val="auto"/>
          <w:sz w:val="24"/>
          <w:szCs w:val="24"/>
        </w:rPr>
        <w:t xml:space="preserve"> и </w:t>
      </w:r>
      <w:r>
        <w:rPr>
          <w:rFonts w:hint="default" w:ascii="Times New Roman" w:hAnsi="Times New Roman" w:eastAsia="Calibri" w:cs="Times New Roman"/>
          <w:i/>
          <w:color w:val="auto"/>
          <w:sz w:val="24"/>
          <w:szCs w:val="24"/>
        </w:rPr>
        <w:t>Избавио сам заробљену принцезу</w:t>
      </w:r>
      <w:r>
        <w:rPr>
          <w:rFonts w:hint="default" w:ascii="Times New Roman" w:hAnsi="Times New Roman" w:eastAsia="Calibri" w:cs="Times New Roman"/>
          <w:color w:val="auto"/>
          <w:sz w:val="24"/>
          <w:szCs w:val="24"/>
        </w:rPr>
        <w:t xml:space="preserve">. Тема радионице </w:t>
      </w:r>
      <w:r>
        <w:rPr>
          <w:rFonts w:hint="default" w:ascii="Times New Roman" w:hAnsi="Times New Roman" w:eastAsia="Calibri" w:cs="Times New Roman"/>
          <w:i/>
          <w:color w:val="auto"/>
          <w:sz w:val="24"/>
          <w:szCs w:val="24"/>
        </w:rPr>
        <w:t>Вредности које пружа бајка</w:t>
      </w:r>
      <w:r>
        <w:rPr>
          <w:rFonts w:hint="default" w:ascii="Times New Roman" w:hAnsi="Times New Roman" w:eastAsia="Calibri" w:cs="Times New Roman"/>
          <w:i/>
          <w:color w:val="auto"/>
          <w:sz w:val="24"/>
          <w:szCs w:val="24"/>
          <w:lang w:val="sr-Latn-CS"/>
        </w:rPr>
        <w:t xml:space="preserve"> </w:t>
      </w:r>
      <w:r>
        <w:rPr>
          <w:rFonts w:hint="default" w:ascii="Times New Roman" w:hAnsi="Times New Roman" w:eastAsia="Calibri" w:cs="Times New Roman"/>
          <w:i/>
          <w:color w:val="auto"/>
          <w:sz w:val="24"/>
          <w:szCs w:val="24"/>
        </w:rPr>
        <w:t>данас</w:t>
      </w:r>
      <w:r>
        <w:rPr>
          <w:rFonts w:hint="default" w:ascii="Times New Roman" w:hAnsi="Times New Roman" w:eastAsia="Calibri" w:cs="Times New Roman"/>
          <w:color w:val="auto"/>
          <w:sz w:val="24"/>
          <w:szCs w:val="24"/>
        </w:rPr>
        <w:t xml:space="preserve"> реализована је 19. 5. 2022. године у школској библиотеци у присуству просветног саветника Милана Јоксимовића. Радионица је замишљена и реализована колажно, интерактивно са сменом активности и садржајем који се у уклапа у концепт библиотеке као алтернативне учионице. Реализација наставне јединице </w:t>
      </w:r>
      <w:r>
        <w:rPr>
          <w:rFonts w:hint="default" w:ascii="Times New Roman" w:hAnsi="Times New Roman" w:eastAsia="Calibri" w:cs="Times New Roman"/>
          <w:i/>
          <w:color w:val="auto"/>
          <w:sz w:val="24"/>
          <w:szCs w:val="24"/>
        </w:rPr>
        <w:t>Бајке</w:t>
      </w:r>
      <w:r>
        <w:rPr>
          <w:rFonts w:hint="default" w:ascii="Times New Roman" w:hAnsi="Times New Roman" w:eastAsia="Calibri" w:cs="Times New Roman"/>
          <w:color w:val="auto"/>
          <w:sz w:val="24"/>
          <w:szCs w:val="24"/>
        </w:rPr>
        <w:t xml:space="preserve"> Десанке Максимовић је такође реализована у библиотеци са ученицима другог разреда са учитељицом Милицом Матичић.</w:t>
      </w:r>
      <w:r>
        <w:rPr>
          <w:rFonts w:hint="default" w:ascii="Times New Roman" w:hAnsi="Times New Roman" w:eastAsia="Calibri" w:cs="Times New Roman"/>
          <w:color w:val="auto"/>
          <w:sz w:val="24"/>
          <w:szCs w:val="24"/>
          <w:lang w:val="sr-Latn-CS"/>
        </w:rPr>
        <w:t xml:space="preserve"> </w:t>
      </w:r>
      <w:r>
        <w:rPr>
          <w:rFonts w:hint="default" w:ascii="Times New Roman" w:hAnsi="Times New Roman" w:eastAsia="Calibri" w:cs="Times New Roman"/>
          <w:i/>
          <w:color w:val="auto"/>
          <w:sz w:val="24"/>
          <w:szCs w:val="24"/>
        </w:rPr>
        <w:t>Пепељуга</w:t>
      </w:r>
      <w:r>
        <w:rPr>
          <w:rFonts w:hint="default" w:ascii="Times New Roman" w:hAnsi="Times New Roman" w:eastAsia="Calibri" w:cs="Times New Roman"/>
          <w:color w:val="auto"/>
          <w:sz w:val="24"/>
          <w:szCs w:val="24"/>
        </w:rPr>
        <w:t xml:space="preserve">, Александра Поповића обрађена је у оквиру библиотеке  са два одељења четвртог разреда. Тема </w:t>
      </w:r>
      <w:r>
        <w:rPr>
          <w:rFonts w:hint="default" w:ascii="Times New Roman" w:hAnsi="Times New Roman" w:eastAsia="Calibri" w:cs="Times New Roman"/>
          <w:i/>
          <w:color w:val="auto"/>
          <w:sz w:val="24"/>
          <w:szCs w:val="24"/>
        </w:rPr>
        <w:t>Новозаветно биће бајке</w:t>
      </w:r>
      <w:r>
        <w:rPr>
          <w:rFonts w:hint="default" w:ascii="Times New Roman" w:hAnsi="Times New Roman" w:eastAsia="Calibri" w:cs="Times New Roman"/>
          <w:color w:val="auto"/>
          <w:sz w:val="24"/>
          <w:szCs w:val="24"/>
        </w:rPr>
        <w:t xml:space="preserve"> са ученицима трећег разреда у огранку у Лештанима успешно је изведена уз интердисциплинаран приступ теми и циљем да се универзалне хумане хришћанске вредности препознају у бајкама, у сарадњи са Зораном Срдић, наставником верске наставе. Вршњачко учење у библиотеци, осми и пети разред, уз присуство педагога школе Виоле Ћук одржано је у школској библиотеци, на тему </w:t>
      </w:r>
      <w:r>
        <w:rPr>
          <w:rFonts w:hint="default" w:ascii="Times New Roman" w:hAnsi="Times New Roman" w:eastAsia="Calibri" w:cs="Times New Roman"/>
          <w:i/>
          <w:color w:val="auto"/>
          <w:sz w:val="24"/>
          <w:szCs w:val="24"/>
        </w:rPr>
        <w:t>Вила зида град</w:t>
      </w:r>
      <w:r>
        <w:rPr>
          <w:rFonts w:hint="default" w:ascii="Times New Roman" w:hAnsi="Times New Roman" w:eastAsia="Calibri" w:cs="Times New Roman"/>
          <w:color w:val="auto"/>
          <w:sz w:val="24"/>
          <w:szCs w:val="24"/>
        </w:rPr>
        <w:t xml:space="preserve">.  Уз вршњачко учење проширили смо појам родног читања и промовисање поштовања универзалних вредности и повезивање древног и савременог које песма исијава из свог архетипског бића. Библиотека је испунила један од важних циљева, промовисање народне књижевности кроз архетипску актуализацију текста. У библиотеци су се одржале активности везане за обележавање јубилеја: Светски дан књиге и ауторских права, Светски дан дечје књиге, Осми март; облежили смо акцију </w:t>
      </w:r>
      <w:r>
        <w:rPr>
          <w:rFonts w:hint="default" w:ascii="Times New Roman" w:hAnsi="Times New Roman" w:eastAsia="Calibri" w:cs="Times New Roman"/>
          <w:i/>
          <w:color w:val="auto"/>
          <w:sz w:val="24"/>
          <w:szCs w:val="24"/>
        </w:rPr>
        <w:t>Читајмо гласно</w:t>
      </w:r>
      <w:r>
        <w:rPr>
          <w:rFonts w:hint="default" w:ascii="Times New Roman" w:hAnsi="Times New Roman" w:eastAsia="Calibri" w:cs="Times New Roman"/>
          <w:color w:val="auto"/>
          <w:sz w:val="24"/>
          <w:szCs w:val="24"/>
        </w:rPr>
        <w:t xml:space="preserve"> подржану од Министарства просвете. Библиотека је била укључена у акцију </w:t>
      </w:r>
      <w:r>
        <w:rPr>
          <w:rFonts w:hint="default" w:ascii="Times New Roman" w:hAnsi="Times New Roman" w:eastAsia="Calibri" w:cs="Times New Roman"/>
          <w:i/>
          <w:color w:val="auto"/>
          <w:sz w:val="24"/>
          <w:szCs w:val="24"/>
        </w:rPr>
        <w:t>Читам, па шта</w:t>
      </w:r>
      <w:r>
        <w:rPr>
          <w:rFonts w:hint="default" w:ascii="Times New Roman" w:hAnsi="Times New Roman" w:eastAsia="Calibri" w:cs="Times New Roman"/>
          <w:color w:val="auto"/>
          <w:sz w:val="24"/>
          <w:szCs w:val="24"/>
        </w:rPr>
        <w:t xml:space="preserve"> Библиотеке града Београда, као и на конкурсу СКЗ-а: </w:t>
      </w:r>
      <w:r>
        <w:rPr>
          <w:rFonts w:hint="default" w:ascii="Times New Roman" w:hAnsi="Times New Roman" w:eastAsia="Calibri" w:cs="Times New Roman"/>
          <w:i/>
          <w:color w:val="auto"/>
          <w:sz w:val="24"/>
          <w:szCs w:val="24"/>
        </w:rPr>
        <w:t>Повратак читању и ћирилици</w:t>
      </w:r>
      <w:r>
        <w:rPr>
          <w:rFonts w:hint="default" w:ascii="Times New Roman" w:hAnsi="Times New Roman" w:eastAsia="Calibri" w:cs="Times New Roman"/>
          <w:color w:val="auto"/>
          <w:sz w:val="24"/>
          <w:szCs w:val="24"/>
        </w:rPr>
        <w:t xml:space="preserve">, на коме су наши ученици добили похвалнице и књиге. Читалачке радионице: </w:t>
      </w:r>
      <w:r>
        <w:rPr>
          <w:rFonts w:hint="default" w:ascii="Times New Roman" w:hAnsi="Times New Roman" w:eastAsia="Calibri" w:cs="Times New Roman"/>
          <w:i/>
          <w:color w:val="auto"/>
          <w:sz w:val="24"/>
          <w:szCs w:val="24"/>
        </w:rPr>
        <w:t>О дугмету и срећи</w:t>
      </w:r>
      <w:r>
        <w:rPr>
          <w:rFonts w:hint="default" w:ascii="Times New Roman" w:hAnsi="Times New Roman" w:eastAsia="Calibri" w:cs="Times New Roman"/>
          <w:color w:val="auto"/>
          <w:sz w:val="24"/>
          <w:szCs w:val="24"/>
        </w:rPr>
        <w:t xml:space="preserve">, кроз коју су прошли сви четврти разреди у матичној школи, као и </w:t>
      </w:r>
      <w:r>
        <w:rPr>
          <w:rFonts w:hint="default" w:ascii="Times New Roman" w:hAnsi="Times New Roman" w:eastAsia="Calibri" w:cs="Times New Roman"/>
          <w:i/>
          <w:color w:val="auto"/>
          <w:sz w:val="24"/>
          <w:szCs w:val="24"/>
        </w:rPr>
        <w:t>Риба риби гризе реп</w:t>
      </w:r>
      <w:r>
        <w:rPr>
          <w:rFonts w:hint="default" w:ascii="Times New Roman" w:hAnsi="Times New Roman" w:eastAsia="Calibri" w:cs="Times New Roman"/>
          <w:color w:val="auto"/>
          <w:sz w:val="24"/>
          <w:szCs w:val="24"/>
        </w:rPr>
        <w:t xml:space="preserve">, Јасминке Петровић са ученицима четвртог разреда. Са првацима су одржане радионице </w:t>
      </w:r>
      <w:r>
        <w:rPr>
          <w:rFonts w:hint="default" w:ascii="Times New Roman" w:hAnsi="Times New Roman" w:eastAsia="Calibri" w:cs="Times New Roman"/>
          <w:i/>
          <w:color w:val="auto"/>
          <w:sz w:val="24"/>
          <w:szCs w:val="24"/>
        </w:rPr>
        <w:t>Од читања се расте</w:t>
      </w:r>
      <w:r>
        <w:rPr>
          <w:rFonts w:hint="default" w:ascii="Times New Roman" w:hAnsi="Times New Roman" w:eastAsia="Calibri" w:cs="Times New Roman"/>
          <w:color w:val="auto"/>
          <w:sz w:val="24"/>
          <w:szCs w:val="24"/>
        </w:rPr>
        <w:t xml:space="preserve"> и </w:t>
      </w:r>
      <w:r>
        <w:rPr>
          <w:rFonts w:hint="default" w:ascii="Times New Roman" w:hAnsi="Times New Roman" w:eastAsia="Calibri" w:cs="Times New Roman"/>
          <w:i/>
          <w:color w:val="auto"/>
          <w:sz w:val="24"/>
          <w:szCs w:val="24"/>
        </w:rPr>
        <w:t>Хоћу кући</w:t>
      </w:r>
      <w:r>
        <w:rPr>
          <w:rFonts w:hint="default" w:ascii="Times New Roman" w:hAnsi="Times New Roman" w:eastAsia="Calibri" w:cs="Times New Roman"/>
          <w:color w:val="auto"/>
          <w:sz w:val="24"/>
          <w:szCs w:val="24"/>
        </w:rPr>
        <w:t xml:space="preserve">, Јасминке Петровић. Библиотекарка је у сарадњи са Биљаном Бранковић, наставницом енглеског језика, организовала посету Библиотеци Илија Гарашанин у Гроцкој, где смо присуствовали интерактивној радионици која на занимљив начин спаја науку и књижевност: </w:t>
      </w:r>
      <w:r>
        <w:rPr>
          <w:rFonts w:hint="default" w:ascii="Times New Roman" w:hAnsi="Times New Roman" w:eastAsia="Calibri" w:cs="Times New Roman"/>
          <w:i/>
          <w:color w:val="auto"/>
          <w:sz w:val="24"/>
          <w:szCs w:val="24"/>
        </w:rPr>
        <w:t>Урнебесна физика</w:t>
      </w:r>
      <w:r>
        <w:rPr>
          <w:rFonts w:hint="default" w:ascii="Times New Roman" w:hAnsi="Times New Roman" w:eastAsia="Calibri" w:cs="Times New Roman"/>
          <w:color w:val="auto"/>
          <w:sz w:val="24"/>
          <w:szCs w:val="24"/>
        </w:rPr>
        <w:t xml:space="preserve">. Библиотекарка је организовала фотографисање ученика у току читалачких радионица и посете библиотеци, фотографије је послала на фото-конкурс где смо осовјили запажено место. Инклузивни рад је део рада библиотеке, у њеним просторијама се реализују часови за припаднике ромске националности, а у сарадњи са педагошким асистентом. У библиотеку често долазе ученици који раде по ИОП-у и за њих су организоване активности и одабир књига. Библиотекар је стваралачки- активно сарађивао са учитељицом Маријом Зјајић и педагогом Снежаном Ракић на истраживачким задацима везаним за бајке, из тога је реализован предлог за обуку одобрен од ЗУОВ-а: </w:t>
      </w:r>
      <w:r>
        <w:rPr>
          <w:rFonts w:hint="default" w:ascii="Times New Roman" w:hAnsi="Times New Roman" w:eastAsia="Calibri" w:cs="Times New Roman"/>
          <w:i/>
          <w:color w:val="auto"/>
          <w:sz w:val="24"/>
          <w:szCs w:val="24"/>
        </w:rPr>
        <w:t>Живели су срећно до краја живота</w:t>
      </w:r>
      <w:r>
        <w:rPr>
          <w:rFonts w:hint="default" w:ascii="Times New Roman" w:hAnsi="Times New Roman" w:eastAsia="Calibri" w:cs="Times New Roman"/>
          <w:color w:val="auto"/>
          <w:sz w:val="24"/>
          <w:szCs w:val="24"/>
        </w:rPr>
        <w:t xml:space="preserve"> – бајке у млађим разредима. Са наставницом информатике Светланом Јакшић, остварена је сарадња везана за формирање базе е-извора, библиотеке у облаку и читања у различитим форматима. Предлог обуке </w:t>
      </w:r>
      <w:r>
        <w:rPr>
          <w:rFonts w:hint="default" w:ascii="Times New Roman" w:hAnsi="Times New Roman" w:eastAsia="Calibri" w:cs="Times New Roman"/>
          <w:i/>
          <w:color w:val="auto"/>
          <w:sz w:val="24"/>
          <w:szCs w:val="24"/>
        </w:rPr>
        <w:t>У царству дигиталних и класичних садржаја</w:t>
      </w:r>
      <w:r>
        <w:rPr>
          <w:rFonts w:hint="default" w:ascii="Times New Roman" w:hAnsi="Times New Roman" w:eastAsia="Calibri" w:cs="Times New Roman"/>
          <w:color w:val="auto"/>
          <w:sz w:val="24"/>
          <w:szCs w:val="24"/>
        </w:rPr>
        <w:t xml:space="preserve"> је одобрен од стране ЗУОВ-а. Са психологом Мирјаном Стаменковић је радила на истраживању о родном читању и аплицирала за семинар </w:t>
      </w:r>
      <w:r>
        <w:rPr>
          <w:rFonts w:hint="default" w:ascii="Times New Roman" w:hAnsi="Times New Roman" w:eastAsia="Calibri" w:cs="Times New Roman"/>
          <w:i/>
          <w:color w:val="auto"/>
          <w:sz w:val="24"/>
          <w:szCs w:val="24"/>
        </w:rPr>
        <w:t>Родно читање у школи</w:t>
      </w:r>
      <w:r>
        <w:rPr>
          <w:rFonts w:hint="default" w:ascii="Times New Roman" w:hAnsi="Times New Roman" w:eastAsia="Calibri" w:cs="Times New Roman"/>
          <w:color w:val="auto"/>
          <w:sz w:val="24"/>
          <w:szCs w:val="24"/>
        </w:rPr>
        <w:t xml:space="preserve">, одобрен од ЗУОВ-а. Библитека је активно сарађивала са психо-педагошком службом у вези са креирањем садржаја Школског програма и Развојног плана школе. Библиотекар је и ове године организовала упис у Библиотеку града Београда са знатним  попустом. Програм библиотеке је реализован и школска библиотека је понудила ученицима различите видове читања, различите видове истраживања. Библиотекар је понекада само читала ученицима књиге, а ученици су са великом пажњом слушали, што говори о дефициту читања у породичном амбијенту и потреби деце да слушају књижевни садржај и уче из њега. </w:t>
      </w:r>
    </w:p>
    <w:p>
      <w:pPr>
        <w:autoSpaceDE/>
        <w:autoSpaceDN/>
        <w:spacing w:before="0" w:line="240" w:lineRule="auto"/>
        <w:jc w:val="both"/>
        <w:rPr>
          <w:rFonts w:hint="default" w:ascii="Times New Roman" w:hAnsi="Times New Roman" w:eastAsia="Calibri" w:cs="Times New Roman"/>
          <w:color w:val="auto"/>
          <w:sz w:val="24"/>
          <w:szCs w:val="24"/>
          <w:lang w:val="en-US"/>
        </w:rPr>
      </w:pPr>
    </w:p>
    <w:p>
      <w:pPr>
        <w:autoSpaceDE/>
        <w:autoSpaceDN/>
        <w:spacing w:before="0" w:line="240" w:lineRule="auto"/>
        <w:jc w:val="both"/>
        <w:rPr>
          <w:rFonts w:hint="default" w:ascii="Times New Roman" w:hAnsi="Times New Roman" w:eastAsia="Calibri" w:cs="Times New Roman"/>
          <w:color w:val="auto"/>
          <w:sz w:val="24"/>
          <w:szCs w:val="24"/>
          <w:lang w:val="en-US"/>
        </w:rPr>
      </w:pPr>
    </w:p>
    <w:p>
      <w:pPr>
        <w:autoSpaceDE/>
        <w:autoSpaceDN/>
        <w:spacing w:before="0" w:line="240" w:lineRule="auto"/>
        <w:jc w:val="both"/>
        <w:rPr>
          <w:rFonts w:hint="default" w:ascii="Times New Roman" w:hAnsi="Times New Roman" w:eastAsia="Calibri" w:cs="Times New Roman"/>
          <w:color w:val="auto"/>
          <w:sz w:val="24"/>
          <w:szCs w:val="24"/>
          <w:lang w:val="en-US"/>
        </w:rPr>
      </w:pPr>
    </w:p>
    <w:p>
      <w:pPr>
        <w:autoSpaceDE/>
        <w:autoSpaceDN/>
        <w:spacing w:before="0" w:line="240" w:lineRule="auto"/>
        <w:jc w:val="both"/>
        <w:rPr>
          <w:rFonts w:hint="default" w:ascii="Times New Roman" w:hAnsi="Times New Roman" w:eastAsia="Calibri" w:cs="Times New Roman"/>
          <w:color w:val="auto"/>
          <w:sz w:val="24"/>
          <w:szCs w:val="24"/>
          <w:u w:val="single"/>
        </w:rPr>
      </w:pPr>
      <w:r>
        <w:rPr>
          <w:rFonts w:hint="default" w:ascii="Times New Roman" w:hAnsi="Times New Roman" w:eastAsia="Calibri" w:cs="Times New Roman"/>
          <w:color w:val="auto"/>
          <w:sz w:val="24"/>
          <w:szCs w:val="24"/>
          <w:u w:val="single"/>
        </w:rPr>
        <w:t>Награде</w:t>
      </w:r>
    </w:p>
    <w:p>
      <w:pPr>
        <w:autoSpaceDE/>
        <w:autoSpaceDN/>
        <w:spacing w:before="0" w:line="240" w:lineRule="auto"/>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Библиотекарчићи наше школе су се ангажовали за фото-конкурс </w:t>
      </w:r>
      <w:r>
        <w:rPr>
          <w:rFonts w:hint="default" w:ascii="Times New Roman" w:hAnsi="Times New Roman" w:eastAsia="Calibri" w:cs="Times New Roman"/>
          <w:i/>
          <w:color w:val="auto"/>
          <w:sz w:val="24"/>
          <w:szCs w:val="24"/>
        </w:rPr>
        <w:t>Разгледница из школске библиотеке</w:t>
      </w:r>
      <w:r>
        <w:rPr>
          <w:rFonts w:hint="default" w:ascii="Times New Roman" w:hAnsi="Times New Roman" w:eastAsia="Calibri" w:cs="Times New Roman"/>
          <w:color w:val="auto"/>
          <w:sz w:val="24"/>
          <w:szCs w:val="24"/>
        </w:rPr>
        <w:t xml:space="preserve">, Друштва школских библиотекара Србије. Ученик 1/6 Милош Теофиловић добио је трећу награду за Разгледницу из школске билбиотеке у категорији млађих разреда на нивоу Републике Србије. Ученици другог, трећег, четвртог  и шестог разреда учествовали су на Конкурсу Српске књижевне задруге: </w:t>
      </w:r>
      <w:r>
        <w:rPr>
          <w:rFonts w:hint="default" w:ascii="Times New Roman" w:hAnsi="Times New Roman" w:eastAsia="Calibri" w:cs="Times New Roman"/>
          <w:i/>
          <w:color w:val="auto"/>
          <w:sz w:val="24"/>
          <w:szCs w:val="24"/>
        </w:rPr>
        <w:t>Повратак читању и ћирилици</w:t>
      </w:r>
      <w:r>
        <w:rPr>
          <w:rFonts w:hint="default" w:ascii="Times New Roman" w:hAnsi="Times New Roman" w:eastAsia="Calibri" w:cs="Times New Roman"/>
          <w:color w:val="auto"/>
          <w:sz w:val="24"/>
          <w:szCs w:val="24"/>
        </w:rPr>
        <w:t xml:space="preserve">, у оквиру Фондације ''Хили Кеслер'' из Хановера. Награђени ученици су: Богдан Гроздановић 6/1, Андрија Васиљевић 2/1, Сара Станковић 2/1, Коста Марјановић ¾, Анђела Златановић 4/6, Тара Танасијевић 6/1. Похваљени ученици су: Мирјана Каличанин 6/1, Данило Стефновић ¾, Хелена Јагодић ¾, Маша Наумовић 4/6. Овакав резултат је презентован и на сајту Српске књижевне задруге и родитељи нагарађених и похваљених ученика присуствовали су књижевној свечаности у просторијама Српске књижевне задруге. Ученик Андрија Марјановић 8/5 написао је предиван текст </w:t>
      </w:r>
      <w:r>
        <w:rPr>
          <w:rFonts w:hint="default" w:ascii="Times New Roman" w:hAnsi="Times New Roman" w:eastAsia="Calibri" w:cs="Times New Roman"/>
          <w:i/>
          <w:color w:val="auto"/>
          <w:sz w:val="24"/>
          <w:szCs w:val="24"/>
        </w:rPr>
        <w:t>Мудрост</w:t>
      </w:r>
      <w:r>
        <w:rPr>
          <w:rFonts w:hint="default" w:ascii="Times New Roman" w:hAnsi="Times New Roman" w:eastAsia="Calibri" w:cs="Times New Roman"/>
          <w:color w:val="auto"/>
          <w:sz w:val="24"/>
          <w:szCs w:val="24"/>
        </w:rPr>
        <w:t xml:space="preserve">, који је библиотекарка послала на Конкурс Ћирилица – Баваниште, али ученик није добио награду. У сарадњи са наставницама из Лештана, реализована је акција </w:t>
      </w:r>
      <w:r>
        <w:rPr>
          <w:rFonts w:hint="default" w:ascii="Times New Roman" w:hAnsi="Times New Roman" w:eastAsia="Calibri" w:cs="Times New Roman"/>
          <w:i/>
          <w:color w:val="auto"/>
          <w:sz w:val="24"/>
          <w:szCs w:val="24"/>
        </w:rPr>
        <w:t>Читам, па шта</w:t>
      </w:r>
      <w:r>
        <w:rPr>
          <w:rFonts w:hint="default" w:ascii="Times New Roman" w:hAnsi="Times New Roman" w:eastAsia="Calibri" w:cs="Times New Roman"/>
          <w:color w:val="auto"/>
          <w:sz w:val="24"/>
          <w:szCs w:val="24"/>
        </w:rPr>
        <w:t xml:space="preserve">, где је наша ученица Сташа Илић 8/7 добила специјалну награду. </w:t>
      </w:r>
    </w:p>
    <w:p>
      <w:pPr>
        <w:autoSpaceDE/>
        <w:autoSpaceDN/>
        <w:spacing w:before="0" w:line="240" w:lineRule="auto"/>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u w:val="single"/>
        </w:rPr>
        <w:t>Посете, сусрети, сарадња</w:t>
      </w:r>
      <w:r>
        <w:rPr>
          <w:rFonts w:hint="default" w:ascii="Times New Roman" w:hAnsi="Times New Roman" w:eastAsia="Calibri" w:cs="Times New Roman"/>
          <w:color w:val="auto"/>
          <w:sz w:val="24"/>
          <w:szCs w:val="24"/>
        </w:rPr>
        <w:t xml:space="preserve">: </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Библиотека града Београда – радионица са Урошем Петровићем и додела награда акције </w:t>
      </w:r>
      <w:r>
        <w:rPr>
          <w:rFonts w:hint="default" w:ascii="Times New Roman" w:hAnsi="Times New Roman" w:eastAsia="Calibri" w:cs="Times New Roman"/>
          <w:i/>
          <w:color w:val="auto"/>
          <w:sz w:val="24"/>
          <w:szCs w:val="24"/>
        </w:rPr>
        <w:t>Читам, па шта</w:t>
      </w:r>
      <w:r>
        <w:rPr>
          <w:rFonts w:hint="default" w:ascii="Times New Roman" w:hAnsi="Times New Roman" w:eastAsia="Calibri" w:cs="Times New Roman"/>
          <w:color w:val="auto"/>
          <w:sz w:val="24"/>
          <w:szCs w:val="24"/>
        </w:rPr>
        <w:t>.</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Библиотека града Београда, одељак Илија Гарашанин у Гроцкој – радионица </w:t>
      </w:r>
      <w:r>
        <w:rPr>
          <w:rFonts w:hint="default" w:ascii="Times New Roman" w:hAnsi="Times New Roman" w:eastAsia="Calibri" w:cs="Times New Roman"/>
          <w:i/>
          <w:color w:val="auto"/>
          <w:sz w:val="24"/>
          <w:szCs w:val="24"/>
        </w:rPr>
        <w:t>Урнебесна физика</w:t>
      </w:r>
      <w:r>
        <w:rPr>
          <w:rFonts w:hint="default" w:ascii="Times New Roman" w:hAnsi="Times New Roman" w:eastAsia="Calibri" w:cs="Times New Roman"/>
          <w:color w:val="auto"/>
          <w:sz w:val="24"/>
          <w:szCs w:val="24"/>
        </w:rPr>
        <w:t>, сусрет са писцима</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Српска књижевна задруга – сусрет са писцем Драганом Лакићевићем и свечана додела награда ученицима наше школе</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Сарадња са библиотеком на Звездари </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Сарадња са библиотеком Петар Кочић на Врачару</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Сарадња са Филолошким факултетом у Београду</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Сарадња са Министарством просвете, науке и технолошког развоја</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Сарадња са Министарством културе и информисања</w:t>
      </w:r>
    </w:p>
    <w:p>
      <w:pPr>
        <w:autoSpaceDE/>
        <w:autoSpaceDN/>
        <w:spacing w:before="0" w:line="240" w:lineRule="auto"/>
        <w:contextualSpacing/>
        <w:jc w:val="both"/>
        <w:rPr>
          <w:rFonts w:hint="default" w:ascii="Times New Roman" w:hAnsi="Times New Roman" w:eastAsia="Calibri" w:cs="Times New Roman"/>
          <w:color w:val="auto"/>
          <w:sz w:val="24"/>
          <w:szCs w:val="24"/>
        </w:rPr>
      </w:pPr>
    </w:p>
    <w:p>
      <w:pPr>
        <w:autoSpaceDE/>
        <w:autoSpaceDN/>
        <w:spacing w:before="0" w:line="240" w:lineRule="auto"/>
        <w:jc w:val="both"/>
        <w:rPr>
          <w:rFonts w:hint="default" w:ascii="Times New Roman" w:hAnsi="Times New Roman" w:eastAsia="Calibri" w:cs="Times New Roman"/>
          <w:color w:val="auto"/>
          <w:sz w:val="24"/>
          <w:szCs w:val="24"/>
          <w:u w:val="single"/>
        </w:rPr>
      </w:pPr>
      <w:r>
        <w:rPr>
          <w:rFonts w:hint="default" w:ascii="Times New Roman" w:hAnsi="Times New Roman" w:eastAsia="Calibri" w:cs="Times New Roman"/>
          <w:color w:val="auto"/>
          <w:sz w:val="24"/>
          <w:szCs w:val="24"/>
          <w:u w:val="single"/>
        </w:rPr>
        <w:t>Видљивост рада библиотеке</w:t>
      </w:r>
    </w:p>
    <w:p>
      <w:pPr>
        <w:autoSpaceDE/>
        <w:autoSpaceDN/>
        <w:spacing w:before="0" w:line="240" w:lineRule="auto"/>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Трудимо се да наша библиотека постане једна од огледних, да осим књижног фонда, садржи осталу архивску грађу везану за рад наставника и ученика. Библиотеку је ове године посетио просветни саветник Милан Јоксимовић и изразио је задовољство изгледом и садржајем рада библиотеке. Сарадњом са Министарством просвете, Српском књижевном задругом, Народном и Библиотеком града Београда, рад библиотеке је постао видљивији. Библиотекар објављује текстове у стручним часописима </w:t>
      </w:r>
      <w:r>
        <w:rPr>
          <w:rFonts w:hint="default" w:ascii="Times New Roman" w:hAnsi="Times New Roman" w:eastAsia="Calibri" w:cs="Times New Roman"/>
          <w:i/>
          <w:color w:val="auto"/>
          <w:sz w:val="24"/>
          <w:szCs w:val="24"/>
        </w:rPr>
        <w:t>Школски библиотекар</w:t>
      </w:r>
      <w:r>
        <w:rPr>
          <w:rFonts w:hint="default" w:ascii="Times New Roman" w:hAnsi="Times New Roman" w:eastAsia="Calibri" w:cs="Times New Roman"/>
          <w:color w:val="auto"/>
          <w:sz w:val="24"/>
          <w:szCs w:val="24"/>
        </w:rPr>
        <w:t xml:space="preserve"> и </w:t>
      </w:r>
      <w:r>
        <w:rPr>
          <w:rFonts w:hint="default" w:ascii="Times New Roman" w:hAnsi="Times New Roman" w:eastAsia="Calibri" w:cs="Times New Roman"/>
          <w:i/>
          <w:color w:val="auto"/>
          <w:sz w:val="24"/>
          <w:szCs w:val="24"/>
        </w:rPr>
        <w:t>Просветни преглед</w:t>
      </w:r>
      <w:r>
        <w:rPr>
          <w:rFonts w:hint="default" w:ascii="Times New Roman" w:hAnsi="Times New Roman" w:eastAsia="Calibri" w:cs="Times New Roman"/>
          <w:color w:val="auto"/>
          <w:sz w:val="24"/>
          <w:szCs w:val="24"/>
        </w:rPr>
        <w:t xml:space="preserve"> о садржајима у школској библиотеци, промовише библиотеку кроз вебинаре и трибине. На трибини </w:t>
      </w:r>
      <w:r>
        <w:rPr>
          <w:rFonts w:hint="default" w:ascii="Times New Roman" w:hAnsi="Times New Roman" w:eastAsia="Calibri" w:cs="Times New Roman"/>
          <w:i/>
          <w:color w:val="auto"/>
          <w:sz w:val="24"/>
          <w:szCs w:val="24"/>
        </w:rPr>
        <w:t>Школски библиотекари – сарадња и партнерство</w:t>
      </w:r>
      <w:r>
        <w:rPr>
          <w:rFonts w:hint="default" w:ascii="Times New Roman" w:hAnsi="Times New Roman" w:eastAsia="Calibri" w:cs="Times New Roman"/>
          <w:color w:val="auto"/>
          <w:sz w:val="24"/>
          <w:szCs w:val="24"/>
        </w:rPr>
        <w:t xml:space="preserve">, у Библиотеци града Београда, библиотекар је презентовала рад библиотеке, илустровала је стваралачки приступ у раду школске библиотеке и представила библиотеку као алтернатвину учионицу. Вршњачко учење на тему </w:t>
      </w:r>
      <w:r>
        <w:rPr>
          <w:rFonts w:hint="default" w:ascii="Times New Roman" w:hAnsi="Times New Roman" w:eastAsia="Calibri" w:cs="Times New Roman"/>
          <w:i/>
          <w:color w:val="auto"/>
          <w:sz w:val="24"/>
          <w:szCs w:val="24"/>
        </w:rPr>
        <w:t>Вила зида град</w:t>
      </w:r>
      <w:r>
        <w:rPr>
          <w:rFonts w:hint="default" w:ascii="Times New Roman" w:hAnsi="Times New Roman" w:eastAsia="Calibri" w:cs="Times New Roman"/>
          <w:color w:val="auto"/>
          <w:sz w:val="24"/>
          <w:szCs w:val="24"/>
        </w:rPr>
        <w:t xml:space="preserve">, налази се у </w:t>
      </w:r>
      <w:r>
        <w:rPr>
          <w:rFonts w:hint="default" w:ascii="Times New Roman" w:hAnsi="Times New Roman" w:eastAsia="Calibri" w:cs="Times New Roman"/>
          <w:i/>
          <w:color w:val="auto"/>
          <w:sz w:val="24"/>
          <w:szCs w:val="24"/>
        </w:rPr>
        <w:t>Ризници примера добре праксе</w:t>
      </w:r>
      <w:r>
        <w:rPr>
          <w:rFonts w:hint="default" w:ascii="Times New Roman" w:hAnsi="Times New Roman" w:eastAsia="Calibri" w:cs="Times New Roman"/>
          <w:color w:val="auto"/>
          <w:sz w:val="24"/>
          <w:szCs w:val="24"/>
        </w:rPr>
        <w:t xml:space="preserve"> на сајту Друштва школских библиотекара Србије, а ускоро ће се наћи у Зборнику радова који финансира Министарство културе и информисања, чиме библитека спаја образовање и културу у свом раду и промовише рад школе на више нивоа. Библиотека је присутна у Школском часопису </w:t>
      </w:r>
      <w:r>
        <w:rPr>
          <w:rFonts w:hint="default" w:ascii="Times New Roman" w:hAnsi="Times New Roman" w:eastAsia="Calibri" w:cs="Times New Roman"/>
          <w:i/>
          <w:color w:val="auto"/>
          <w:sz w:val="24"/>
          <w:szCs w:val="24"/>
        </w:rPr>
        <w:t>Винчанско писмо</w:t>
      </w:r>
      <w:r>
        <w:rPr>
          <w:rFonts w:hint="default" w:ascii="Times New Roman" w:hAnsi="Times New Roman" w:eastAsia="Calibri" w:cs="Times New Roman"/>
          <w:color w:val="auto"/>
          <w:sz w:val="24"/>
          <w:szCs w:val="24"/>
        </w:rPr>
        <w:t xml:space="preserve">, где се презентује рад Библиотекарчића. Библиотекар промовише рад библиотеке и библиотекрчића кроз сајт школе и фејсбук Винча библиотека. </w:t>
      </w:r>
    </w:p>
    <w:p>
      <w:pPr>
        <w:autoSpaceDE/>
        <w:autoSpaceDN/>
        <w:spacing w:before="0" w:line="240" w:lineRule="auto"/>
        <w:jc w:val="both"/>
        <w:rPr>
          <w:rFonts w:hint="default" w:ascii="Times New Roman" w:hAnsi="Times New Roman" w:eastAsia="Calibri" w:cs="Times New Roman"/>
          <w:color w:val="auto"/>
          <w:sz w:val="24"/>
          <w:szCs w:val="24"/>
          <w:u w:val="single"/>
        </w:rPr>
      </w:pPr>
      <w:r>
        <w:rPr>
          <w:rFonts w:hint="default" w:ascii="Times New Roman" w:hAnsi="Times New Roman" w:eastAsia="Calibri" w:cs="Times New Roman"/>
          <w:color w:val="auto"/>
          <w:sz w:val="24"/>
          <w:szCs w:val="24"/>
          <w:u w:val="single"/>
        </w:rPr>
        <w:t>Потешкоће у раду библиотеке</w:t>
      </w:r>
    </w:p>
    <w:p>
      <w:pPr>
        <w:autoSpaceDE/>
        <w:autoSpaceDN/>
        <w:spacing w:before="0" w:line="240" w:lineRule="auto"/>
        <w:jc w:val="both"/>
        <w:rPr>
          <w:rFonts w:hint="default" w:ascii="Times New Roman" w:hAnsi="Times New Roman" w:eastAsia="Calibri" w:cs="Times New Roman"/>
          <w:color w:val="auto"/>
          <w:sz w:val="24"/>
          <w:szCs w:val="24"/>
          <w:u w:val="single"/>
        </w:rPr>
      </w:pPr>
      <w:r>
        <w:rPr>
          <w:rFonts w:hint="default" w:ascii="Times New Roman" w:hAnsi="Times New Roman" w:eastAsia="Calibri" w:cs="Times New Roman"/>
          <w:color w:val="auto"/>
          <w:sz w:val="24"/>
          <w:szCs w:val="24"/>
        </w:rPr>
        <w:t xml:space="preserve">Свест о одговорности према библиотеци и враћању књига је заживела код ученика, нарочито млађих разреда. Библиотекар редовно подсећа ученике на враћање књига, индивидуално и кроз обавештења директора школе. Има ученика који после више подсећања и личног обраћања библаитекара и наставника не враћају књиге у библиотеку. Овакав проблем мора се решити мерама и озбиљнијим опоменама да би се смањио расход књига услед немарности ученика. Пројектом који треба да заживи Библиотека – стање свести, који је партиципативан и стварлачки замишљен, надамо се да ће свест ученика бити на вишем ступњу јер је задатак школске библиотеке да ученике упуте на даље коришење књига из јавних библиотека што подразумева одређене обавезе и одговорност. </w:t>
      </w:r>
    </w:p>
    <w:p>
      <w:pPr>
        <w:autoSpaceDE/>
        <w:autoSpaceDN/>
        <w:spacing w:before="0" w:line="240" w:lineRule="auto"/>
        <w:jc w:val="both"/>
        <w:rPr>
          <w:rFonts w:hint="default" w:ascii="Times New Roman" w:hAnsi="Times New Roman" w:eastAsia="Calibri" w:cs="Times New Roman"/>
          <w:color w:val="auto"/>
          <w:sz w:val="24"/>
          <w:szCs w:val="24"/>
          <w:u w:val="single"/>
        </w:rPr>
      </w:pPr>
      <w:r>
        <w:rPr>
          <w:rFonts w:hint="default" w:ascii="Times New Roman" w:hAnsi="Times New Roman" w:eastAsia="Calibri" w:cs="Times New Roman"/>
          <w:color w:val="auto"/>
          <w:sz w:val="24"/>
          <w:szCs w:val="24"/>
          <w:u w:val="single"/>
        </w:rPr>
        <w:t>Планови за следећу школску годину:</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Стваралачки рад са децом кроз интегративну и тематску наставу</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Обележавање јубилеја</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 xml:space="preserve">Презентовање институција културе од националног значаја </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Лирски споменар – сусрети са писцима и уписивање у споменар рукописом</w:t>
      </w:r>
    </w:p>
    <w:p>
      <w:pPr>
        <w:autoSpaceDE/>
        <w:autoSpaceDN/>
        <w:spacing w:before="0" w:line="240" w:lineRule="auto"/>
        <w:contextualSpacing/>
        <w:jc w:val="both"/>
        <w:rPr>
          <w:rFonts w:hint="default" w:ascii="Times New Roman" w:hAnsi="Times New Roman" w:eastAsia="Calibri" w:cs="Times New Roman"/>
          <w:color w:val="auto"/>
          <w:sz w:val="24"/>
          <w:szCs w:val="24"/>
        </w:rPr>
      </w:pPr>
      <w:r>
        <w:rPr>
          <w:rFonts w:hint="default" w:ascii="Times New Roman" w:hAnsi="Times New Roman" w:eastAsia="Calibri" w:cs="Times New Roman"/>
          <w:color w:val="auto"/>
          <w:sz w:val="24"/>
          <w:szCs w:val="24"/>
        </w:rPr>
        <w:t>Обуке у оквиру библиотеке за наставнике и стручне сараднике</w:t>
      </w:r>
    </w:p>
    <w:p>
      <w:pPr>
        <w:autoSpaceDE/>
        <w:autoSpaceDN/>
        <w:spacing w:before="0" w:line="240" w:lineRule="auto"/>
        <w:contextualSpacing/>
        <w:jc w:val="both"/>
        <w:rPr>
          <w:rFonts w:hint="default" w:ascii="Times New Roman" w:hAnsi="Times New Roman" w:eastAsia="Calibri" w:cs="Times New Roman"/>
          <w:color w:val="auto"/>
          <w:sz w:val="24"/>
          <w:szCs w:val="24"/>
        </w:rPr>
      </w:pPr>
    </w:p>
    <w:p>
      <w:pPr>
        <w:autoSpaceDE/>
        <w:autoSpaceDN/>
        <w:spacing w:before="0" w:line="240" w:lineRule="auto"/>
        <w:contextualSpacing/>
        <w:jc w:val="both"/>
        <w:rPr>
          <w:rFonts w:hint="default" w:ascii="Times New Roman" w:hAnsi="Times New Roman" w:eastAsia="Calibri" w:cs="Times New Roman"/>
          <w:b/>
          <w:color w:val="auto"/>
          <w:sz w:val="24"/>
          <w:szCs w:val="24"/>
        </w:rPr>
      </w:pPr>
      <w:r>
        <w:rPr>
          <w:rFonts w:hint="default" w:ascii="Times New Roman" w:hAnsi="Times New Roman" w:eastAsia="Calibri" w:cs="Times New Roman"/>
          <w:b/>
          <w:color w:val="auto"/>
          <w:sz w:val="24"/>
          <w:szCs w:val="24"/>
        </w:rPr>
        <w:t xml:space="preserve">Циљ рада библиотке је подизање образовне и културне свести код ученика и спремање ученика за целоживотно учење и читање. Библиотека као алтернативна учионица развија различите видове читања књига и читања стварности уопште, повезивања имагинарног и реалног, древног и савременог, интеркултуралног и мултикултуралног, истиче значај образовања, васпитња и културе живљења, њен мото је: </w:t>
      </w:r>
      <w:r>
        <w:rPr>
          <w:rFonts w:hint="default" w:ascii="Times New Roman" w:hAnsi="Times New Roman" w:eastAsia="Calibri" w:cs="Times New Roman"/>
          <w:b/>
          <w:i/>
          <w:color w:val="auto"/>
          <w:sz w:val="24"/>
          <w:szCs w:val="24"/>
        </w:rPr>
        <w:t>Библиотека је стање свести, читање је начин живота</w:t>
      </w:r>
      <w:r>
        <w:rPr>
          <w:rFonts w:hint="default" w:ascii="Times New Roman" w:hAnsi="Times New Roman" w:eastAsia="Calibri" w:cs="Times New Roman"/>
          <w:b/>
          <w:color w:val="auto"/>
          <w:sz w:val="24"/>
          <w:szCs w:val="24"/>
        </w:rPr>
        <w:t xml:space="preserve">. Ове године је библиотека успешно окончала школску годину са испуњеним циљевима. </w:t>
      </w:r>
    </w:p>
    <w:p>
      <w:pPr>
        <w:autoSpaceDE/>
        <w:autoSpaceDN/>
        <w:spacing w:before="0" w:line="240" w:lineRule="auto"/>
        <w:contextualSpacing/>
        <w:jc w:val="both"/>
        <w:rPr>
          <w:rFonts w:hint="default" w:ascii="Times New Roman" w:hAnsi="Times New Roman" w:eastAsia="Calibri" w:cs="Times New Roman"/>
          <w:b/>
          <w:color w:val="auto"/>
          <w:sz w:val="24"/>
          <w:szCs w:val="24"/>
        </w:rPr>
      </w:pPr>
    </w:p>
    <w:p>
      <w:pPr>
        <w:autoSpaceDE/>
        <w:autoSpaceDN/>
        <w:spacing w:before="0" w:line="240" w:lineRule="auto"/>
        <w:contextualSpacing/>
        <w:jc w:val="both"/>
        <w:rPr>
          <w:rFonts w:hint="default" w:ascii="Times New Roman" w:hAnsi="Times New Roman" w:eastAsia="Calibri" w:cs="Times New Roman"/>
          <w:i/>
          <w:color w:val="auto"/>
          <w:sz w:val="24"/>
          <w:szCs w:val="24"/>
        </w:rPr>
      </w:pPr>
      <w:r>
        <w:rPr>
          <w:rFonts w:hint="default" w:ascii="Times New Roman" w:hAnsi="Times New Roman" w:eastAsia="Calibri" w:cs="Times New Roman"/>
          <w:color w:val="auto"/>
          <w:sz w:val="24"/>
          <w:szCs w:val="24"/>
        </w:rPr>
        <w:t xml:space="preserve">Библиотекари: </w:t>
      </w:r>
      <w:r>
        <w:rPr>
          <w:rFonts w:hint="default" w:ascii="Times New Roman" w:hAnsi="Times New Roman" w:eastAsia="Calibri" w:cs="Times New Roman"/>
          <w:i/>
          <w:color w:val="auto"/>
          <w:sz w:val="24"/>
          <w:szCs w:val="24"/>
        </w:rPr>
        <w:t>Бранка Алимпијевић</w:t>
      </w:r>
      <w:r>
        <w:rPr>
          <w:rFonts w:hint="default" w:ascii="Times New Roman" w:hAnsi="Times New Roman" w:eastAsia="Calibri" w:cs="Times New Roman"/>
          <w:color w:val="auto"/>
          <w:sz w:val="24"/>
          <w:szCs w:val="24"/>
        </w:rPr>
        <w:t xml:space="preserve"> и </w:t>
      </w:r>
      <w:r>
        <w:rPr>
          <w:rFonts w:hint="default" w:ascii="Times New Roman" w:hAnsi="Times New Roman" w:eastAsia="Calibri" w:cs="Times New Roman"/>
          <w:i/>
          <w:color w:val="auto"/>
          <w:sz w:val="24"/>
          <w:szCs w:val="24"/>
        </w:rPr>
        <w:t>Гордана Марковић</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u w:val="single"/>
        </w:rPr>
      </w:pPr>
    </w:p>
    <w:p>
      <w:pPr>
        <w:spacing w:line="240" w:lineRule="auto"/>
        <w:jc w:val="both"/>
        <w:rPr>
          <w:rFonts w:hint="default" w:ascii="Times New Roman" w:hAnsi="Times New Roman" w:cs="Times New Roman"/>
          <w:color w:val="auto"/>
          <w:sz w:val="24"/>
          <w:szCs w:val="24"/>
        </w:rPr>
      </w:pPr>
    </w:p>
    <w:p>
      <w:pPr>
        <w:pStyle w:val="4"/>
        <w:spacing w:line="240" w:lineRule="auto"/>
        <w:jc w:val="both"/>
        <w:rPr>
          <w:rFonts w:hint="default" w:ascii="Times New Roman" w:hAnsi="Times New Roman" w:cs="Times New Roman"/>
          <w:color w:val="auto"/>
          <w:sz w:val="24"/>
          <w:szCs w:val="24"/>
          <w:u w:val="none"/>
        </w:rPr>
      </w:pPr>
    </w:p>
    <w:bookmarkEnd w:id="7"/>
    <w:p>
      <w:pPr>
        <w:pStyle w:val="28"/>
        <w:spacing w:line="240" w:lineRule="auto"/>
        <w:jc w:val="both"/>
        <w:outlineLvl w:val="1"/>
        <w:rPr>
          <w:rFonts w:hint="default" w:ascii="Times New Roman" w:hAnsi="Times New Roman" w:cs="Times New Roman"/>
          <w:color w:val="auto"/>
          <w:sz w:val="24"/>
        </w:rPr>
      </w:pPr>
      <w:bookmarkStart w:id="15" w:name="_Toc398534899"/>
    </w:p>
    <w:p>
      <w:pPr>
        <w:pStyle w:val="28"/>
        <w:spacing w:line="240" w:lineRule="auto"/>
        <w:jc w:val="both"/>
        <w:outlineLvl w:val="1"/>
        <w:rPr>
          <w:rFonts w:hint="default" w:ascii="Times New Roman" w:hAnsi="Times New Roman" w:cs="Times New Roman"/>
          <w:color w:val="auto"/>
          <w:sz w:val="24"/>
          <w:u w:val="none"/>
          <w:lang w:val="en-US"/>
        </w:rPr>
      </w:pPr>
      <w:r>
        <w:rPr>
          <w:rFonts w:hint="default" w:ascii="Times New Roman" w:hAnsi="Times New Roman" w:cs="Times New Roman"/>
          <w:color w:val="auto"/>
          <w:sz w:val="24"/>
          <w:u w:val="none"/>
        </w:rPr>
        <w:br w:type="page"/>
      </w:r>
      <w:bookmarkEnd w:id="15"/>
    </w:p>
    <w:p>
      <w:pPr>
        <w:spacing w:line="240" w:lineRule="auto"/>
        <w:jc w:val="both"/>
        <w:rPr>
          <w:rFonts w:hint="default" w:ascii="Times New Roman" w:hAnsi="Times New Roman" w:cs="Times New Roman"/>
          <w:color w:val="auto"/>
          <w:sz w:val="24"/>
          <w:szCs w:val="24"/>
          <w:lang w:val="en-US"/>
        </w:rPr>
      </w:pPr>
    </w:p>
    <w:p>
      <w:pPr>
        <w:pStyle w:val="27"/>
        <w:numPr>
          <w:ilvl w:val="1"/>
          <w:numId w:val="0"/>
        </w:numPr>
        <w:spacing w:line="240" w:lineRule="auto"/>
        <w:jc w:val="both"/>
        <w:outlineLvl w:val="0"/>
        <w:rPr>
          <w:rFonts w:hint="default" w:ascii="Times New Roman" w:hAnsi="Times New Roman" w:cs="Times New Roman"/>
          <w:b w:val="0"/>
          <w:bCs w:val="0"/>
          <w:i/>
          <w:sz w:val="24"/>
          <w:szCs w:val="24"/>
        </w:rPr>
      </w:pPr>
      <w:r>
        <w:rPr>
          <w:rFonts w:hint="default" w:ascii="Times New Roman" w:hAnsi="Times New Roman" w:cs="Times New Roman"/>
          <w:b w:val="0"/>
          <w:bCs w:val="0"/>
          <w:i/>
          <w:sz w:val="24"/>
          <w:szCs w:val="24"/>
        </w:rPr>
        <w:t>ОРГАНИЗАЦИЈА   РАДА  ШКОЛЕ</w:t>
      </w:r>
    </w:p>
    <w:p>
      <w:pPr>
        <w:spacing w:line="240" w:lineRule="auto"/>
        <w:jc w:val="both"/>
        <w:rPr>
          <w:rFonts w:hint="default" w:ascii="Times New Roman" w:hAnsi="Times New Roman" w:cs="Times New Roman"/>
          <w:color w:val="auto"/>
          <w:sz w:val="24"/>
          <w:szCs w:val="24"/>
        </w:rPr>
      </w:pPr>
    </w:p>
    <w:p>
      <w:pPr>
        <w:pStyle w:val="28"/>
        <w:spacing w:line="240" w:lineRule="auto"/>
        <w:jc w:val="both"/>
        <w:outlineLvl w:val="1"/>
        <w:rPr>
          <w:rFonts w:hint="default" w:ascii="Times New Roman" w:hAnsi="Times New Roman" w:cs="Times New Roman"/>
          <w:sz w:val="24"/>
          <w:u w:val="none"/>
        </w:rPr>
      </w:pPr>
      <w:bookmarkStart w:id="16" w:name="_Toc398534902"/>
      <w:r>
        <w:rPr>
          <w:rFonts w:hint="default" w:ascii="Times New Roman" w:hAnsi="Times New Roman" w:cs="Times New Roman"/>
          <w:sz w:val="24"/>
          <w:u w:val="none"/>
        </w:rPr>
        <w:t>Бројно стање уЧеника</w:t>
      </w:r>
      <w:bookmarkEnd w:id="16"/>
    </w:p>
    <w:p>
      <w:pPr>
        <w:tabs>
          <w:tab w:val="left" w:pos="567"/>
          <w:tab w:val="left" w:pos="1635"/>
          <w:tab w:val="center" w:pos="5103"/>
        </w:tabs>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ТАБЕЛАРНИ ПРЕГЛЕД БРОЈНОГ СТАЊА УЧЕНИКА</w:t>
      </w:r>
    </w:p>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ТАБЕЛАРНИ ПРЕГЛЕД БРОЈНОГ СТАЊА УЧЕНИКА</w:t>
      </w:r>
    </w:p>
    <w:p>
      <w:pPr>
        <w:autoSpaceDE/>
        <w:autoSpaceDN/>
        <w:spacing w:before="0" w:after="0" w:line="240" w:lineRule="auto"/>
        <w:jc w:val="both"/>
        <w:rPr>
          <w:rFonts w:hint="default" w:ascii="Times New Roman" w:hAnsi="Times New Roman" w:cs="Times New Roman"/>
          <w:bCs/>
          <w:color w:val="auto"/>
          <w:sz w:val="24"/>
          <w:szCs w:val="24"/>
        </w:rPr>
      </w:pPr>
    </w:p>
    <w:tbl>
      <w:tblPr>
        <w:tblStyle w:val="22"/>
        <w:tblW w:w="0" w:type="auto"/>
        <w:tblInd w:w="-5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31"/>
        <w:gridCol w:w="557"/>
        <w:gridCol w:w="576"/>
        <w:gridCol w:w="557"/>
        <w:gridCol w:w="576"/>
        <w:gridCol w:w="557"/>
        <w:gridCol w:w="576"/>
        <w:gridCol w:w="557"/>
        <w:gridCol w:w="576"/>
        <w:gridCol w:w="557"/>
        <w:gridCol w:w="576"/>
        <w:gridCol w:w="557"/>
        <w:gridCol w:w="576"/>
        <w:gridCol w:w="557"/>
        <w:gridCol w:w="577"/>
        <w:gridCol w:w="558"/>
        <w:gridCol w:w="5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Merge w:val="restart"/>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Одељ.</w:t>
            </w:r>
          </w:p>
        </w:tc>
        <w:tc>
          <w:tcPr>
            <w:tcW w:w="12775" w:type="dxa"/>
            <w:gridSpan w:val="16"/>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РАЗРЕД: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Merge w:val="continue"/>
          </w:tcPr>
          <w:p>
            <w:pPr>
              <w:autoSpaceDE/>
              <w:autoSpaceDN/>
              <w:spacing w:before="0" w:after="0" w:line="240" w:lineRule="auto"/>
              <w:jc w:val="both"/>
              <w:rPr>
                <w:rFonts w:hint="default" w:ascii="Times New Roman" w:hAnsi="Times New Roman" w:cs="Times New Roman"/>
                <w:bCs/>
                <w:color w:val="auto"/>
                <w:sz w:val="24"/>
                <w:szCs w:val="24"/>
              </w:rPr>
            </w:pPr>
          </w:p>
        </w:tc>
        <w:tc>
          <w:tcPr>
            <w:tcW w:w="1596"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I</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II</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III</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IV</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V</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VI</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VII</w:t>
            </w:r>
          </w:p>
        </w:tc>
        <w:tc>
          <w:tcPr>
            <w:tcW w:w="1597" w:type="dxa"/>
            <w:gridSpan w:val="2"/>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VIII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Merge w:val="continue"/>
          </w:tcPr>
          <w:p>
            <w:pPr>
              <w:autoSpaceDE/>
              <w:autoSpaceDN/>
              <w:spacing w:before="0" w:after="0" w:line="240" w:lineRule="auto"/>
              <w:jc w:val="both"/>
              <w:rPr>
                <w:rFonts w:hint="default" w:ascii="Times New Roman" w:hAnsi="Times New Roman" w:cs="Times New Roman"/>
                <w:bCs/>
                <w:color w:val="auto"/>
                <w:sz w:val="24"/>
                <w:szCs w:val="24"/>
              </w:rPr>
            </w:pPr>
          </w:p>
        </w:tc>
        <w:tc>
          <w:tcPr>
            <w:tcW w:w="79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c>
          <w:tcPr>
            <w:tcW w:w="794"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Дево.</w:t>
            </w:r>
          </w:p>
        </w:tc>
        <w:tc>
          <w:tcPr>
            <w:tcW w:w="803" w:type="dxa"/>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Укуп.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1.</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11</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19</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2.</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11</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10</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3" w:hRule="atLeast"/>
        </w:trPr>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3.</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10</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10</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29</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4.</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19</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5.</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11</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19</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6.</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3</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sr-Latn-CS"/>
              </w:rPr>
              <w:t>7.</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9</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1</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9</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8.</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30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1</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3</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9.</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0</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3</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10.</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22</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19</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lang w:val="sr-Latn-CS"/>
              </w:rPr>
              <w:t>11.</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1</w:t>
            </w:r>
            <w:r>
              <w:rPr>
                <w:rFonts w:hint="default" w:ascii="Times New Roman" w:hAnsi="Times New Roman" w:cs="Times New Roman"/>
                <w:bCs/>
                <w:color w:val="auto"/>
                <w:sz w:val="24"/>
                <w:szCs w:val="24"/>
                <w:lang w:val="sr-Cyrl-RS"/>
              </w:rPr>
              <w:t>4</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2</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10</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1</w:t>
            </w:r>
            <w:r>
              <w:rPr>
                <w:rFonts w:hint="default" w:ascii="Times New Roman" w:hAnsi="Times New Roman" w:cs="Times New Roman"/>
                <w:bCs/>
                <w:color w:val="auto"/>
                <w:sz w:val="24"/>
                <w:szCs w:val="24"/>
                <w:lang w:val="sr-Cyrl-RS"/>
              </w:rPr>
              <w:t>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10</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1</w:t>
            </w:r>
            <w:r>
              <w:rPr>
                <w:rFonts w:hint="default" w:ascii="Times New Roman" w:hAnsi="Times New Roman" w:cs="Times New Roman"/>
                <w:bCs/>
                <w:color w:val="auto"/>
                <w:sz w:val="24"/>
                <w:szCs w:val="24"/>
                <w:lang w:val="sr-Cyrl-RS"/>
              </w:rPr>
              <w:t>9</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1</w:t>
            </w:r>
            <w:r>
              <w:rPr>
                <w:rFonts w:hint="default" w:ascii="Times New Roman" w:hAnsi="Times New Roman" w:cs="Times New Roman"/>
                <w:bCs/>
                <w:color w:val="auto"/>
                <w:sz w:val="24"/>
                <w:szCs w:val="24"/>
                <w:lang w:val="sr-Cyrl-RS"/>
              </w:rPr>
              <w:t>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12.</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13</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7</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lang w:val="en-US"/>
              </w:rPr>
              <w:t>14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6</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08" w:type="dxa"/>
            <w:vAlign w:val="bottom"/>
          </w:tcPr>
          <w:p>
            <w:pPr>
              <w:autoSpaceDE/>
              <w:autoSpaceDN/>
              <w:spacing w:before="0" w:after="0" w:line="240" w:lineRule="auto"/>
              <w:jc w:val="both"/>
              <w:rPr>
                <w:rFonts w:hint="default" w:ascii="Times New Roman" w:hAnsi="Times New Roman" w:cs="Times New Roman"/>
                <w:bCs/>
                <w:color w:val="auto"/>
                <w:sz w:val="24"/>
                <w:szCs w:val="24"/>
                <w:lang w:val="sr-Latn-CS"/>
              </w:rPr>
            </w:pPr>
            <w:r>
              <w:rPr>
                <w:rFonts w:hint="default" w:ascii="Times New Roman" w:hAnsi="Times New Roman" w:cs="Times New Roman"/>
                <w:bCs/>
                <w:color w:val="auto"/>
                <w:sz w:val="24"/>
                <w:szCs w:val="24"/>
              </w:rPr>
              <w:t>Ук</w:t>
            </w:r>
            <w:r>
              <w:rPr>
                <w:rFonts w:hint="default" w:ascii="Times New Roman" w:hAnsi="Times New Roman" w:cs="Times New Roman"/>
                <w:bCs/>
                <w:color w:val="auto"/>
                <w:sz w:val="24"/>
                <w:szCs w:val="24"/>
                <w:lang w:val="sr-Latn-CS"/>
              </w:rPr>
              <w:t>упно:</w:t>
            </w:r>
          </w:p>
        </w:tc>
        <w:tc>
          <w:tcPr>
            <w:tcW w:w="79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124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275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155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30</w:t>
            </w:r>
            <w:r>
              <w:rPr>
                <w:rFonts w:hint="default" w:ascii="Times New Roman" w:hAnsi="Times New Roman" w:cs="Times New Roman"/>
                <w:bCs/>
                <w:color w:val="auto"/>
                <w:sz w:val="24"/>
                <w:szCs w:val="24"/>
                <w:lang w:val="sr-Cyrl-RS"/>
              </w:rPr>
              <w:t>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12</w:t>
            </w:r>
            <w:r>
              <w:rPr>
                <w:rFonts w:hint="default" w:ascii="Times New Roman" w:hAnsi="Times New Roman" w:cs="Times New Roman"/>
                <w:bCs/>
                <w:color w:val="auto"/>
                <w:sz w:val="24"/>
                <w:szCs w:val="24"/>
                <w:lang w:val="sr-Cyrl-RS"/>
              </w:rPr>
              <w:t>5</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29</w:t>
            </w:r>
            <w:r>
              <w:rPr>
                <w:rFonts w:hint="default" w:ascii="Times New Roman" w:hAnsi="Times New Roman" w:cs="Times New Roman"/>
                <w:bCs/>
                <w:color w:val="auto"/>
                <w:sz w:val="24"/>
                <w:szCs w:val="24"/>
                <w:lang w:val="sr-Cyrl-RS"/>
              </w:rPr>
              <w:t>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147</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rPr>
              <w:t>29</w:t>
            </w:r>
            <w:r>
              <w:rPr>
                <w:rFonts w:hint="default" w:ascii="Times New Roman" w:hAnsi="Times New Roman" w:cs="Times New Roman"/>
                <w:bCs/>
                <w:color w:val="auto"/>
                <w:sz w:val="24"/>
                <w:szCs w:val="24"/>
                <w:lang w:val="sr-Cyrl-RS"/>
              </w:rPr>
              <w:t>8</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29</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28</w:t>
            </w:r>
            <w:r>
              <w:rPr>
                <w:rFonts w:hint="default" w:ascii="Times New Roman" w:hAnsi="Times New Roman" w:cs="Times New Roman"/>
                <w:bCs/>
                <w:color w:val="auto"/>
                <w:sz w:val="24"/>
                <w:szCs w:val="24"/>
                <w:lang w:val="sr-Cyrl-RS"/>
              </w:rPr>
              <w:t>1</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14</w:t>
            </w:r>
            <w:r>
              <w:rPr>
                <w:rFonts w:hint="default" w:ascii="Times New Roman" w:hAnsi="Times New Roman" w:cs="Times New Roman"/>
                <w:bCs/>
                <w:color w:val="auto"/>
                <w:sz w:val="24"/>
                <w:szCs w:val="24"/>
                <w:lang w:val="sr-Cyrl-RS"/>
              </w:rPr>
              <w:t>4</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31</w:t>
            </w:r>
            <w:r>
              <w:rPr>
                <w:rFonts w:hint="default" w:ascii="Times New Roman" w:hAnsi="Times New Roman" w:cs="Times New Roman"/>
                <w:bCs/>
                <w:color w:val="auto"/>
                <w:sz w:val="24"/>
                <w:szCs w:val="24"/>
                <w:lang w:val="sr-Cyrl-RS"/>
              </w:rPr>
              <w:t>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15</w:t>
            </w:r>
            <w:r>
              <w:rPr>
                <w:rFonts w:hint="default" w:ascii="Times New Roman" w:hAnsi="Times New Roman" w:cs="Times New Roman"/>
                <w:bCs/>
                <w:color w:val="auto"/>
                <w:sz w:val="24"/>
                <w:szCs w:val="24"/>
                <w:lang w:val="sr-Cyrl-RS"/>
              </w:rPr>
              <w:t>9</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2</w:t>
            </w:r>
            <w:r>
              <w:rPr>
                <w:rFonts w:hint="default" w:ascii="Times New Roman" w:hAnsi="Times New Roman" w:cs="Times New Roman"/>
                <w:bCs/>
                <w:color w:val="auto"/>
                <w:sz w:val="24"/>
                <w:szCs w:val="24"/>
                <w:lang w:val="sr-Cyrl-RS"/>
              </w:rPr>
              <w:t>85</w:t>
            </w:r>
          </w:p>
        </w:tc>
        <w:tc>
          <w:tcPr>
            <w:tcW w:w="794"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1</w:t>
            </w:r>
            <w:r>
              <w:rPr>
                <w:rFonts w:hint="default" w:ascii="Times New Roman" w:hAnsi="Times New Roman" w:cs="Times New Roman"/>
                <w:bCs/>
                <w:color w:val="auto"/>
                <w:sz w:val="24"/>
                <w:szCs w:val="24"/>
                <w:lang w:val="sr-Cyrl-RS"/>
              </w:rPr>
              <w:t>46</w:t>
            </w:r>
          </w:p>
        </w:tc>
        <w:tc>
          <w:tcPr>
            <w:tcW w:w="803" w:type="dxa"/>
            <w:vAlign w:val="center"/>
          </w:tcPr>
          <w:p>
            <w:pPr>
              <w:autoSpaceDE/>
              <w:autoSpaceDN/>
              <w:spacing w:before="0" w:after="0"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en-US"/>
              </w:rPr>
              <w:t>3</w:t>
            </w:r>
            <w:r>
              <w:rPr>
                <w:rFonts w:hint="default" w:ascii="Times New Roman" w:hAnsi="Times New Roman" w:cs="Times New Roman"/>
                <w:bCs/>
                <w:color w:val="auto"/>
                <w:sz w:val="24"/>
                <w:szCs w:val="24"/>
                <w:lang w:val="sr-Cyrl-RS"/>
              </w:rPr>
              <w:t>20</w:t>
            </w:r>
          </w:p>
        </w:tc>
      </w:tr>
    </w:tbl>
    <w:p>
      <w:pPr>
        <w:autoSpaceDE/>
        <w:autoSpaceDN/>
        <w:spacing w:before="0" w:after="0" w:line="240" w:lineRule="auto"/>
        <w:jc w:val="both"/>
        <w:rPr>
          <w:rFonts w:hint="default" w:ascii="Times New Roman" w:hAnsi="Times New Roman" w:cs="Times New Roman"/>
          <w:bCs/>
          <w:color w:val="auto"/>
          <w:sz w:val="24"/>
          <w:szCs w:val="24"/>
        </w:rPr>
      </w:pPr>
    </w:p>
    <w:p>
      <w:pPr>
        <w:autoSpaceDE/>
        <w:autoSpaceDN/>
        <w:spacing w:before="0" w:after="0" w:line="240" w:lineRule="auto"/>
        <w:jc w:val="both"/>
        <w:rPr>
          <w:rFonts w:hint="default" w:ascii="Times New Roman" w:hAnsi="Times New Roman" w:cs="Times New Roman"/>
          <w:bCs/>
          <w:color w:val="auto"/>
          <w:sz w:val="24"/>
          <w:szCs w:val="24"/>
        </w:rPr>
      </w:pPr>
    </w:p>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rPr>
        <w:t>Школу похађа</w:t>
      </w:r>
      <w:r>
        <w:rPr>
          <w:rFonts w:hint="default" w:ascii="Times New Roman" w:hAnsi="Times New Roman" w:cs="Times New Roman"/>
          <w:bCs/>
          <w:color w:val="auto"/>
          <w:sz w:val="24"/>
          <w:szCs w:val="24"/>
          <w:lang w:val="en-US"/>
        </w:rPr>
        <w:t xml:space="preserve"> </w:t>
      </w:r>
      <w:r>
        <w:rPr>
          <w:rFonts w:hint="default" w:ascii="Times New Roman" w:hAnsi="Times New Roman" w:cs="Times New Roman"/>
          <w:bCs/>
          <w:color w:val="auto"/>
          <w:sz w:val="24"/>
          <w:szCs w:val="24"/>
          <w:lang w:val="sr-Cyrl-RS"/>
        </w:rPr>
        <w:t>2 377</w:t>
      </w:r>
      <w:r>
        <w:rPr>
          <w:rFonts w:hint="default" w:ascii="Times New Roman" w:hAnsi="Times New Roman" w:cs="Times New Roman"/>
          <w:bCs/>
          <w:color w:val="auto"/>
          <w:sz w:val="24"/>
          <w:szCs w:val="24"/>
        </w:rPr>
        <w:t xml:space="preserve"> ученика од првог до осмог разреда.</w:t>
      </w:r>
    </w:p>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У млађим разредима је</w:t>
      </w:r>
      <w:r>
        <w:rPr>
          <w:rFonts w:hint="default" w:ascii="Times New Roman" w:hAnsi="Times New Roman" w:cs="Times New Roman"/>
          <w:bCs/>
          <w:color w:val="auto"/>
          <w:sz w:val="24"/>
          <w:szCs w:val="24"/>
          <w:lang w:val="en-US"/>
        </w:rPr>
        <w:t xml:space="preserve"> </w:t>
      </w:r>
      <w:r>
        <w:rPr>
          <w:rFonts w:hint="default" w:ascii="Times New Roman" w:hAnsi="Times New Roman" w:cs="Times New Roman"/>
          <w:bCs/>
          <w:color w:val="auto"/>
          <w:sz w:val="24"/>
          <w:szCs w:val="24"/>
          <w:lang w:val="sr-Cyrl-RS"/>
        </w:rPr>
        <w:t>1 176</w:t>
      </w:r>
      <w:r>
        <w:rPr>
          <w:rFonts w:hint="default" w:ascii="Times New Roman" w:hAnsi="Times New Roman" w:cs="Times New Roman"/>
          <w:bCs/>
          <w:color w:val="auto"/>
          <w:sz w:val="24"/>
          <w:szCs w:val="24"/>
        </w:rPr>
        <w:t xml:space="preserve"> ученика у 47 одељења, док је у 4</w:t>
      </w:r>
      <w:r>
        <w:rPr>
          <w:rFonts w:hint="default" w:ascii="Times New Roman" w:hAnsi="Times New Roman" w:cs="Times New Roman"/>
          <w:bCs/>
          <w:color w:val="auto"/>
          <w:sz w:val="24"/>
          <w:szCs w:val="24"/>
          <w:lang w:val="sr-Latn-CS"/>
        </w:rPr>
        <w:t>5</w:t>
      </w:r>
      <w:r>
        <w:rPr>
          <w:rFonts w:hint="default" w:ascii="Times New Roman" w:hAnsi="Times New Roman" w:cs="Times New Roman"/>
          <w:bCs/>
          <w:color w:val="auto"/>
          <w:sz w:val="24"/>
          <w:szCs w:val="24"/>
        </w:rPr>
        <w:t xml:space="preserve"> одељења старијих разреда</w:t>
      </w:r>
      <w:r>
        <w:rPr>
          <w:rFonts w:hint="default" w:ascii="Times New Roman" w:hAnsi="Times New Roman" w:cs="Times New Roman"/>
          <w:bCs/>
          <w:color w:val="auto"/>
          <w:sz w:val="24"/>
          <w:szCs w:val="24"/>
          <w:lang w:val="en-US"/>
        </w:rPr>
        <w:t xml:space="preserve"> </w:t>
      </w:r>
      <w:r>
        <w:rPr>
          <w:rFonts w:hint="default" w:ascii="Times New Roman" w:hAnsi="Times New Roman" w:cs="Times New Roman"/>
          <w:bCs/>
          <w:color w:val="auto"/>
          <w:sz w:val="24"/>
          <w:szCs w:val="24"/>
          <w:lang w:val="sr-Cyrl-RS"/>
        </w:rPr>
        <w:t>1 201</w:t>
      </w:r>
      <w:r>
        <w:rPr>
          <w:rFonts w:hint="default" w:ascii="Times New Roman" w:hAnsi="Times New Roman" w:cs="Times New Roman"/>
          <w:bCs/>
          <w:color w:val="auto"/>
          <w:sz w:val="24"/>
          <w:szCs w:val="24"/>
        </w:rPr>
        <w:t xml:space="preserve"> ученика.                              </w:t>
      </w:r>
    </w:p>
    <w:p>
      <w:pPr>
        <w:autoSpaceDE/>
        <w:autoSpaceDN/>
        <w:spacing w:before="0" w:after="0" w:line="240" w:lineRule="auto"/>
        <w:jc w:val="both"/>
        <w:rPr>
          <w:rFonts w:hint="default" w:ascii="Times New Roman" w:hAnsi="Times New Roman" w:cs="Times New Roman"/>
          <w:bCs/>
          <w:color w:val="auto"/>
          <w:sz w:val="24"/>
          <w:szCs w:val="24"/>
          <w:lang w:val="en-US"/>
        </w:rPr>
      </w:pPr>
      <w:r>
        <w:rPr>
          <w:rFonts w:hint="default" w:ascii="Times New Roman" w:hAnsi="Times New Roman" w:cs="Times New Roman"/>
          <w:bCs/>
          <w:color w:val="auto"/>
          <w:sz w:val="24"/>
          <w:szCs w:val="24"/>
        </w:rPr>
        <w:t xml:space="preserve">У матичној школи у Винчи је </w:t>
      </w:r>
      <w:r>
        <w:rPr>
          <w:rFonts w:hint="default" w:ascii="Times New Roman" w:hAnsi="Times New Roman" w:cs="Times New Roman"/>
          <w:bCs/>
          <w:color w:val="auto"/>
          <w:sz w:val="24"/>
          <w:szCs w:val="24"/>
          <w:lang w:val="sr-Cyrl-RS"/>
        </w:rPr>
        <w:t xml:space="preserve">1 535 </w:t>
      </w:r>
      <w:r>
        <w:rPr>
          <w:rFonts w:hint="default" w:ascii="Times New Roman" w:hAnsi="Times New Roman" w:cs="Times New Roman"/>
          <w:bCs/>
          <w:color w:val="auto"/>
          <w:sz w:val="24"/>
          <w:szCs w:val="24"/>
        </w:rPr>
        <w:t>ученика</w:t>
      </w:r>
    </w:p>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 xml:space="preserve">У издвојеном одељењу у Лештанима је </w:t>
      </w:r>
      <w:r>
        <w:rPr>
          <w:rFonts w:hint="default" w:ascii="Times New Roman" w:hAnsi="Times New Roman" w:cs="Times New Roman"/>
          <w:bCs/>
          <w:color w:val="auto"/>
          <w:sz w:val="24"/>
          <w:szCs w:val="24"/>
          <w:lang w:val="sr-Cyrl-RS"/>
        </w:rPr>
        <w:t>533</w:t>
      </w:r>
      <w:r>
        <w:rPr>
          <w:rFonts w:hint="default" w:ascii="Times New Roman" w:hAnsi="Times New Roman" w:cs="Times New Roman"/>
          <w:bCs/>
          <w:color w:val="auto"/>
          <w:sz w:val="24"/>
          <w:szCs w:val="24"/>
        </w:rPr>
        <w:t xml:space="preserve"> ученика</w:t>
      </w:r>
    </w:p>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 xml:space="preserve">У издвојеном одељењу у Болечу је </w:t>
      </w:r>
      <w:r>
        <w:rPr>
          <w:rFonts w:hint="default" w:ascii="Times New Roman" w:hAnsi="Times New Roman" w:cs="Times New Roman"/>
          <w:bCs/>
          <w:color w:val="auto"/>
          <w:sz w:val="24"/>
          <w:szCs w:val="24"/>
          <w:lang w:val="sr-Cyrl-RS"/>
        </w:rPr>
        <w:t>192</w:t>
      </w:r>
      <w:r>
        <w:rPr>
          <w:rFonts w:hint="default" w:ascii="Times New Roman" w:hAnsi="Times New Roman" w:cs="Times New Roman"/>
          <w:bCs/>
          <w:color w:val="auto"/>
          <w:sz w:val="24"/>
          <w:szCs w:val="24"/>
        </w:rPr>
        <w:t xml:space="preserve"> ученика</w:t>
      </w:r>
      <w:r>
        <w:rPr>
          <w:rFonts w:hint="default" w:ascii="Times New Roman" w:hAnsi="Times New Roman" w:cs="Times New Roman"/>
          <w:bCs/>
          <w:color w:val="auto"/>
          <w:sz w:val="24"/>
          <w:szCs w:val="24"/>
        </w:rPr>
        <w:tab/>
      </w:r>
    </w:p>
    <w:p>
      <w:pPr>
        <w:autoSpaceDE/>
        <w:autoSpaceDN/>
        <w:spacing w:before="0" w:after="0" w:line="240" w:lineRule="auto"/>
        <w:jc w:val="both"/>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 xml:space="preserve">        У издвојеном одељењу у Ритопеку је</w:t>
      </w:r>
      <w:r>
        <w:rPr>
          <w:rFonts w:hint="default" w:ascii="Times New Roman" w:hAnsi="Times New Roman" w:cs="Times New Roman"/>
          <w:bCs/>
          <w:color w:val="auto"/>
          <w:sz w:val="24"/>
          <w:szCs w:val="24"/>
          <w:lang w:val="en-US"/>
        </w:rPr>
        <w:t xml:space="preserve"> </w:t>
      </w:r>
      <w:r>
        <w:rPr>
          <w:rFonts w:hint="default" w:ascii="Times New Roman" w:hAnsi="Times New Roman" w:cs="Times New Roman"/>
          <w:bCs/>
          <w:color w:val="auto"/>
          <w:sz w:val="24"/>
          <w:szCs w:val="24"/>
          <w:lang w:val="sr-Cyrl-RS"/>
        </w:rPr>
        <w:t xml:space="preserve">117 </w:t>
      </w:r>
      <w:r>
        <w:rPr>
          <w:rFonts w:hint="default" w:ascii="Times New Roman" w:hAnsi="Times New Roman" w:cs="Times New Roman"/>
          <w:bCs/>
          <w:color w:val="auto"/>
          <w:sz w:val="24"/>
          <w:szCs w:val="24"/>
        </w:rPr>
        <w:t xml:space="preserve">ученика </w:t>
      </w:r>
    </w:p>
    <w:p>
      <w:pPr>
        <w:autoSpaceDE/>
        <w:autoSpaceDN/>
        <w:spacing w:before="0" w:after="0" w:line="240" w:lineRule="auto"/>
        <w:jc w:val="both"/>
        <w:rPr>
          <w:rFonts w:hint="default" w:ascii="Times New Roman" w:hAnsi="Times New Roman" w:cs="Times New Roman"/>
          <w:bCs/>
          <w:color w:val="auto"/>
          <w:sz w:val="24"/>
          <w:szCs w:val="24"/>
          <w:lang w:val="en-US"/>
        </w:rPr>
      </w:pPr>
    </w:p>
    <w:p>
      <w:pPr>
        <w:autoSpaceDE/>
        <w:autoSpaceDN/>
        <w:spacing w:before="0" w:after="0" w:line="240" w:lineRule="auto"/>
        <w:jc w:val="both"/>
        <w:rPr>
          <w:rFonts w:hint="default" w:ascii="Times New Roman" w:hAnsi="Times New Roman" w:cs="Times New Roman"/>
          <w:bCs/>
          <w:color w:val="auto"/>
          <w:sz w:val="24"/>
          <w:szCs w:val="24"/>
        </w:rPr>
      </w:pPr>
    </w:p>
    <w:p>
      <w:pPr>
        <w:tabs>
          <w:tab w:val="left" w:pos="567"/>
          <w:tab w:val="left" w:pos="1635"/>
          <w:tab w:val="center" w:pos="5103"/>
        </w:tabs>
        <w:autoSpaceDE/>
        <w:autoSpaceDN/>
        <w:spacing w:before="0" w:line="240" w:lineRule="auto"/>
        <w:jc w:val="both"/>
        <w:rPr>
          <w:rFonts w:hint="default" w:ascii="Times New Roman" w:hAnsi="Times New Roman" w:cs="Times New Roman"/>
          <w:color w:val="auto"/>
          <w:sz w:val="24"/>
          <w:szCs w:val="24"/>
        </w:rPr>
      </w:pPr>
    </w:p>
    <w:p>
      <w:pPr>
        <w:tabs>
          <w:tab w:val="left" w:pos="567"/>
        </w:tabs>
        <w:autoSpaceDE/>
        <w:autoSpaceDN/>
        <w:spacing w:before="0" w:line="240" w:lineRule="auto"/>
        <w:jc w:val="both"/>
        <w:rPr>
          <w:rFonts w:hint="default" w:ascii="Times New Roman" w:hAnsi="Times New Roman" w:cs="Times New Roman"/>
          <w:color w:val="auto"/>
          <w:sz w:val="24"/>
          <w:szCs w:val="24"/>
          <w:lang w:val="en-US"/>
        </w:rPr>
      </w:pPr>
    </w:p>
    <w:p>
      <w:pPr>
        <w:spacing w:line="240" w:lineRule="auto"/>
        <w:jc w:val="both"/>
        <w:rPr>
          <w:rFonts w:hint="default" w:ascii="Times New Roman" w:hAnsi="Times New Roman" w:cs="Times New Roman"/>
          <w:color w:val="auto"/>
          <w:sz w:val="24"/>
          <w:szCs w:val="24"/>
          <w:u w:val="single"/>
          <w:lang w:val="en-US"/>
        </w:rPr>
      </w:pPr>
    </w:p>
    <w:p>
      <w:pPr>
        <w:spacing w:line="240" w:lineRule="auto"/>
        <w:jc w:val="both"/>
        <w:rPr>
          <w:rFonts w:hint="default" w:ascii="Times New Roman" w:hAnsi="Times New Roman" w:cs="Times New Roman"/>
          <w:color w:val="auto"/>
          <w:sz w:val="24"/>
          <w:szCs w:val="24"/>
          <w:u w:val="single"/>
          <w:lang w:val="en-US"/>
        </w:rPr>
      </w:pPr>
    </w:p>
    <w:p>
      <w:pPr>
        <w:spacing w:line="240" w:lineRule="auto"/>
        <w:jc w:val="both"/>
        <w:rPr>
          <w:rFonts w:hint="default" w:ascii="Times New Roman" w:hAnsi="Times New Roman" w:cs="Times New Roman"/>
          <w:color w:val="auto"/>
          <w:sz w:val="24"/>
          <w:szCs w:val="24"/>
          <w:u w:val="single"/>
          <w:lang w:val="en-US"/>
        </w:rPr>
      </w:pPr>
    </w:p>
    <w:p>
      <w:pPr>
        <w:spacing w:line="240" w:lineRule="auto"/>
        <w:jc w:val="both"/>
        <w:rPr>
          <w:rFonts w:hint="default" w:ascii="Times New Roman" w:hAnsi="Times New Roman" w:cs="Times New Roman"/>
          <w:color w:val="auto"/>
          <w:sz w:val="24"/>
          <w:szCs w:val="24"/>
          <w:u w:val="single"/>
          <w:lang w:val="en-US"/>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РАСПОРЕД ПО СМЕНАМА</w:t>
      </w:r>
    </w:p>
    <w:p>
      <w:pPr>
        <w:spacing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Током школске 20</w:t>
      </w:r>
      <w:r>
        <w:rPr>
          <w:rFonts w:hint="default" w:ascii="Times New Roman" w:hAnsi="Times New Roman" w:cs="Times New Roman"/>
          <w:color w:val="auto"/>
          <w:sz w:val="24"/>
          <w:szCs w:val="24"/>
          <w:lang w:val="sr-Latn-RS"/>
        </w:rPr>
        <w:t>2</w:t>
      </w:r>
      <w:r>
        <w:rPr>
          <w:rFonts w:hint="default" w:ascii="Times New Roman" w:hAnsi="Times New Roman" w:cs="Times New Roman"/>
          <w:color w:val="auto"/>
          <w:sz w:val="24"/>
          <w:szCs w:val="24"/>
          <w:lang w:val="sr-Cyrl-RS"/>
        </w:rPr>
        <w:t>2</w:t>
      </w:r>
      <w:r>
        <w:rPr>
          <w:rFonts w:hint="default" w:ascii="Times New Roman" w:hAnsi="Times New Roman" w:cs="Times New Roman"/>
          <w:color w:val="auto"/>
          <w:sz w:val="24"/>
          <w:szCs w:val="24"/>
        </w:rPr>
        <w:t>/20</w:t>
      </w:r>
      <w:r>
        <w:rPr>
          <w:rFonts w:hint="default" w:ascii="Times New Roman" w:hAnsi="Times New Roman" w:cs="Times New Roman"/>
          <w:color w:val="auto"/>
          <w:sz w:val="24"/>
          <w:szCs w:val="24"/>
          <w:lang w:val="sr-Cyrl-RS"/>
        </w:rPr>
        <w:t>23</w:t>
      </w:r>
      <w:r>
        <w:rPr>
          <w:rFonts w:hint="default" w:ascii="Times New Roman" w:hAnsi="Times New Roman" w:cs="Times New Roman"/>
          <w:color w:val="auto"/>
          <w:sz w:val="24"/>
          <w:szCs w:val="24"/>
        </w:rPr>
        <w:t>. године настава је извођена у две смене, а рад се одвијао у четири школске зграде.</w:t>
      </w:r>
    </w:p>
    <w:p>
      <w:pPr>
        <w:tabs>
          <w:tab w:val="left" w:pos="567"/>
        </w:tabs>
        <w:autoSpaceDE/>
        <w:autoSpaceDN/>
        <w:spacing w:before="0" w:after="0" w:line="240" w:lineRule="auto"/>
        <w:jc w:val="both"/>
        <w:rPr>
          <w:rFonts w:hint="default" w:ascii="Times New Roman" w:hAnsi="Times New Roman" w:cs="Times New Roman"/>
          <w:bCs/>
          <w:color w:val="auto"/>
          <w:sz w:val="24"/>
          <w:szCs w:val="24"/>
        </w:rPr>
      </w:pPr>
    </w:p>
    <w:p>
      <w:pPr>
        <w:tabs>
          <w:tab w:val="left" w:pos="567"/>
        </w:tabs>
        <w:autoSpaceDE/>
        <w:autoSpaceDN/>
        <w:spacing w:before="0" w:after="0" w:line="240" w:lineRule="auto"/>
        <w:jc w:val="both"/>
        <w:rPr>
          <w:rFonts w:hint="default" w:ascii="Times New Roman" w:hAnsi="Times New Roman" w:cs="Times New Roman"/>
          <w:bCs/>
          <w:color w:val="auto"/>
          <w:sz w:val="24"/>
          <w:szCs w:val="24"/>
          <w:u w:val="single"/>
        </w:rPr>
      </w:pPr>
    </w:p>
    <w:tbl>
      <w:tblPr>
        <w:tblStyle w:val="22"/>
        <w:tblW w:w="8280"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130"/>
        <w:gridCol w:w="2015"/>
        <w:gridCol w:w="2095"/>
        <w:gridCol w:w="204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tcPr>
          <w:p>
            <w:pPr>
              <w:pStyle w:val="12"/>
              <w:spacing w:after="0" w:line="240" w:lineRule="auto"/>
              <w:ind w:left="-48" w:right="-108" w:firstLine="0"/>
              <w:jc w:val="both"/>
              <w:rPr>
                <w:rFonts w:hint="default" w:ascii="Times New Roman" w:hAnsi="Times New Roman" w:cs="Times New Roman"/>
                <w:color w:val="auto"/>
                <w:sz w:val="36"/>
                <w:szCs w:val="36"/>
              </w:rPr>
            </w:pPr>
            <w:r>
              <w:rPr>
                <w:rFonts w:hint="default" w:ascii="Times New Roman" w:hAnsi="Times New Roman" w:cs="Times New Roman"/>
                <w:color w:val="auto"/>
                <w:sz w:val="36"/>
                <w:szCs w:val="36"/>
              </w:rPr>
              <w:t>Школа</w:t>
            </w:r>
          </w:p>
        </w:tc>
        <w:tc>
          <w:tcPr>
            <w:tcW w:w="2015" w:type="dxa"/>
          </w:tcPr>
          <w:p>
            <w:pPr>
              <w:pStyle w:val="12"/>
              <w:tabs>
                <w:tab w:val="left" w:pos="-108"/>
              </w:tabs>
              <w:spacing w:after="0" w:line="240" w:lineRule="auto"/>
              <w:ind w:left="-18" w:right="-73" w:firstLine="18"/>
              <w:jc w:val="both"/>
              <w:rPr>
                <w:rFonts w:hint="default" w:ascii="Times New Roman" w:hAnsi="Times New Roman" w:cs="Times New Roman"/>
                <w:color w:val="0070C0"/>
              </w:rPr>
            </w:pPr>
            <w:r>
              <w:rPr>
                <w:rFonts w:hint="default" w:ascii="Times New Roman" w:hAnsi="Times New Roman" w:cs="Times New Roman"/>
                <w:color w:val="0070C0"/>
              </w:rPr>
              <w:t>Плава смена</w:t>
            </w:r>
          </w:p>
        </w:tc>
        <w:tc>
          <w:tcPr>
            <w:tcW w:w="2095" w:type="dxa"/>
          </w:tcPr>
          <w:p>
            <w:pPr>
              <w:pStyle w:val="12"/>
              <w:spacing w:after="0" w:line="240" w:lineRule="auto"/>
              <w:ind w:left="-53" w:firstLine="53"/>
              <w:jc w:val="both"/>
              <w:rPr>
                <w:rFonts w:hint="default" w:ascii="Times New Roman" w:hAnsi="Times New Roman" w:cs="Times New Roman"/>
                <w:color w:val="FF0000"/>
              </w:rPr>
            </w:pPr>
            <w:r>
              <w:rPr>
                <w:rFonts w:hint="default" w:ascii="Times New Roman" w:hAnsi="Times New Roman" w:cs="Times New Roman"/>
                <w:color w:val="FF0000"/>
              </w:rPr>
              <w:t>Црвена смена</w:t>
            </w:r>
          </w:p>
        </w:tc>
        <w:tc>
          <w:tcPr>
            <w:tcW w:w="2040" w:type="dxa"/>
          </w:tcPr>
          <w:p>
            <w:pPr>
              <w:pStyle w:val="12"/>
              <w:tabs>
                <w:tab w:val="left" w:pos="-104"/>
              </w:tabs>
              <w:spacing w:after="0" w:line="240" w:lineRule="auto"/>
              <w:ind w:left="-52" w:firstLine="0"/>
              <w:jc w:val="both"/>
              <w:rPr>
                <w:rFonts w:hint="default" w:ascii="Times New Roman" w:hAnsi="Times New Roman" w:cs="Times New Roman"/>
                <w:color w:val="FF0000"/>
              </w:rPr>
            </w:pPr>
            <w:r>
              <w:rPr>
                <w:rFonts w:hint="default" w:ascii="Times New Roman" w:hAnsi="Times New Roman" w:cs="Times New Roman"/>
                <w:color w:val="auto"/>
              </w:rPr>
              <w:t>Увек пре</w:t>
            </w:r>
            <w:r>
              <w:rPr>
                <w:rFonts w:hint="default" w:ascii="Times New Roman" w:hAnsi="Times New Roman" w:cs="Times New Roman"/>
                <w:color w:val="auto"/>
                <w:lang w:val="sr-Cyrl-RS"/>
              </w:rPr>
              <w:t xml:space="preserve"> </w:t>
            </w:r>
            <w:r>
              <w:rPr>
                <w:rFonts w:hint="default" w:ascii="Times New Roman" w:hAnsi="Times New Roman" w:cs="Times New Roman"/>
                <w:color w:val="auto"/>
              </w:rPr>
              <w:t>подне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restart"/>
          </w:tcPr>
          <w:p>
            <w:pPr>
              <w:pStyle w:val="12"/>
              <w:tabs>
                <w:tab w:val="left" w:pos="567"/>
              </w:tabs>
              <w:spacing w:after="0" w:line="240" w:lineRule="auto"/>
              <w:ind w:left="567" w:firstLine="0"/>
              <w:jc w:val="both"/>
              <w:rPr>
                <w:rFonts w:hint="default" w:ascii="Times New Roman" w:hAnsi="Times New Roman" w:cs="Times New Roman"/>
                <w:color w:val="auto"/>
              </w:rPr>
            </w:pPr>
          </w:p>
          <w:p>
            <w:pPr>
              <w:pStyle w:val="12"/>
              <w:tabs>
                <w:tab w:val="left" w:pos="567"/>
              </w:tabs>
              <w:spacing w:after="0" w:line="240" w:lineRule="auto"/>
              <w:ind w:left="567" w:firstLine="0"/>
              <w:jc w:val="both"/>
              <w:rPr>
                <w:rFonts w:hint="default" w:ascii="Times New Roman" w:hAnsi="Times New Roman" w:cs="Times New Roman"/>
                <w:color w:val="auto"/>
              </w:rPr>
            </w:pPr>
          </w:p>
          <w:p>
            <w:pPr>
              <w:pStyle w:val="12"/>
              <w:tabs>
                <w:tab w:val="left" w:pos="567"/>
              </w:tabs>
              <w:spacing w:after="0" w:line="240" w:lineRule="auto"/>
              <w:ind w:left="567" w:firstLine="0"/>
              <w:jc w:val="both"/>
              <w:rPr>
                <w:rFonts w:hint="default" w:ascii="Times New Roman" w:hAnsi="Times New Roman" w:cs="Times New Roman"/>
                <w:color w:val="auto"/>
              </w:rPr>
            </w:pPr>
          </w:p>
          <w:p>
            <w:pPr>
              <w:pStyle w:val="12"/>
              <w:tabs>
                <w:tab w:val="left" w:pos="567"/>
              </w:tabs>
              <w:spacing w:after="0" w:line="240" w:lineRule="auto"/>
              <w:ind w:left="0" w:firstLine="0"/>
              <w:jc w:val="both"/>
              <w:rPr>
                <w:rFonts w:hint="default" w:ascii="Times New Roman" w:hAnsi="Times New Roman" w:cs="Times New Roman"/>
                <w:color w:val="auto"/>
              </w:rPr>
            </w:pPr>
            <w:r>
              <w:rPr>
                <w:rFonts w:hint="default" w:ascii="Times New Roman" w:hAnsi="Times New Roman" w:cs="Times New Roman"/>
                <w:color w:val="auto"/>
              </w:rPr>
              <w:t>Матична школа у Винчи</w:t>
            </w:r>
          </w:p>
        </w:tc>
        <w:tc>
          <w:tcPr>
            <w:tcW w:w="2015" w:type="dxa"/>
            <w:vAlign w:val="center"/>
          </w:tcPr>
          <w:p>
            <w:pPr>
              <w:pStyle w:val="12"/>
              <w:spacing w:after="0" w:line="240" w:lineRule="auto"/>
              <w:ind w:left="-46" w:right="-133" w:firstLine="0"/>
              <w:jc w:val="both"/>
              <w:rPr>
                <w:rFonts w:hint="default" w:ascii="Times New Roman" w:hAnsi="Times New Roman" w:cs="Times New Roman"/>
                <w:color w:val="0070C0"/>
                <w:u w:val="single"/>
              </w:rPr>
            </w:pPr>
            <w:r>
              <w:rPr>
                <w:rFonts w:hint="default" w:ascii="Times New Roman" w:hAnsi="Times New Roman" w:cs="Times New Roman"/>
                <w:bCs w:val="0"/>
                <w:color w:val="0070C0"/>
                <w:lang w:val="en-US"/>
              </w:rPr>
              <w:t>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1,3и5</w:t>
            </w:r>
          </w:p>
        </w:tc>
        <w:tc>
          <w:tcPr>
            <w:tcW w:w="2095" w:type="dxa"/>
            <w:vAlign w:val="center"/>
          </w:tcPr>
          <w:p>
            <w:pPr>
              <w:pStyle w:val="12"/>
              <w:spacing w:after="0" w:line="240" w:lineRule="auto"/>
              <w:ind w:left="-101" w:right="-133" w:firstLine="0"/>
              <w:jc w:val="both"/>
              <w:rPr>
                <w:rFonts w:hint="default" w:ascii="Times New Roman" w:hAnsi="Times New Roman" w:cs="Times New Roman"/>
                <w:color w:val="FF0000"/>
                <w:u w:val="single"/>
              </w:rPr>
            </w:pPr>
            <w:r>
              <w:rPr>
                <w:rFonts w:hint="default" w:ascii="Times New Roman" w:hAnsi="Times New Roman" w:cs="Times New Roman"/>
                <w:bCs w:val="0"/>
                <w:color w:val="FF0000"/>
                <w:lang w:val="en-US"/>
              </w:rPr>
              <w:t>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2,4 и 6</w:t>
            </w:r>
          </w:p>
        </w:tc>
        <w:tc>
          <w:tcPr>
            <w:tcW w:w="2040" w:type="dxa"/>
            <w:vAlign w:val="center"/>
          </w:tcPr>
          <w:p>
            <w:pPr>
              <w:pStyle w:val="12"/>
              <w:spacing w:after="0" w:line="240" w:lineRule="auto"/>
              <w:ind w:left="-101" w:right="-133" w:firstLine="0"/>
              <w:jc w:val="both"/>
              <w:rPr>
                <w:rFonts w:hint="default" w:ascii="Times New Roman" w:hAnsi="Times New Roman" w:cs="Times New Roman"/>
                <w:color w:val="0070C0"/>
                <w:u w:val="singl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lang w:val="sr-Latn-CS"/>
              </w:rPr>
            </w:pPr>
            <w:r>
              <w:rPr>
                <w:rFonts w:hint="default" w:ascii="Times New Roman" w:hAnsi="Times New Roman" w:cs="Times New Roman"/>
                <w:bCs w:val="0"/>
                <w:color w:val="0070C0"/>
                <w:lang w:val="en-US"/>
              </w:rPr>
              <w:t>II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2,4 и 6</w:t>
            </w:r>
          </w:p>
        </w:tc>
        <w:tc>
          <w:tcPr>
            <w:tcW w:w="2095" w:type="dxa"/>
            <w:vAlign w:val="center"/>
          </w:tcPr>
          <w:p>
            <w:pPr>
              <w:spacing w:line="240" w:lineRule="auto"/>
              <w:ind w:left="-101"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1,3 и 5</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fr-FR"/>
              </w:rPr>
              <w:t>III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1,3 и 5</w:t>
            </w: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r>
              <w:rPr>
                <w:rFonts w:hint="default" w:ascii="Times New Roman" w:hAnsi="Times New Roman" w:cs="Times New Roman"/>
                <w:bCs w:val="0"/>
                <w:color w:val="FF0000"/>
                <w:lang w:val="fr-FR"/>
              </w:rPr>
              <w:t>III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2,4 и 6</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lang w:val="sr-Latn-CS"/>
              </w:rPr>
            </w:pPr>
            <w:r>
              <w:rPr>
                <w:rFonts w:hint="default" w:ascii="Times New Roman" w:hAnsi="Times New Roman" w:cs="Times New Roman"/>
                <w:bCs w:val="0"/>
                <w:color w:val="0070C0"/>
                <w:lang w:val="fr-FR"/>
              </w:rPr>
              <w:t>IV</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2,4 и 6</w:t>
            </w:r>
          </w:p>
        </w:tc>
        <w:tc>
          <w:tcPr>
            <w:tcW w:w="2095" w:type="dxa"/>
            <w:vAlign w:val="center"/>
          </w:tcPr>
          <w:p>
            <w:pPr>
              <w:spacing w:line="240" w:lineRule="auto"/>
              <w:ind w:left="-101"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fr-FR"/>
              </w:rPr>
              <w:t>IV</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1,3 и 5</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fr-FR"/>
              </w:rPr>
              <w:t>V</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 xml:space="preserve">1,3,5 и 9 </w:t>
            </w: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r>
              <w:rPr>
                <w:rFonts w:hint="default" w:ascii="Times New Roman" w:hAnsi="Times New Roman" w:cs="Times New Roman"/>
                <w:bCs w:val="0"/>
                <w:color w:val="FF0000"/>
                <w:lang w:val="fr-FR"/>
              </w:rPr>
              <w:t>V</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2,4,6 и 10</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fr-FR"/>
              </w:rPr>
              <w:t>VI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2,4,6 и 10</w:t>
            </w:r>
          </w:p>
        </w:tc>
        <w:tc>
          <w:tcPr>
            <w:tcW w:w="2095" w:type="dxa"/>
            <w:vAlign w:val="center"/>
          </w:tcPr>
          <w:p>
            <w:pPr>
              <w:spacing w:line="240" w:lineRule="auto"/>
              <w:ind w:left="-101"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fr-FR"/>
              </w:rPr>
              <w:t>VI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1,3,5,9</w:t>
            </w:r>
            <w:r>
              <w:rPr>
                <w:rFonts w:hint="default" w:ascii="Times New Roman" w:hAnsi="Times New Roman" w:cs="Times New Roman"/>
                <w:bCs w:val="0"/>
                <w:color w:val="0070C0"/>
                <w:vertAlign w:val="subscript"/>
              </w:rPr>
              <w:t xml:space="preserve"> </w:t>
            </w:r>
            <w:r>
              <w:rPr>
                <w:rFonts w:hint="default" w:ascii="Times New Roman" w:hAnsi="Times New Roman" w:cs="Times New Roman"/>
                <w:bCs w:val="0"/>
                <w:color w:val="FF0000"/>
                <w:vertAlign w:val="subscript"/>
              </w:rPr>
              <w:t>и 12</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lang w:val="sr-Latn-CS"/>
              </w:rPr>
            </w:pPr>
            <w:r>
              <w:rPr>
                <w:rFonts w:hint="default" w:ascii="Times New Roman" w:hAnsi="Times New Roman" w:cs="Times New Roman"/>
                <w:bCs w:val="0"/>
                <w:color w:val="0070C0"/>
                <w:lang w:val="fr-FR"/>
              </w:rPr>
              <w:t>VII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1,3,5 и 9</w:t>
            </w: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r>
              <w:rPr>
                <w:rFonts w:hint="default" w:ascii="Times New Roman" w:hAnsi="Times New Roman" w:cs="Times New Roman"/>
                <w:bCs w:val="0"/>
                <w:color w:val="FF0000"/>
                <w:lang w:val="fr-FR"/>
              </w:rPr>
              <w:t>VII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2,4,6 и 10</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0070C0"/>
                <w:lang w:val="sr-Latn-CS"/>
              </w:rPr>
            </w:pPr>
            <w:r>
              <w:rPr>
                <w:rFonts w:hint="default" w:ascii="Times New Roman" w:hAnsi="Times New Roman" w:cs="Times New Roman"/>
                <w:bCs w:val="0"/>
                <w:color w:val="0070C0"/>
                <w:lang w:val="fr-FR"/>
              </w:rPr>
              <w:t>VII</w:t>
            </w:r>
            <w:r>
              <w:rPr>
                <w:rFonts w:hint="default" w:ascii="Times New Roman" w:hAnsi="Times New Roman" w:cs="Times New Roman"/>
                <w:bCs w:val="0"/>
                <w:color w:val="0070C0"/>
                <w:lang w:val="en-US"/>
              </w:rPr>
              <w:t>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2,4,6 и 10</w:t>
            </w: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r>
              <w:rPr>
                <w:rFonts w:hint="default" w:ascii="Times New Roman" w:hAnsi="Times New Roman" w:cs="Times New Roman"/>
                <w:bCs w:val="0"/>
                <w:color w:val="FF0000"/>
                <w:lang w:val="fr-FR"/>
              </w:rPr>
              <w:t>VII</w:t>
            </w:r>
            <w:r>
              <w:rPr>
                <w:rFonts w:hint="default" w:ascii="Times New Roman" w:hAnsi="Times New Roman" w:cs="Times New Roman"/>
                <w:bCs w:val="0"/>
                <w:color w:val="FF0000"/>
                <w:lang w:val="en-US"/>
              </w:rPr>
              <w:t>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1,3,5 и 9</w:t>
            </w:r>
          </w:p>
        </w:tc>
        <w:tc>
          <w:tcPr>
            <w:tcW w:w="2040" w:type="dxa"/>
            <w:vAlign w:val="center"/>
          </w:tcPr>
          <w:p>
            <w:pPr>
              <w:spacing w:line="240" w:lineRule="auto"/>
              <w:ind w:left="-101" w:right="-133" w:firstLine="0"/>
              <w:jc w:val="both"/>
              <w:rPr>
                <w:rFonts w:hint="default" w:ascii="Times New Roman" w:hAnsi="Times New Roman" w:cs="Times New Roman"/>
                <w:bCs w:val="0"/>
                <w:color w:val="0070C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restart"/>
          </w:tcPr>
          <w:p>
            <w:pPr>
              <w:pStyle w:val="4"/>
              <w:spacing w:line="240" w:lineRule="auto"/>
              <w:jc w:val="both"/>
              <w:rPr>
                <w:rFonts w:hint="default" w:ascii="Times New Roman" w:hAnsi="Times New Roman" w:cs="Times New Roman"/>
                <w:color w:val="auto"/>
                <w:u w:val="single"/>
                <w:lang w:val="sr-Latn-CS"/>
              </w:rPr>
            </w:pPr>
            <w:r>
              <w:rPr>
                <w:rFonts w:hint="default" w:ascii="Times New Roman" w:hAnsi="Times New Roman" w:cs="Times New Roman"/>
                <w:color w:val="auto"/>
              </w:rPr>
              <w:t>ИО у Ритопеку</w:t>
            </w:r>
          </w:p>
        </w:tc>
        <w:tc>
          <w:tcPr>
            <w:tcW w:w="2015" w:type="dxa"/>
            <w:vAlign w:val="center"/>
          </w:tcPr>
          <w:p>
            <w:pPr>
              <w:spacing w:line="240" w:lineRule="auto"/>
              <w:ind w:left="-53"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sr-Latn-CS"/>
              </w:rPr>
              <w:t>V</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lang w:val="sr-Latn-CS"/>
              </w:rPr>
              <w:t>11</w:t>
            </w: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11</w:t>
            </w:r>
          </w:p>
        </w:tc>
        <w:tc>
          <w:tcPr>
            <w:tcW w:w="2040" w:type="dxa"/>
            <w:vAlign w:val="center"/>
          </w:tcPr>
          <w:p>
            <w:pPr>
              <w:tabs>
                <w:tab w:val="left" w:pos="567"/>
              </w:tabs>
              <w:spacing w:line="240" w:lineRule="auto"/>
              <w:ind w:left="567" w:right="-133" w:firstLine="0"/>
              <w:jc w:val="both"/>
              <w:rPr>
                <w:rFonts w:hint="default" w:ascii="Times New Roman" w:hAnsi="Times New Roman" w:cs="Times New Roman"/>
                <w:bCs w:val="0"/>
                <w:color w:val="FF000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53"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sr-Latn-CS"/>
              </w:rPr>
              <w:t>VI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lang w:val="sr-Latn-CS"/>
              </w:rPr>
              <w:t>11</w:t>
            </w: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11</w:t>
            </w:r>
          </w:p>
        </w:tc>
        <w:tc>
          <w:tcPr>
            <w:tcW w:w="2040" w:type="dxa"/>
            <w:vAlign w:val="center"/>
          </w:tcPr>
          <w:p>
            <w:pPr>
              <w:tabs>
                <w:tab w:val="left" w:pos="567"/>
              </w:tabs>
              <w:spacing w:line="240" w:lineRule="auto"/>
              <w:ind w:left="567" w:right="-133" w:firstLine="0"/>
              <w:jc w:val="both"/>
              <w:rPr>
                <w:rFonts w:hint="default" w:ascii="Times New Roman" w:hAnsi="Times New Roman" w:cs="Times New Roman"/>
                <w:bCs w:val="0"/>
                <w:color w:val="FF0000"/>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53"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sr-Latn-CS"/>
              </w:rPr>
              <w:t>VII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lang w:val="sr-Latn-CS"/>
              </w:rPr>
              <w:t>1</w:t>
            </w:r>
            <w:r>
              <w:rPr>
                <w:rFonts w:hint="default" w:ascii="Times New Roman" w:hAnsi="Times New Roman" w:cs="Times New Roman"/>
                <w:bCs w:val="0"/>
                <w:color w:val="0070C0"/>
                <w:vertAlign w:val="subscript"/>
              </w:rPr>
              <w:t>1</w:t>
            </w: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11</w:t>
            </w:r>
          </w:p>
        </w:tc>
        <w:tc>
          <w:tcPr>
            <w:tcW w:w="2040" w:type="dxa"/>
            <w:vAlign w:val="center"/>
          </w:tcPr>
          <w:p>
            <w:pPr>
              <w:tabs>
                <w:tab w:val="left" w:pos="567"/>
              </w:tabs>
              <w:spacing w:line="240" w:lineRule="auto"/>
              <w:ind w:left="567" w:right="-133" w:firstLine="0"/>
              <w:jc w:val="both"/>
              <w:rPr>
                <w:rFonts w:hint="default" w:ascii="Times New Roman" w:hAnsi="Times New Roman" w:cs="Times New Roman"/>
                <w:bCs w:val="0"/>
                <w:color w:val="FF0000"/>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53"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sr-Latn-CS"/>
              </w:rPr>
              <w:t>VIII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lang w:val="sr-Latn-CS"/>
              </w:rPr>
              <w:t>1</w:t>
            </w:r>
            <w:r>
              <w:rPr>
                <w:rFonts w:hint="default" w:ascii="Times New Roman" w:hAnsi="Times New Roman" w:cs="Times New Roman"/>
                <w:bCs w:val="0"/>
                <w:color w:val="0070C0"/>
                <w:vertAlign w:val="subscript"/>
              </w:rPr>
              <w:t>1</w:t>
            </w: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IV</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11</w:t>
            </w:r>
          </w:p>
        </w:tc>
        <w:tc>
          <w:tcPr>
            <w:tcW w:w="2040" w:type="dxa"/>
            <w:vAlign w:val="center"/>
          </w:tcPr>
          <w:p>
            <w:pPr>
              <w:tabs>
                <w:tab w:val="left" w:pos="567"/>
              </w:tabs>
              <w:spacing w:line="240" w:lineRule="auto"/>
              <w:ind w:left="567" w:right="-133" w:firstLine="0"/>
              <w:jc w:val="both"/>
              <w:rPr>
                <w:rFonts w:hint="default" w:ascii="Times New Roman" w:hAnsi="Times New Roman" w:cs="Times New Roman"/>
                <w:bCs w:val="0"/>
                <w:color w:val="FF0000"/>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restart"/>
            <w:vAlign w:val="center"/>
          </w:tcPr>
          <w:p>
            <w:pPr>
              <w:pStyle w:val="4"/>
              <w:tabs>
                <w:tab w:val="left" w:pos="567"/>
              </w:tabs>
              <w:spacing w:line="240" w:lineRule="auto"/>
              <w:jc w:val="both"/>
              <w:rPr>
                <w:rFonts w:hint="default" w:ascii="Times New Roman" w:hAnsi="Times New Roman" w:cs="Times New Roman"/>
                <w:color w:val="auto"/>
              </w:rPr>
            </w:pPr>
            <w:r>
              <w:rPr>
                <w:rFonts w:hint="default" w:ascii="Times New Roman" w:hAnsi="Times New Roman" w:cs="Times New Roman"/>
                <w:color w:val="auto"/>
              </w:rPr>
              <w:t>ИО у Болечу</w:t>
            </w:r>
          </w:p>
        </w:tc>
        <w:tc>
          <w:tcPr>
            <w:tcW w:w="2015" w:type="dxa"/>
            <w:vAlign w:val="center"/>
          </w:tcPr>
          <w:p>
            <w:pPr>
              <w:spacing w:line="240" w:lineRule="auto"/>
              <w:ind w:left="-53" w:right="-133" w:firstLine="0"/>
              <w:jc w:val="both"/>
              <w:rPr>
                <w:rFonts w:hint="default" w:ascii="Times New Roman" w:hAnsi="Times New Roman" w:cs="Times New Roman"/>
                <w:bCs w:val="0"/>
                <w:color w:val="0070C0"/>
              </w:rPr>
            </w:pPr>
            <w:r>
              <w:rPr>
                <w:rFonts w:hint="default" w:ascii="Times New Roman" w:hAnsi="Times New Roman" w:cs="Times New Roman"/>
                <w:bCs w:val="0"/>
                <w:color w:val="0070C0"/>
                <w:lang w:val="sr-Latn-CS"/>
              </w:rPr>
              <w:t>II</w:t>
            </w:r>
            <w:r>
              <w:rPr>
                <w:rFonts w:hint="default" w:ascii="Times New Roman" w:hAnsi="Times New Roman" w:cs="Times New Roman"/>
                <w:bCs w:val="0"/>
                <w:color w:val="0070C0"/>
                <w:lang w:val="en-US"/>
              </w:rPr>
              <w:t>I</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9и10</w:t>
            </w: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r>
              <w:rPr>
                <w:rFonts w:hint="default" w:ascii="Times New Roman" w:hAnsi="Times New Roman" w:cs="Times New Roman"/>
                <w:bCs w:val="0"/>
                <w:color w:val="FF0000"/>
                <w:lang w:val="en-US"/>
              </w:rPr>
              <w:t>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9и10</w:t>
            </w:r>
          </w:p>
        </w:tc>
        <w:tc>
          <w:tcPr>
            <w:tcW w:w="2040" w:type="dxa"/>
            <w:vAlign w:val="center"/>
          </w:tcPr>
          <w:p>
            <w:pPr>
              <w:tabs>
                <w:tab w:val="left" w:pos="567"/>
              </w:tabs>
              <w:spacing w:line="240" w:lineRule="auto"/>
              <w:ind w:left="567" w:right="-133" w:firstLine="0"/>
              <w:jc w:val="both"/>
              <w:rPr>
                <w:rFonts w:hint="default" w:ascii="Times New Roman" w:hAnsi="Times New Roman" w:cs="Times New Roman"/>
                <w:bCs w:val="0"/>
                <w:color w:val="FF0000"/>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pStyle w:val="12"/>
              <w:spacing w:after="0" w:line="240" w:lineRule="auto"/>
              <w:ind w:left="-53" w:right="-133" w:firstLine="0"/>
              <w:jc w:val="both"/>
              <w:rPr>
                <w:rFonts w:hint="default" w:ascii="Times New Roman" w:hAnsi="Times New Roman" w:cs="Times New Roman"/>
                <w:color w:val="0070C0"/>
                <w:u w:val="single"/>
                <w:lang w:val="sr-Latn-CS"/>
              </w:rPr>
            </w:pPr>
            <w:r>
              <w:rPr>
                <w:rFonts w:hint="default" w:ascii="Times New Roman" w:hAnsi="Times New Roman" w:cs="Times New Roman"/>
                <w:bCs w:val="0"/>
                <w:color w:val="0070C0"/>
                <w:lang w:val="en-US"/>
              </w:rPr>
              <w:t>IV</w:t>
            </w:r>
            <w:r>
              <w:rPr>
                <w:rFonts w:hint="default" w:ascii="Times New Roman" w:hAnsi="Times New Roman" w:cs="Times New Roman"/>
                <w:bCs w:val="0"/>
                <w:color w:val="0070C0"/>
              </w:rPr>
              <w:t>-</w:t>
            </w:r>
            <w:r>
              <w:rPr>
                <w:rFonts w:hint="default" w:ascii="Times New Roman" w:hAnsi="Times New Roman" w:cs="Times New Roman"/>
                <w:bCs w:val="0"/>
                <w:color w:val="0070C0"/>
                <w:vertAlign w:val="subscript"/>
              </w:rPr>
              <w:t>9и10</w:t>
            </w:r>
          </w:p>
        </w:tc>
        <w:tc>
          <w:tcPr>
            <w:tcW w:w="2095" w:type="dxa"/>
            <w:vAlign w:val="center"/>
          </w:tcPr>
          <w:p>
            <w:pPr>
              <w:pStyle w:val="12"/>
              <w:spacing w:after="0" w:line="240" w:lineRule="auto"/>
              <w:ind w:left="-83" w:right="-133" w:firstLine="0"/>
              <w:jc w:val="both"/>
              <w:rPr>
                <w:rFonts w:hint="default" w:ascii="Times New Roman" w:hAnsi="Times New Roman" w:cs="Times New Roman"/>
                <w:color w:val="FF0000"/>
                <w:u w:val="single"/>
              </w:rPr>
            </w:pPr>
            <w:r>
              <w:rPr>
                <w:rFonts w:hint="default" w:ascii="Times New Roman" w:hAnsi="Times New Roman" w:cs="Times New Roman"/>
                <w:bCs w:val="0"/>
                <w:color w:val="FF0000"/>
                <w:lang w:val="en-US"/>
              </w:rPr>
              <w:t>II</w:t>
            </w:r>
            <w:r>
              <w:rPr>
                <w:rFonts w:hint="default" w:ascii="Times New Roman" w:hAnsi="Times New Roman" w:cs="Times New Roman"/>
                <w:bCs w:val="0"/>
                <w:color w:val="FF0000"/>
              </w:rPr>
              <w:t>-</w:t>
            </w:r>
            <w:r>
              <w:rPr>
                <w:rFonts w:hint="default" w:ascii="Times New Roman" w:hAnsi="Times New Roman" w:cs="Times New Roman"/>
                <w:bCs w:val="0"/>
                <w:color w:val="FF0000"/>
                <w:vertAlign w:val="subscript"/>
              </w:rPr>
              <w:t>9и</w:t>
            </w:r>
            <w:r>
              <w:rPr>
                <w:rFonts w:hint="default" w:ascii="Times New Roman" w:hAnsi="Times New Roman" w:cs="Times New Roman"/>
                <w:bCs w:val="0"/>
                <w:color w:val="FF0000"/>
                <w:vertAlign w:val="subscript"/>
                <w:lang w:val="sr-Latn-CS"/>
              </w:rPr>
              <w:t>10</w:t>
            </w:r>
          </w:p>
        </w:tc>
        <w:tc>
          <w:tcPr>
            <w:tcW w:w="2040" w:type="dxa"/>
            <w:vAlign w:val="center"/>
          </w:tcPr>
          <w:p>
            <w:pPr>
              <w:pStyle w:val="12"/>
              <w:tabs>
                <w:tab w:val="left" w:pos="567"/>
              </w:tabs>
              <w:spacing w:after="0" w:line="240" w:lineRule="auto"/>
              <w:ind w:left="567" w:right="-133" w:firstLine="0"/>
              <w:jc w:val="both"/>
              <w:rPr>
                <w:rFonts w:hint="default" w:ascii="Times New Roman" w:hAnsi="Times New Roman" w:cs="Times New Roman"/>
                <w:bCs w:val="0"/>
                <w:color w:val="FF0000"/>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restart"/>
            <w:vAlign w:val="center"/>
          </w:tcPr>
          <w:p>
            <w:pPr>
              <w:pStyle w:val="4"/>
              <w:tabs>
                <w:tab w:val="left" w:pos="567"/>
              </w:tabs>
              <w:spacing w:line="240" w:lineRule="auto"/>
              <w:ind w:right="-122"/>
              <w:jc w:val="both"/>
              <w:rPr>
                <w:rFonts w:hint="default" w:ascii="Times New Roman" w:hAnsi="Times New Roman" w:cs="Times New Roman"/>
                <w:color w:val="auto"/>
              </w:rPr>
            </w:pPr>
            <w:r>
              <w:rPr>
                <w:rFonts w:hint="default" w:ascii="Times New Roman" w:hAnsi="Times New Roman" w:cs="Times New Roman"/>
                <w:color w:val="auto"/>
              </w:rPr>
              <w:t>ИО у Лешта-нима (млађи)</w:t>
            </w:r>
          </w:p>
        </w:tc>
        <w:tc>
          <w:tcPr>
            <w:tcW w:w="2015" w:type="dxa"/>
            <w:vAlign w:val="center"/>
          </w:tcPr>
          <w:p>
            <w:pPr>
              <w:spacing w:line="240" w:lineRule="auto"/>
              <w:ind w:left="-53" w:right="-133" w:firstLine="0"/>
              <w:jc w:val="both"/>
              <w:rPr>
                <w:rFonts w:hint="default" w:ascii="Times New Roman" w:hAnsi="Times New Roman" w:cs="Times New Roman"/>
                <w:bCs w:val="0"/>
                <w:color w:val="FF0000"/>
              </w:rPr>
            </w:pP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p>
        </w:tc>
        <w:tc>
          <w:tcPr>
            <w:tcW w:w="2040" w:type="dxa"/>
            <w:vAlign w:val="center"/>
          </w:tcPr>
          <w:p>
            <w:pPr>
              <w:spacing w:line="240" w:lineRule="auto"/>
              <w:ind w:left="-120" w:right="-133" w:firstLine="0"/>
              <w:jc w:val="both"/>
              <w:rPr>
                <w:rFonts w:hint="default" w:ascii="Times New Roman" w:hAnsi="Times New Roman" w:cs="Times New Roman"/>
                <w:bCs w:val="0"/>
                <w:color w:val="00B050"/>
              </w:rPr>
            </w:pPr>
            <w:r>
              <w:rPr>
                <w:rFonts w:hint="default" w:ascii="Times New Roman" w:hAnsi="Times New Roman" w:cs="Times New Roman"/>
                <w:bCs w:val="0"/>
                <w:color w:val="00B050"/>
                <w:lang w:val="en-US"/>
              </w:rPr>
              <w:t>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7,8и12.</w:t>
            </w:r>
            <w:r>
              <w:rPr>
                <w:rFonts w:hint="default" w:ascii="Times New Roman" w:hAnsi="Times New Roman" w:cs="Times New Roman"/>
                <w:bCs w:val="0"/>
                <w:color w:val="00B050"/>
                <w:lang w:val="en-US"/>
              </w:rPr>
              <w:t>II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w:t>
            </w:r>
            <w:r>
              <w:rPr>
                <w:rFonts w:hint="default" w:ascii="Times New Roman" w:hAnsi="Times New Roman" w:cs="Times New Roman"/>
                <w:bCs w:val="0"/>
                <w:color w:val="00B050"/>
                <w:vertAlign w:val="subscript"/>
                <w:lang w:val="sr-Latn-CS"/>
              </w:rPr>
              <w:t>8</w:t>
            </w:r>
            <w:r>
              <w:rPr>
                <w:rFonts w:hint="default" w:ascii="Times New Roman" w:hAnsi="Times New Roman" w:cs="Times New Roman"/>
                <w:bCs w:val="0"/>
                <w:color w:val="00B050"/>
                <w:vertAlign w:val="subscript"/>
              </w:rPr>
              <w:t>и12.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auto"/>
                <w:u w:val="single"/>
                <w:lang w:val="sr-Latn-CS"/>
              </w:rPr>
            </w:pPr>
          </w:p>
        </w:tc>
        <w:tc>
          <w:tcPr>
            <w:tcW w:w="2015" w:type="dxa"/>
            <w:vAlign w:val="center"/>
          </w:tcPr>
          <w:p>
            <w:pPr>
              <w:spacing w:line="240" w:lineRule="auto"/>
              <w:ind w:left="-53" w:right="-133" w:firstLine="0"/>
              <w:jc w:val="both"/>
              <w:rPr>
                <w:rFonts w:hint="default" w:ascii="Times New Roman" w:hAnsi="Times New Roman" w:cs="Times New Roman"/>
                <w:bCs w:val="0"/>
                <w:color w:val="FF0000"/>
              </w:rPr>
            </w:pPr>
          </w:p>
        </w:tc>
        <w:tc>
          <w:tcPr>
            <w:tcW w:w="2095" w:type="dxa"/>
            <w:vAlign w:val="center"/>
          </w:tcPr>
          <w:p>
            <w:pPr>
              <w:spacing w:line="240" w:lineRule="auto"/>
              <w:ind w:left="-83" w:right="-133" w:firstLine="0"/>
              <w:jc w:val="both"/>
              <w:rPr>
                <w:rFonts w:hint="default" w:ascii="Times New Roman" w:hAnsi="Times New Roman" w:cs="Times New Roman"/>
                <w:bCs w:val="0"/>
                <w:color w:val="FF0000"/>
              </w:rPr>
            </w:pPr>
          </w:p>
        </w:tc>
        <w:tc>
          <w:tcPr>
            <w:tcW w:w="2040" w:type="dxa"/>
            <w:vAlign w:val="center"/>
          </w:tcPr>
          <w:p>
            <w:pPr>
              <w:spacing w:line="240" w:lineRule="auto"/>
              <w:ind w:left="-120" w:right="-133" w:firstLine="0"/>
              <w:jc w:val="both"/>
              <w:rPr>
                <w:rFonts w:hint="default" w:ascii="Times New Roman" w:hAnsi="Times New Roman" w:cs="Times New Roman"/>
                <w:bCs w:val="0"/>
                <w:color w:val="00B050"/>
                <w:lang w:val="en-US"/>
              </w:rPr>
            </w:pPr>
            <w:r>
              <w:rPr>
                <w:rFonts w:hint="default" w:ascii="Times New Roman" w:hAnsi="Times New Roman" w:cs="Times New Roman"/>
                <w:bCs w:val="0"/>
                <w:color w:val="00B050"/>
                <w:lang w:val="sr-Latn-CS"/>
              </w:rPr>
              <w:t>II</w:t>
            </w:r>
            <w:r>
              <w:rPr>
                <w:rFonts w:hint="default" w:ascii="Times New Roman" w:hAnsi="Times New Roman" w:cs="Times New Roman"/>
                <w:bCs w:val="0"/>
                <w:color w:val="00B050"/>
                <w:lang w:val="en-US"/>
              </w:rPr>
              <w:t>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7,8 и12</w:t>
            </w:r>
            <w:r>
              <w:rPr>
                <w:rFonts w:hint="default" w:ascii="Times New Roman" w:hAnsi="Times New Roman" w:cs="Times New Roman"/>
                <w:bCs w:val="0"/>
                <w:color w:val="00B050"/>
              </w:rPr>
              <w:t>.</w:t>
            </w:r>
            <w:r>
              <w:rPr>
                <w:rFonts w:hint="default" w:ascii="Times New Roman" w:hAnsi="Times New Roman" w:cs="Times New Roman"/>
                <w:bCs w:val="0"/>
                <w:color w:val="00B050"/>
                <w:lang w:val="en-US"/>
              </w:rPr>
              <w:t>IV</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7и8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restart"/>
          </w:tcPr>
          <w:p>
            <w:pPr>
              <w:pStyle w:val="12"/>
              <w:tabs>
                <w:tab w:val="left" w:pos="0"/>
              </w:tabs>
              <w:spacing w:after="0" w:line="240" w:lineRule="auto"/>
              <w:ind w:left="-13" w:firstLine="0"/>
              <w:jc w:val="both"/>
              <w:rPr>
                <w:rFonts w:hint="default" w:ascii="Times New Roman" w:hAnsi="Times New Roman" w:cs="Times New Roman"/>
                <w:color w:val="auto"/>
                <w:u w:val="single"/>
              </w:rPr>
            </w:pPr>
            <w:r>
              <w:rPr>
                <w:rFonts w:hint="default" w:ascii="Times New Roman" w:hAnsi="Times New Roman" w:cs="Times New Roman"/>
                <w:color w:val="auto"/>
              </w:rPr>
              <w:t>ИО у Лешта-нима (старији)</w:t>
            </w:r>
          </w:p>
        </w:tc>
        <w:tc>
          <w:tcPr>
            <w:tcW w:w="2015" w:type="dxa"/>
            <w:vAlign w:val="center"/>
          </w:tcPr>
          <w:p>
            <w:pPr>
              <w:spacing w:line="240" w:lineRule="auto"/>
              <w:ind w:left="-46" w:right="-133" w:firstLine="0"/>
              <w:jc w:val="both"/>
              <w:rPr>
                <w:rFonts w:hint="default" w:ascii="Times New Roman" w:hAnsi="Times New Roman" w:cs="Times New Roman"/>
                <w:bCs w:val="0"/>
                <w:color w:val="FF0000"/>
              </w:rPr>
            </w:pP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p>
        </w:tc>
        <w:tc>
          <w:tcPr>
            <w:tcW w:w="2040" w:type="dxa"/>
            <w:vAlign w:val="center"/>
          </w:tcPr>
          <w:p>
            <w:pPr>
              <w:spacing w:line="240" w:lineRule="auto"/>
              <w:ind w:left="-46" w:right="-133" w:firstLine="0"/>
              <w:jc w:val="both"/>
              <w:rPr>
                <w:rFonts w:hint="default" w:ascii="Times New Roman" w:hAnsi="Times New Roman" w:cs="Times New Roman"/>
                <w:bCs w:val="0"/>
                <w:color w:val="00B050"/>
              </w:rPr>
            </w:pPr>
            <w:r>
              <w:rPr>
                <w:rFonts w:hint="default" w:ascii="Times New Roman" w:hAnsi="Times New Roman" w:cs="Times New Roman"/>
                <w:bCs w:val="0"/>
                <w:color w:val="00B050"/>
                <w:lang w:val="fr-FR"/>
              </w:rPr>
              <w:t>V</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7и8.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FF0000"/>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FF0000"/>
              </w:rPr>
            </w:pPr>
          </w:p>
        </w:tc>
        <w:tc>
          <w:tcPr>
            <w:tcW w:w="2095" w:type="dxa"/>
            <w:vAlign w:val="center"/>
          </w:tcPr>
          <w:p>
            <w:pPr>
              <w:spacing w:line="240" w:lineRule="auto"/>
              <w:ind w:left="-101" w:right="-133" w:firstLine="0"/>
              <w:jc w:val="both"/>
              <w:rPr>
                <w:rFonts w:hint="default" w:ascii="Times New Roman" w:hAnsi="Times New Roman" w:cs="Times New Roman"/>
                <w:bCs w:val="0"/>
                <w:color w:val="FF0000"/>
              </w:rPr>
            </w:pPr>
          </w:p>
        </w:tc>
        <w:tc>
          <w:tcPr>
            <w:tcW w:w="2040" w:type="dxa"/>
            <w:vAlign w:val="center"/>
          </w:tcPr>
          <w:p>
            <w:pPr>
              <w:spacing w:line="240" w:lineRule="auto"/>
              <w:ind w:left="-46" w:right="-133" w:firstLine="0"/>
              <w:jc w:val="both"/>
              <w:rPr>
                <w:rFonts w:hint="default" w:ascii="Times New Roman" w:hAnsi="Times New Roman" w:cs="Times New Roman"/>
                <w:bCs w:val="0"/>
                <w:color w:val="00B050"/>
              </w:rPr>
            </w:pPr>
            <w:r>
              <w:rPr>
                <w:rFonts w:hint="default" w:ascii="Times New Roman" w:hAnsi="Times New Roman" w:cs="Times New Roman"/>
                <w:bCs w:val="0"/>
                <w:color w:val="00B050"/>
                <w:lang w:val="fr-FR"/>
              </w:rPr>
              <w:t>VI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7и8.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FF0000"/>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FF0000"/>
                <w:lang w:val="sr-Latn-CS"/>
              </w:rPr>
            </w:pP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p>
        </w:tc>
        <w:tc>
          <w:tcPr>
            <w:tcW w:w="2040" w:type="dxa"/>
            <w:vAlign w:val="center"/>
          </w:tcPr>
          <w:p>
            <w:pPr>
              <w:spacing w:line="240" w:lineRule="auto"/>
              <w:ind w:left="-46" w:right="-133" w:firstLine="0"/>
              <w:jc w:val="both"/>
              <w:rPr>
                <w:rFonts w:hint="default" w:ascii="Times New Roman" w:hAnsi="Times New Roman" w:cs="Times New Roman"/>
                <w:bCs w:val="0"/>
                <w:color w:val="00B050"/>
              </w:rPr>
            </w:pPr>
            <w:r>
              <w:rPr>
                <w:rFonts w:hint="default" w:ascii="Times New Roman" w:hAnsi="Times New Roman" w:cs="Times New Roman"/>
                <w:bCs w:val="0"/>
                <w:color w:val="00B050"/>
                <w:lang w:val="fr-FR"/>
              </w:rPr>
              <w:t>VII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7и8.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30" w:type="dxa"/>
            <w:vMerge w:val="continue"/>
          </w:tcPr>
          <w:p>
            <w:pPr>
              <w:pStyle w:val="12"/>
              <w:tabs>
                <w:tab w:val="left" w:pos="567"/>
              </w:tabs>
              <w:spacing w:after="0" w:line="240" w:lineRule="auto"/>
              <w:ind w:left="567" w:firstLine="0"/>
              <w:jc w:val="both"/>
              <w:rPr>
                <w:rFonts w:hint="default" w:ascii="Times New Roman" w:hAnsi="Times New Roman" w:cs="Times New Roman"/>
                <w:color w:val="FF0000"/>
                <w:u w:val="single"/>
                <w:lang w:val="sr-Latn-CS"/>
              </w:rPr>
            </w:pPr>
          </w:p>
        </w:tc>
        <w:tc>
          <w:tcPr>
            <w:tcW w:w="2015" w:type="dxa"/>
            <w:vAlign w:val="center"/>
          </w:tcPr>
          <w:p>
            <w:pPr>
              <w:spacing w:line="240" w:lineRule="auto"/>
              <w:ind w:left="-46" w:right="-133" w:firstLine="0"/>
              <w:jc w:val="both"/>
              <w:rPr>
                <w:rFonts w:hint="default" w:ascii="Times New Roman" w:hAnsi="Times New Roman" w:cs="Times New Roman"/>
                <w:bCs w:val="0"/>
                <w:color w:val="FF0000"/>
                <w:lang w:val="sr-Latn-CS"/>
              </w:rPr>
            </w:pPr>
          </w:p>
        </w:tc>
        <w:tc>
          <w:tcPr>
            <w:tcW w:w="2095" w:type="dxa"/>
            <w:vAlign w:val="center"/>
          </w:tcPr>
          <w:p>
            <w:pPr>
              <w:spacing w:line="240" w:lineRule="auto"/>
              <w:ind w:left="-101" w:right="-133" w:firstLine="0"/>
              <w:jc w:val="both"/>
              <w:rPr>
                <w:rFonts w:hint="default" w:ascii="Times New Roman" w:hAnsi="Times New Roman" w:cs="Times New Roman"/>
                <w:bCs w:val="0"/>
                <w:color w:val="FF0000"/>
                <w:lang w:val="sr-Latn-CS"/>
              </w:rPr>
            </w:pPr>
          </w:p>
        </w:tc>
        <w:tc>
          <w:tcPr>
            <w:tcW w:w="2040" w:type="dxa"/>
            <w:vAlign w:val="center"/>
          </w:tcPr>
          <w:p>
            <w:pPr>
              <w:spacing w:line="240" w:lineRule="auto"/>
              <w:ind w:left="-46" w:right="-133" w:firstLine="0"/>
              <w:jc w:val="both"/>
              <w:rPr>
                <w:rFonts w:hint="default" w:ascii="Times New Roman" w:hAnsi="Times New Roman" w:cs="Times New Roman"/>
                <w:bCs w:val="0"/>
                <w:color w:val="00B050"/>
              </w:rPr>
            </w:pPr>
            <w:r>
              <w:rPr>
                <w:rFonts w:hint="default" w:ascii="Times New Roman" w:hAnsi="Times New Roman" w:cs="Times New Roman"/>
                <w:bCs w:val="0"/>
                <w:color w:val="00B050"/>
                <w:lang w:val="fr-FR"/>
              </w:rPr>
              <w:t>VII</w:t>
            </w:r>
            <w:r>
              <w:rPr>
                <w:rFonts w:hint="default" w:ascii="Times New Roman" w:hAnsi="Times New Roman" w:cs="Times New Roman"/>
                <w:bCs w:val="0"/>
                <w:color w:val="00B050"/>
                <w:lang w:val="en-US"/>
              </w:rPr>
              <w:t>I</w:t>
            </w:r>
            <w:r>
              <w:rPr>
                <w:rFonts w:hint="default" w:ascii="Times New Roman" w:hAnsi="Times New Roman" w:cs="Times New Roman"/>
                <w:bCs w:val="0"/>
                <w:color w:val="00B050"/>
              </w:rPr>
              <w:t>-</w:t>
            </w:r>
            <w:r>
              <w:rPr>
                <w:rFonts w:hint="default" w:ascii="Times New Roman" w:hAnsi="Times New Roman" w:cs="Times New Roman"/>
                <w:bCs w:val="0"/>
                <w:color w:val="00B050"/>
                <w:vertAlign w:val="subscript"/>
              </w:rPr>
              <w:t>7и8.</w:t>
            </w:r>
          </w:p>
        </w:tc>
      </w:tr>
    </w:tbl>
    <w:p>
      <w:pPr>
        <w:tabs>
          <w:tab w:val="left" w:pos="567"/>
        </w:tabs>
        <w:autoSpaceDE/>
        <w:autoSpaceDN/>
        <w:spacing w:before="0" w:after="0" w:line="240" w:lineRule="auto"/>
        <w:jc w:val="both"/>
        <w:rPr>
          <w:rFonts w:hint="default" w:ascii="Times New Roman" w:hAnsi="Times New Roman" w:cs="Times New Roman"/>
          <w:bCs/>
          <w:color w:val="auto"/>
          <w:sz w:val="24"/>
          <w:szCs w:val="24"/>
          <w:u w:val="single"/>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tabs>
          <w:tab w:val="left" w:pos="567"/>
        </w:tabs>
        <w:autoSpaceDE/>
        <w:autoSpaceDN/>
        <w:spacing w:before="0" w:after="0"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pStyle w:val="28"/>
        <w:spacing w:line="240" w:lineRule="auto"/>
        <w:jc w:val="both"/>
        <w:outlineLvl w:val="1"/>
        <w:rPr>
          <w:rFonts w:hint="default" w:ascii="Times New Roman" w:hAnsi="Times New Roman" w:cs="Times New Roman"/>
          <w:sz w:val="24"/>
          <w:u w:val="none"/>
        </w:rPr>
      </w:pPr>
      <w:r>
        <w:rPr>
          <w:rFonts w:hint="default" w:ascii="Times New Roman" w:hAnsi="Times New Roman" w:cs="Times New Roman"/>
          <w:sz w:val="24"/>
          <w:u w:val="none"/>
        </w:rPr>
        <w:br w:type="page"/>
      </w:r>
    </w:p>
    <w:p>
      <w:pPr>
        <w:pStyle w:val="27"/>
        <w:numPr>
          <w:ilvl w:val="1"/>
          <w:numId w:val="0"/>
        </w:numPr>
        <w:spacing w:line="240" w:lineRule="auto"/>
        <w:jc w:val="both"/>
        <w:outlineLvl w:val="0"/>
        <w:rPr>
          <w:rFonts w:hint="default" w:ascii="Times New Roman" w:hAnsi="Times New Roman" w:cs="Times New Roman"/>
          <w:b w:val="0"/>
          <w:bCs w:val="0"/>
          <w:i/>
          <w:sz w:val="24"/>
          <w:szCs w:val="24"/>
          <w:lang w:val="en-US"/>
        </w:rPr>
      </w:pPr>
    </w:p>
    <w:p>
      <w:pPr>
        <w:pStyle w:val="27"/>
        <w:numPr>
          <w:ilvl w:val="1"/>
          <w:numId w:val="0"/>
        </w:numPr>
        <w:spacing w:line="240" w:lineRule="auto"/>
        <w:jc w:val="both"/>
        <w:outlineLvl w:val="0"/>
        <w:rPr>
          <w:rFonts w:hint="default" w:ascii="Times New Roman" w:hAnsi="Times New Roman" w:cs="Times New Roman"/>
          <w:b w:val="0"/>
          <w:bCs w:val="0"/>
          <w:i/>
          <w:sz w:val="24"/>
          <w:szCs w:val="24"/>
        </w:rPr>
      </w:pPr>
      <w:r>
        <w:rPr>
          <w:rFonts w:hint="default" w:ascii="Times New Roman" w:hAnsi="Times New Roman" w:cs="Times New Roman"/>
          <w:b w:val="0"/>
          <w:bCs w:val="0"/>
          <w:i/>
          <w:sz w:val="24"/>
          <w:szCs w:val="24"/>
        </w:rPr>
        <w:t>ОСТВАРИВАЊЕ наставних програма</w:t>
      </w:r>
    </w:p>
    <w:p>
      <w:pPr>
        <w:spacing w:line="240" w:lineRule="auto"/>
        <w:jc w:val="both"/>
        <w:rPr>
          <w:rFonts w:hint="default" w:ascii="Times New Roman" w:hAnsi="Times New Roman" w:cs="Times New Roman"/>
          <w:color w:val="auto"/>
          <w:sz w:val="24"/>
          <w:szCs w:val="24"/>
        </w:rPr>
      </w:pPr>
    </w:p>
    <w:p>
      <w:pPr>
        <w:pStyle w:val="28"/>
        <w:spacing w:line="240" w:lineRule="auto"/>
        <w:jc w:val="both"/>
        <w:outlineLvl w:val="1"/>
        <w:rPr>
          <w:rFonts w:hint="default" w:ascii="Times New Roman" w:hAnsi="Times New Roman" w:cs="Times New Roman"/>
          <w:sz w:val="24"/>
          <w:u w:val="none"/>
          <w:lang w:val="sr-Latn-CS"/>
        </w:rPr>
      </w:pPr>
      <w:r>
        <w:rPr>
          <w:rFonts w:hint="default" w:ascii="Times New Roman" w:hAnsi="Times New Roman" w:cs="Times New Roman"/>
          <w:sz w:val="24"/>
          <w:u w:val="none"/>
        </w:rPr>
        <w:t>РЕДОВНА НАСТАВА</w:t>
      </w:r>
    </w:p>
    <w:p>
      <w:pPr>
        <w:spacing w:line="240" w:lineRule="auto"/>
        <w:jc w:val="both"/>
        <w:rPr>
          <w:rFonts w:hint="default" w:ascii="Times New Roman" w:hAnsi="Times New Roman" w:cs="Times New Roman"/>
          <w:color w:val="auto"/>
          <w:sz w:val="24"/>
          <w:szCs w:val="24"/>
          <w:lang w:val="sr-Latn-CS"/>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Школска година је почела </w:t>
      </w:r>
      <w:r>
        <w:rPr>
          <w:rFonts w:hint="default" w:ascii="Times New Roman" w:hAnsi="Times New Roman" w:cs="Times New Roman"/>
          <w:color w:val="auto"/>
          <w:sz w:val="24"/>
          <w:szCs w:val="24"/>
          <w:lang w:val="en-US"/>
        </w:rPr>
        <w:t>1</w:t>
      </w:r>
      <w:r>
        <w:rPr>
          <w:rFonts w:hint="default" w:ascii="Times New Roman" w:hAnsi="Times New Roman" w:cs="Times New Roman"/>
          <w:color w:val="auto"/>
          <w:sz w:val="24"/>
          <w:szCs w:val="24"/>
        </w:rPr>
        <w:t>.септембра 20</w:t>
      </w:r>
      <w:r>
        <w:rPr>
          <w:rFonts w:hint="default" w:ascii="Times New Roman" w:hAnsi="Times New Roman" w:cs="Times New Roman"/>
          <w:color w:val="auto"/>
          <w:sz w:val="24"/>
          <w:szCs w:val="24"/>
          <w:lang w:val="sr-Latn-CS"/>
        </w:rPr>
        <w:t>2</w:t>
      </w:r>
      <w:r>
        <w:rPr>
          <w:rFonts w:hint="default" w:ascii="Times New Roman" w:hAnsi="Times New Roman" w:cs="Times New Roman"/>
          <w:color w:val="auto"/>
          <w:sz w:val="24"/>
          <w:szCs w:val="24"/>
          <w:lang w:val="sr-Cyrl-RS"/>
        </w:rPr>
        <w:t>2</w:t>
      </w:r>
      <w:r>
        <w:rPr>
          <w:rFonts w:hint="default" w:ascii="Times New Roman" w:hAnsi="Times New Roman" w:cs="Times New Roman"/>
          <w:color w:val="auto"/>
          <w:sz w:val="24"/>
          <w:szCs w:val="24"/>
        </w:rPr>
        <w:t xml:space="preserve">.године. </w:t>
      </w:r>
    </w:p>
    <w:p>
      <w:pPr>
        <w:spacing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Уочи почетка школске године сва Стручна већа су урадила глобалне планове рада у складу са Образовном стандардима за крај првог и другог циклуса образовања и васпитања и реализација је текла по предвиђеној динамицим, а у складу са школским календаром</w:t>
      </w:r>
      <w:r>
        <w:rPr>
          <w:rFonts w:hint="default" w:ascii="Times New Roman" w:hAnsi="Times New Roman" w:cs="Times New Roman"/>
          <w:color w:val="auto"/>
          <w:sz w:val="24"/>
          <w:szCs w:val="24"/>
          <w:lang w:val="en-US"/>
        </w:rPr>
        <w:t>.</w:t>
      </w:r>
      <w:r>
        <w:rPr>
          <w:rFonts w:hint="default" w:ascii="Times New Roman" w:hAnsi="Times New Roman" w:cs="Times New Roman"/>
          <w:color w:val="auto"/>
          <w:sz w:val="24"/>
          <w:szCs w:val="24"/>
          <w:lang w:val="sr-Cyrl-RS"/>
        </w:rPr>
        <w:t xml:space="preserve"> Наставна година прекинута је 6. јуна 2023. а у складу са Стручним упутством ученици су могли да одговарају и поправе своје оцене до 28. јуна 2023. у договореним терминима са предметним наставницима и одељењским старешином.</w:t>
      </w:r>
    </w:p>
    <w:p>
      <w:pPr>
        <w:spacing w:line="240" w:lineRule="auto"/>
        <w:jc w:val="both"/>
        <w:rPr>
          <w:rFonts w:hint="default" w:ascii="Times New Roman" w:hAnsi="Times New Roman" w:cs="Times New Roman"/>
          <w:color w:val="auto"/>
          <w:sz w:val="24"/>
          <w:szCs w:val="24"/>
        </w:rPr>
      </w:pPr>
    </w:p>
    <w:p>
      <w:pPr>
        <w:pStyle w:val="28"/>
        <w:spacing w:line="240" w:lineRule="auto"/>
        <w:jc w:val="both"/>
        <w:outlineLvl w:val="1"/>
        <w:rPr>
          <w:rFonts w:hint="default" w:ascii="Times New Roman" w:hAnsi="Times New Roman" w:cs="Times New Roman"/>
          <w:sz w:val="24"/>
          <w:u w:val="none"/>
        </w:rPr>
      </w:pPr>
      <w:r>
        <w:rPr>
          <w:rFonts w:hint="default" w:ascii="Times New Roman" w:hAnsi="Times New Roman" w:cs="Times New Roman"/>
          <w:sz w:val="24"/>
          <w:u w:val="none"/>
        </w:rPr>
        <w:t>ДОПУНСКА Настава, ДОДАТНА НАСТАВА и секције</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Додатна настава је организована из свих предмета изузев Физичког васпитања, техничког и информатичког образовања и грађанског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школске године остварени су веома добри резултати на свим нивоима такмичења из свих наставних предмета.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Допунске настава је организована из предмета српског језика, француског језика, историје, географије, физике,  хемије, математике, енглеског језика и француског језика за ученике који имају потешкоће у сваладавању  наставног градива, те су у одређеном тренутку имали недовољне оцене из неког од предмета. Секције су организоване из премета српски језик,енглески језик, француски језик,  ликовна култура, физика,техничко и информатичко образовање, информатика и рачунарство, грађанско васпитање, верска настава, физичко васпитање, историја, биологија 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lang w:val="sr-Latn-CS"/>
        </w:rPr>
      </w:pPr>
    </w:p>
    <w:p>
      <w:pPr>
        <w:pStyle w:val="28"/>
        <w:spacing w:line="240" w:lineRule="auto"/>
        <w:jc w:val="both"/>
        <w:outlineLvl w:val="1"/>
        <w:rPr>
          <w:rFonts w:hint="default" w:ascii="Times New Roman" w:hAnsi="Times New Roman" w:cs="Times New Roman"/>
          <w:sz w:val="24"/>
          <w:u w:val="none"/>
        </w:rPr>
      </w:pPr>
      <w:r>
        <w:rPr>
          <w:rFonts w:hint="default" w:ascii="Times New Roman" w:hAnsi="Times New Roman" w:cs="Times New Roman"/>
          <w:sz w:val="24"/>
          <w:u w:val="none"/>
        </w:rPr>
        <w:t>ОСТВАРИВАњЕ ЗАДАТАКА И ПРОГРАМСКИХ САДРЖАЈА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извешатаје Стручних већа.</w:t>
      </w:r>
    </w:p>
    <w:p>
      <w:pPr>
        <w:spacing w:line="240" w:lineRule="auto"/>
        <w:jc w:val="both"/>
        <w:rPr>
          <w:rFonts w:hint="default" w:ascii="Times New Roman" w:hAnsi="Times New Roman" w:cs="Times New Roman"/>
          <w:color w:val="auto"/>
          <w:sz w:val="24"/>
          <w:szCs w:val="24"/>
          <w:lang w:val="sr-Latn-CS"/>
        </w:rPr>
      </w:pPr>
      <w:r>
        <w:rPr>
          <w:rFonts w:hint="default" w:ascii="Times New Roman" w:hAnsi="Times New Roman" w:cs="Times New Roman"/>
          <w:color w:val="auto"/>
          <w:sz w:val="24"/>
          <w:szCs w:val="24"/>
        </w:rPr>
        <w:t>Сви наставници су благовремено сачињавали своје  месечне планове рада и исте предавали педагошко-психолошкој служби.Учила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наставника који би излазили из уобичајених просечних оквира.</w:t>
      </w:r>
      <w:r>
        <w:rPr>
          <w:rFonts w:hint="default" w:ascii="Times New Roman" w:hAnsi="Times New Roman" w:cs="Times New Roman"/>
          <w:color w:val="auto"/>
          <w:sz w:val="24"/>
          <w:szCs w:val="24"/>
          <w:lang w:val="sr-Cyrl-RS"/>
        </w:rPr>
        <w:t xml:space="preserve"> </w:t>
      </w:r>
    </w:p>
    <w:p>
      <w:pPr>
        <w:spacing w:line="240" w:lineRule="auto"/>
        <w:jc w:val="both"/>
        <w:rPr>
          <w:rFonts w:hint="default" w:ascii="Times New Roman" w:hAnsi="Times New Roman" w:cs="Times New Roman"/>
          <w:color w:val="auto"/>
          <w:sz w:val="24"/>
          <w:szCs w:val="24"/>
          <w:lang w:val="sr-Latn-CS"/>
        </w:rPr>
      </w:pPr>
    </w:p>
    <w:p>
      <w:pPr>
        <w:spacing w:line="240" w:lineRule="auto"/>
        <w:jc w:val="both"/>
        <w:rPr>
          <w:rFonts w:hint="default" w:ascii="Times New Roman" w:hAnsi="Times New Roman" w:cs="Times New Roman"/>
          <w:color w:val="auto"/>
          <w:sz w:val="24"/>
          <w:szCs w:val="24"/>
          <w:lang w:val="sr-Latn-CS"/>
        </w:rPr>
      </w:pPr>
    </w:p>
    <w:p>
      <w:pPr>
        <w:spacing w:line="240" w:lineRule="auto"/>
        <w:jc w:val="both"/>
        <w:rPr>
          <w:rFonts w:hint="default" w:ascii="Times New Roman" w:hAnsi="Times New Roman" w:cs="Times New Roman"/>
          <w:i/>
          <w:color w:val="auto"/>
          <w:sz w:val="24"/>
          <w:szCs w:val="24"/>
          <w:lang w:val="sr-Cyrl-RS"/>
        </w:rPr>
      </w:pPr>
    </w:p>
    <w:p>
      <w:pPr>
        <w:spacing w:line="240" w:lineRule="auto"/>
        <w:jc w:val="both"/>
        <w:rPr>
          <w:rFonts w:hint="default" w:ascii="Times New Roman" w:hAnsi="Times New Roman" w:cs="Times New Roman"/>
          <w:i/>
          <w:color w:val="auto"/>
          <w:sz w:val="24"/>
          <w:szCs w:val="24"/>
          <w:lang w:val="sr-Cyrl-RS"/>
        </w:rPr>
      </w:pPr>
    </w:p>
    <w:p>
      <w:pPr>
        <w:spacing w:line="240" w:lineRule="auto"/>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1.4. УСПЕХ И ДИСЦИПЛИНА УЧЕНИКА НА КРАЈУ ШКОЛСКЕ</w:t>
      </w:r>
      <w:r>
        <w:rPr>
          <w:rFonts w:hint="default" w:ascii="Times New Roman" w:hAnsi="Times New Roman" w:cs="Times New Roman"/>
          <w:i/>
          <w:color w:val="auto"/>
          <w:sz w:val="24"/>
          <w:szCs w:val="24"/>
          <w:lang w:val="en-US"/>
        </w:rPr>
        <w:t xml:space="preserve"> </w:t>
      </w:r>
      <w:r>
        <w:rPr>
          <w:rFonts w:hint="default" w:ascii="Times New Roman" w:hAnsi="Times New Roman" w:cs="Times New Roman"/>
          <w:i/>
          <w:color w:val="auto"/>
          <w:sz w:val="24"/>
          <w:szCs w:val="24"/>
        </w:rPr>
        <w:t>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rPr>
        <w:t>/20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Cyrl-RS"/>
        </w:rPr>
        <w:t>3</w:t>
      </w:r>
      <w:r>
        <w:rPr>
          <w:rFonts w:hint="default" w:ascii="Times New Roman" w:hAnsi="Times New Roman" w:cs="Times New Roman"/>
          <w:i/>
          <w:color w:val="auto"/>
          <w:sz w:val="24"/>
          <w:szCs w:val="24"/>
          <w:lang w:val="en-US"/>
        </w:rPr>
        <w:t xml:space="preserve">. </w:t>
      </w:r>
      <w:r>
        <w:rPr>
          <w:rFonts w:hint="default" w:ascii="Times New Roman" w:hAnsi="Times New Roman" w:cs="Times New Roman"/>
          <w:i/>
          <w:color w:val="auto"/>
          <w:sz w:val="24"/>
          <w:szCs w:val="24"/>
        </w:rPr>
        <w:t>године</w:t>
      </w:r>
    </w:p>
    <w:p>
      <w:pPr>
        <w:spacing w:line="240" w:lineRule="auto"/>
        <w:jc w:val="both"/>
        <w:rPr>
          <w:rFonts w:hint="default" w:ascii="Times New Roman" w:hAnsi="Times New Roman" w:cs="Times New Roman"/>
          <w:color w:val="auto"/>
          <w:sz w:val="24"/>
          <w:szCs w:val="24"/>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Cyrl-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Cyrl-RS" w:eastAsia="sr-Latn-RS"/>
        </w:rPr>
        <w:sectPr>
          <w:headerReference r:id="rId10" w:type="default"/>
          <w:footerReference r:id="rId11" w:type="default"/>
          <w:pgSz w:w="11900" w:h="16838"/>
          <w:pgMar w:top="1440" w:right="1406" w:bottom="430" w:left="1440" w:header="0" w:footer="0" w:gutter="0"/>
          <w:cols w:equalWidth="0" w:num="1">
            <w:col w:w="906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91865"/>
            <wp:effectExtent l="0" t="0" r="11430" b="13335"/>
            <wp:docPr id="1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IMG_256"/>
                    <pic:cNvPicPr>
                      <a:picLocks noChangeAspect="1"/>
                    </pic:cNvPicPr>
                  </pic:nvPicPr>
                  <pic:blipFill>
                    <a:blip r:embed="rId15"/>
                    <a:stretch>
                      <a:fillRect/>
                    </a:stretch>
                  </pic:blipFill>
                  <pic:spPr>
                    <a:xfrm>
                      <a:off x="0" y="0"/>
                      <a:ext cx="5734050" cy="349186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1552" behindDoc="0" locked="0" layoutInCell="1" allowOverlap="1">
            <wp:simplePos x="0" y="0"/>
            <wp:positionH relativeFrom="column">
              <wp:posOffset>-327660</wp:posOffset>
            </wp:positionH>
            <wp:positionV relativeFrom="paragraph">
              <wp:posOffset>-7620</wp:posOffset>
            </wp:positionV>
            <wp:extent cx="6529705" cy="6147435"/>
            <wp:effectExtent l="0" t="0" r="8255" b="9525"/>
            <wp:wrapNone/>
            <wp:docPr id="128"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7" descr="IMG_256"/>
                    <pic:cNvPicPr>
                      <a:picLocks noChangeAspect="1"/>
                    </pic:cNvPicPr>
                  </pic:nvPicPr>
                  <pic:blipFill>
                    <a:blip r:embed="rId16"/>
                    <a:stretch>
                      <a:fillRect/>
                    </a:stretch>
                  </pic:blipFill>
                  <pic:spPr>
                    <a:xfrm>
                      <a:off x="0" y="0"/>
                      <a:ext cx="6529705" cy="614743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Calibri" w:cs="Times New Roman"/>
          <w:color w:val="auto"/>
          <w:lang w:val="sr-Latn-RS" w:eastAsia="sr-Latn-RS"/>
        </w:rPr>
        <w:t>3</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06" w:right="1406" w:bottom="430" w:left="1380" w:header="0" w:footer="0" w:gutter="0"/>
          <w:cols w:equalWidth="0" w:num="1">
            <w:col w:w="912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40" w:right="1346" w:bottom="430" w:left="1360" w:header="0" w:footer="0" w:gutter="0"/>
          <w:cols w:equalWidth="0" w:num="1">
            <w:col w:w="920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810000"/>
            <wp:effectExtent l="0" t="0" r="11430" b="0"/>
            <wp:docPr id="130"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9" descr="IMG_256"/>
                    <pic:cNvPicPr>
                      <a:picLocks noChangeAspect="1"/>
                    </pic:cNvPicPr>
                  </pic:nvPicPr>
                  <pic:blipFill>
                    <a:blip r:embed="rId17"/>
                    <a:stretch>
                      <a:fillRect/>
                    </a:stretch>
                  </pic:blipFill>
                  <pic:spPr>
                    <a:xfrm>
                      <a:off x="0" y="0"/>
                      <a:ext cx="5734050" cy="3810000"/>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6913880" cy="3475990"/>
            <wp:effectExtent l="0" t="0" r="5080" b="13970"/>
            <wp:docPr id="129"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8" descr="IMG_256"/>
                    <pic:cNvPicPr>
                      <a:picLocks noChangeAspect="1"/>
                    </pic:cNvPicPr>
                  </pic:nvPicPr>
                  <pic:blipFill>
                    <a:blip r:embed="rId18"/>
                    <a:stretch>
                      <a:fillRect/>
                    </a:stretch>
                  </pic:blipFill>
                  <pic:spPr>
                    <a:xfrm>
                      <a:off x="0" y="0"/>
                      <a:ext cx="6913880" cy="3475990"/>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395" w:right="1346" w:bottom="430" w:left="1360" w:header="0" w:footer="0" w:gutter="0"/>
          <w:cols w:equalWidth="0" w:num="1">
            <w:col w:w="920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31"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0" descr="IMG_256"/>
                    <pic:cNvPicPr>
                      <a:picLocks noChangeAspect="1"/>
                    </pic:cNvPicPr>
                  </pic:nvPicPr>
                  <pic:blipFill>
                    <a:blip r:embed="rId19"/>
                    <a:stretch>
                      <a:fillRect/>
                    </a:stretch>
                  </pic:blipFill>
                  <pic:spPr>
                    <a:xfrm>
                      <a:off x="0" y="0"/>
                      <a:ext cx="5734050" cy="3438525"/>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32"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1" descr="IMG_256"/>
                    <pic:cNvPicPr>
                      <a:picLocks noChangeAspect="1"/>
                    </pic:cNvPicPr>
                  </pic:nvPicPr>
                  <pic:blipFill>
                    <a:blip r:embed="rId20"/>
                    <a:stretch>
                      <a:fillRect/>
                    </a:stretch>
                  </pic:blipFill>
                  <pic:spPr>
                    <a:xfrm>
                      <a:off x="0" y="0"/>
                      <a:ext cx="5734050" cy="34385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2576" behindDoc="0" locked="0" layoutInCell="1" allowOverlap="1">
            <wp:simplePos x="0" y="0"/>
            <wp:positionH relativeFrom="column">
              <wp:posOffset>-60960</wp:posOffset>
            </wp:positionH>
            <wp:positionV relativeFrom="paragraph">
              <wp:posOffset>60960</wp:posOffset>
            </wp:positionV>
            <wp:extent cx="5734050" cy="3612515"/>
            <wp:effectExtent l="0" t="0" r="11430" b="14605"/>
            <wp:wrapNone/>
            <wp:docPr id="133"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2" descr="IMG_256"/>
                    <pic:cNvPicPr>
                      <a:picLocks noChangeAspect="1"/>
                    </pic:cNvPicPr>
                  </pic:nvPicPr>
                  <pic:blipFill>
                    <a:blip r:embed="rId21"/>
                    <a:stretch>
                      <a:fillRect/>
                    </a:stretch>
                  </pic:blipFill>
                  <pic:spPr>
                    <a:xfrm>
                      <a:off x="0" y="0"/>
                      <a:ext cx="5734050" cy="361251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3600" behindDoc="0" locked="0" layoutInCell="1" allowOverlap="1">
            <wp:simplePos x="0" y="0"/>
            <wp:positionH relativeFrom="column">
              <wp:posOffset>-91440</wp:posOffset>
            </wp:positionH>
            <wp:positionV relativeFrom="paragraph">
              <wp:posOffset>7620</wp:posOffset>
            </wp:positionV>
            <wp:extent cx="5734050" cy="3495675"/>
            <wp:effectExtent l="0" t="0" r="11430" b="9525"/>
            <wp:wrapNone/>
            <wp:docPr id="134"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 descr="IMG_256"/>
                    <pic:cNvPicPr>
                      <a:picLocks noChangeAspect="1"/>
                    </pic:cNvPicPr>
                  </pic:nvPicPr>
                  <pic:blipFill>
                    <a:blip r:embed="rId22"/>
                    <a:stretch>
                      <a:fillRect/>
                    </a:stretch>
                  </pic:blipFill>
                  <pic:spPr>
                    <a:xfrm>
                      <a:off x="0" y="0"/>
                      <a:ext cx="5734050" cy="349567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Calibri" w:cs="Times New Roman"/>
          <w:color w:val="auto"/>
          <w:lang w:val="sr-Latn-RS" w:eastAsia="sr-Latn-RS"/>
        </w:rPr>
        <w:t>6</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40" w:right="1406" w:bottom="430" w:left="1440" w:header="0" w:footer="0" w:gutter="0"/>
          <w:cols w:equalWidth="0" w:num="1">
            <w:col w:w="906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06" w:right="1406" w:bottom="430" w:left="1400" w:header="0" w:footer="0" w:gutter="0"/>
          <w:cols w:equalWidth="0" w:num="1">
            <w:col w:w="910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35"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4" descr="IMG_256"/>
                    <pic:cNvPicPr>
                      <a:picLocks noChangeAspect="1"/>
                    </pic:cNvPicPr>
                  </pic:nvPicPr>
                  <pic:blipFill>
                    <a:blip r:embed="rId23"/>
                    <a:stretch>
                      <a:fillRect/>
                    </a:stretch>
                  </pic:blipFill>
                  <pic:spPr>
                    <a:xfrm>
                      <a:off x="0" y="0"/>
                      <a:ext cx="5734050" cy="3438525"/>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36"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5" descr="IMG_256"/>
                    <pic:cNvPicPr>
                      <a:picLocks noChangeAspect="1"/>
                    </pic:cNvPicPr>
                  </pic:nvPicPr>
                  <pic:blipFill>
                    <a:blip r:embed="rId24"/>
                    <a:stretch>
                      <a:fillRect/>
                    </a:stretch>
                  </pic:blipFill>
                  <pic:spPr>
                    <a:xfrm>
                      <a:off x="0" y="0"/>
                      <a:ext cx="5734050" cy="34385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4624" behindDoc="0" locked="0" layoutInCell="1" allowOverlap="1">
            <wp:simplePos x="0" y="0"/>
            <wp:positionH relativeFrom="column">
              <wp:posOffset>22860</wp:posOffset>
            </wp:positionH>
            <wp:positionV relativeFrom="paragraph">
              <wp:posOffset>4445</wp:posOffset>
            </wp:positionV>
            <wp:extent cx="5734050" cy="3438525"/>
            <wp:effectExtent l="0" t="0" r="11430" b="5715"/>
            <wp:wrapNone/>
            <wp:docPr id="137"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6" descr="IMG_256"/>
                    <pic:cNvPicPr>
                      <a:picLocks noChangeAspect="1"/>
                    </pic:cNvPicPr>
                  </pic:nvPicPr>
                  <pic:blipFill>
                    <a:blip r:embed="rId25"/>
                    <a:stretch>
                      <a:fillRect/>
                    </a:stretch>
                  </pic:blipFill>
                  <pic:spPr>
                    <a:xfrm>
                      <a:off x="0" y="0"/>
                      <a:ext cx="5734050" cy="343852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3705860" cy="1139190"/>
            <wp:effectExtent l="0" t="0" r="12700" b="3810"/>
            <wp:docPr id="138"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7" descr="IMG_256"/>
                    <pic:cNvPicPr>
                      <a:picLocks noChangeAspect="1"/>
                    </pic:cNvPicPr>
                  </pic:nvPicPr>
                  <pic:blipFill>
                    <a:blip r:embed="rId26"/>
                    <a:stretch>
                      <a:fillRect/>
                    </a:stretch>
                  </pic:blipFill>
                  <pic:spPr>
                    <a:xfrm>
                      <a:off x="0" y="0"/>
                      <a:ext cx="3705860" cy="1139190"/>
                    </a:xfrm>
                    <a:prstGeom prst="rect">
                      <a:avLst/>
                    </a:prstGeom>
                    <a:noFill/>
                    <a:ln w="9525">
                      <a:noFill/>
                    </a:ln>
                  </pic:spPr>
                </pic:pic>
              </a:graphicData>
            </a:graphic>
          </wp:inline>
        </w:drawing>
      </w:r>
      <w:r>
        <w:rPr>
          <w:rFonts w:hint="default" w:ascii="Times New Roman" w:hAnsi="Times New Roman" w:eastAsia="Calibri" w:cs="Times New Roman"/>
          <w:color w:val="auto"/>
          <w:lang w:val="sr-Latn-RS" w:eastAsia="sr-Latn-RS"/>
        </w:rPr>
        <w:t>8</w:t>
      </w: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40" w:right="1406" w:bottom="430" w:left="1420" w:header="0" w:footer="0" w:gutter="0"/>
          <w:cols w:equalWidth="0" w:num="1">
            <w:col w:w="908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39"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8" descr="IMG_256"/>
                    <pic:cNvPicPr>
                      <a:picLocks noChangeAspect="1"/>
                    </pic:cNvPicPr>
                  </pic:nvPicPr>
                  <pic:blipFill>
                    <a:blip r:embed="rId26"/>
                    <a:stretch>
                      <a:fillRect/>
                    </a:stretch>
                  </pic:blipFill>
                  <pic:spPr>
                    <a:xfrm>
                      <a:off x="0" y="0"/>
                      <a:ext cx="5734050" cy="34385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5648" behindDoc="0" locked="0" layoutInCell="1" allowOverlap="1">
            <wp:simplePos x="0" y="0"/>
            <wp:positionH relativeFrom="column">
              <wp:posOffset>-193675</wp:posOffset>
            </wp:positionH>
            <wp:positionV relativeFrom="paragraph">
              <wp:posOffset>93980</wp:posOffset>
            </wp:positionV>
            <wp:extent cx="6280150" cy="3583305"/>
            <wp:effectExtent l="0" t="0" r="13970" b="13335"/>
            <wp:wrapNone/>
            <wp:docPr id="140"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9" descr="IMG_256"/>
                    <pic:cNvPicPr>
                      <a:picLocks noChangeAspect="1"/>
                    </pic:cNvPicPr>
                  </pic:nvPicPr>
                  <pic:blipFill>
                    <a:blip r:embed="rId27"/>
                    <a:stretch>
                      <a:fillRect/>
                    </a:stretch>
                  </pic:blipFill>
                  <pic:spPr>
                    <a:xfrm>
                      <a:off x="0" y="0"/>
                      <a:ext cx="6280150" cy="358330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10" w:right="1366" w:bottom="430" w:left="1360" w:header="0" w:footer="0" w:gutter="0"/>
          <w:cols w:equalWidth="0" w:num="1">
            <w:col w:w="918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581400"/>
            <wp:effectExtent l="0" t="0" r="11430" b="0"/>
            <wp:docPr id="141"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20" descr="IMG_256"/>
                    <pic:cNvPicPr>
                      <a:picLocks noChangeAspect="1"/>
                    </pic:cNvPicPr>
                  </pic:nvPicPr>
                  <pic:blipFill>
                    <a:blip r:embed="rId28"/>
                    <a:stretch>
                      <a:fillRect/>
                    </a:stretch>
                  </pic:blipFill>
                  <pic:spPr>
                    <a:xfrm>
                      <a:off x="0" y="0"/>
                      <a:ext cx="5734050" cy="3581400"/>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10" w:right="1366" w:bottom="430" w:left="1360" w:header="0" w:footer="0" w:gutter="0"/>
          <w:cols w:equalWidth="0" w:num="1">
            <w:col w:w="918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984240" cy="4085590"/>
            <wp:effectExtent l="0" t="0" r="5080" b="13970"/>
            <wp:docPr id="142" name="Picture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21" descr="IMG_256"/>
                    <pic:cNvPicPr>
                      <a:picLocks noChangeAspect="1"/>
                    </pic:cNvPicPr>
                  </pic:nvPicPr>
                  <pic:blipFill>
                    <a:blip r:embed="rId29"/>
                    <a:stretch>
                      <a:fillRect/>
                    </a:stretch>
                  </pic:blipFill>
                  <pic:spPr>
                    <a:xfrm>
                      <a:off x="0" y="0"/>
                      <a:ext cx="5984240" cy="4085590"/>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962650" cy="3400425"/>
            <wp:effectExtent l="0" t="0" r="11430" b="13335"/>
            <wp:docPr id="143" name="Picture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22" descr="IMG_256"/>
                    <pic:cNvPicPr>
                      <a:picLocks noChangeAspect="1"/>
                    </pic:cNvPicPr>
                  </pic:nvPicPr>
                  <pic:blipFill>
                    <a:blip r:embed="rId30"/>
                    <a:stretch>
                      <a:fillRect/>
                    </a:stretch>
                  </pic:blipFill>
                  <pic:spPr>
                    <a:xfrm>
                      <a:off x="0" y="0"/>
                      <a:ext cx="5962650" cy="34004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6672" behindDoc="0" locked="0" layoutInCell="1" allowOverlap="1">
            <wp:simplePos x="0" y="0"/>
            <wp:positionH relativeFrom="column">
              <wp:posOffset>-350520</wp:posOffset>
            </wp:positionH>
            <wp:positionV relativeFrom="paragraph">
              <wp:posOffset>-18415</wp:posOffset>
            </wp:positionV>
            <wp:extent cx="6819265" cy="3582035"/>
            <wp:effectExtent l="0" t="0" r="8255" b="14605"/>
            <wp:wrapNone/>
            <wp:docPr id="144" name="Picture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23" descr="IMG_256"/>
                    <pic:cNvPicPr>
                      <a:picLocks noChangeAspect="1"/>
                    </pic:cNvPicPr>
                  </pic:nvPicPr>
                  <pic:blipFill>
                    <a:blip r:embed="rId31"/>
                    <a:stretch>
                      <a:fillRect/>
                    </a:stretch>
                  </pic:blipFill>
                  <pic:spPr>
                    <a:xfrm>
                      <a:off x="0" y="0"/>
                      <a:ext cx="6819265" cy="358203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7696" behindDoc="0" locked="0" layoutInCell="1" allowOverlap="1">
            <wp:simplePos x="0" y="0"/>
            <wp:positionH relativeFrom="column">
              <wp:posOffset>-105410</wp:posOffset>
            </wp:positionH>
            <wp:positionV relativeFrom="paragraph">
              <wp:posOffset>2148840</wp:posOffset>
            </wp:positionV>
            <wp:extent cx="6358255" cy="3812540"/>
            <wp:effectExtent l="0" t="0" r="12065" b="12700"/>
            <wp:wrapNone/>
            <wp:docPr id="145"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24" descr="IMG_256"/>
                    <pic:cNvPicPr>
                      <a:picLocks noChangeAspect="1"/>
                    </pic:cNvPicPr>
                  </pic:nvPicPr>
                  <pic:blipFill>
                    <a:blip r:embed="rId32"/>
                    <a:stretch>
                      <a:fillRect/>
                    </a:stretch>
                  </pic:blipFill>
                  <pic:spPr>
                    <a:xfrm>
                      <a:off x="0" y="0"/>
                      <a:ext cx="6358255" cy="3812540"/>
                    </a:xfrm>
                    <a:prstGeom prst="rect">
                      <a:avLst/>
                    </a:prstGeom>
                    <a:noFill/>
                    <a:ln w="9525">
                      <a:noFill/>
                    </a:ln>
                  </pic:spPr>
                </pic:pic>
              </a:graphicData>
            </a:graphic>
          </wp:anchor>
        </w:drawing>
      </w:r>
      <w:r>
        <w:rPr>
          <w:rFonts w:hint="default" w:ascii="Times New Roman" w:hAnsi="Times New Roman" w:eastAsia="Calibri" w:cs="Times New Roman"/>
          <w:color w:val="auto"/>
          <w:lang w:val="sr-Latn-RS" w:eastAsia="sr-Latn-RS"/>
        </w:rPr>
        <w:t>13</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10" w:right="1406" w:bottom="430" w:left="1360" w:header="0" w:footer="0" w:gutter="0"/>
          <w:cols w:equalWidth="0" w:num="1">
            <w:col w:w="914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8720" behindDoc="0" locked="0" layoutInCell="1" allowOverlap="1">
            <wp:simplePos x="0" y="0"/>
            <wp:positionH relativeFrom="column">
              <wp:posOffset>53340</wp:posOffset>
            </wp:positionH>
            <wp:positionV relativeFrom="paragraph">
              <wp:posOffset>27940</wp:posOffset>
            </wp:positionV>
            <wp:extent cx="5734050" cy="3362325"/>
            <wp:effectExtent l="0" t="0" r="11430" b="5715"/>
            <wp:wrapNone/>
            <wp:docPr id="146"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25" descr="IMG_256"/>
                    <pic:cNvPicPr>
                      <a:picLocks noChangeAspect="1"/>
                    </pic:cNvPicPr>
                  </pic:nvPicPr>
                  <pic:blipFill>
                    <a:blip r:embed="rId33"/>
                    <a:stretch>
                      <a:fillRect/>
                    </a:stretch>
                  </pic:blipFill>
                  <pic:spPr>
                    <a:xfrm>
                      <a:off x="0" y="0"/>
                      <a:ext cx="5734050" cy="336232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79744" behindDoc="0" locked="0" layoutInCell="1" allowOverlap="1">
            <wp:simplePos x="0" y="0"/>
            <wp:positionH relativeFrom="column">
              <wp:posOffset>41910</wp:posOffset>
            </wp:positionH>
            <wp:positionV relativeFrom="paragraph">
              <wp:posOffset>3116580</wp:posOffset>
            </wp:positionV>
            <wp:extent cx="5734050" cy="3286125"/>
            <wp:effectExtent l="0" t="0" r="11430" b="5715"/>
            <wp:wrapNone/>
            <wp:docPr id="147" name="Picture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26" descr="IMG_256"/>
                    <pic:cNvPicPr>
                      <a:picLocks noChangeAspect="1"/>
                    </pic:cNvPicPr>
                  </pic:nvPicPr>
                  <pic:blipFill>
                    <a:blip r:embed="rId34"/>
                    <a:stretch>
                      <a:fillRect/>
                    </a:stretch>
                  </pic:blipFill>
                  <pic:spPr>
                    <a:xfrm>
                      <a:off x="0" y="0"/>
                      <a:ext cx="5734050" cy="3286125"/>
                    </a:xfrm>
                    <a:prstGeom prst="rect">
                      <a:avLst/>
                    </a:prstGeom>
                    <a:noFill/>
                    <a:ln w="9525">
                      <a:noFill/>
                    </a:ln>
                  </pic:spPr>
                </pic:pic>
              </a:graphicData>
            </a:graphic>
          </wp:anchor>
        </w:drawing>
      </w:r>
      <w:r>
        <w:rPr>
          <w:rFonts w:hint="default" w:ascii="Times New Roman" w:hAnsi="Times New Roman" w:eastAsia="Calibri" w:cs="Times New Roman"/>
          <w:color w:val="auto"/>
          <w:lang w:val="sr-Latn-RS" w:eastAsia="sr-Latn-RS"/>
        </w:rPr>
        <w:t>14</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395" w:right="1406" w:bottom="430" w:left="1380" w:header="0" w:footer="0" w:gutter="0"/>
          <w:cols w:equalWidth="0" w:num="1">
            <w:col w:w="9120"/>
          </w:cols>
        </w:sect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48" name="Picture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27" descr="IMG_256"/>
                    <pic:cNvPicPr>
                      <a:picLocks noChangeAspect="1"/>
                    </pic:cNvPicPr>
                  </pic:nvPicPr>
                  <pic:blipFill>
                    <a:blip r:embed="rId35"/>
                    <a:stretch>
                      <a:fillRect/>
                    </a:stretch>
                  </pic:blipFill>
                  <pic:spPr>
                    <a:xfrm>
                      <a:off x="0" y="0"/>
                      <a:ext cx="5734050" cy="34385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r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49" name="Picture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28" descr="IMG_256"/>
                    <pic:cNvPicPr>
                      <a:picLocks noChangeAspect="1"/>
                    </pic:cNvPicPr>
                  </pic:nvPicPr>
                  <pic:blipFill>
                    <a:blip r:embed="rId36"/>
                    <a:stretch>
                      <a:fillRect/>
                    </a:stretch>
                  </pic:blipFill>
                  <pic:spPr>
                    <a:xfrm>
                      <a:off x="0" y="0"/>
                      <a:ext cx="5734050" cy="3438525"/>
                    </a:xfrm>
                    <a:prstGeom prst="rect">
                      <a:avLst/>
                    </a:prstGeom>
                    <a:noFill/>
                    <a:ln w="9525">
                      <a:noFill/>
                    </a:ln>
                  </pic:spPr>
                </pic:pic>
              </a:graphicData>
            </a:graphic>
          </wp:inline>
        </w:drawing>
      </w:r>
      <w:r>
        <w:rPr>
          <w:rFonts w:hint="default" w:ascii="Times New Roman" w:hAnsi="Times New Roman" w:eastAsia="SimSun" w:cs="Times New Roman"/>
          <w:i w:val="0"/>
          <w:iCs w:val="0"/>
          <w:color w:val="000000"/>
          <w:sz w:val="20"/>
          <w:szCs w:val="20"/>
          <w:u w:val="none"/>
          <w:vertAlign w:val="baseline"/>
        </w:rPr>
        <w:drawing>
          <wp:inline distT="0" distB="0" distL="114300" distR="114300">
            <wp:extent cx="5764530" cy="3381375"/>
            <wp:effectExtent l="0" t="0" r="11430" b="1905"/>
            <wp:docPr id="150" name="Picture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29" descr="IMG_256"/>
                    <pic:cNvPicPr>
                      <a:picLocks noChangeAspect="1"/>
                    </pic:cNvPicPr>
                  </pic:nvPicPr>
                  <pic:blipFill>
                    <a:blip r:embed="rId37"/>
                    <a:stretch>
                      <a:fillRect/>
                    </a:stretch>
                  </pic:blipFill>
                  <pic:spPr>
                    <a:xfrm>
                      <a:off x="0" y="0"/>
                      <a:ext cx="5764530" cy="3381375"/>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6327140" cy="3794125"/>
            <wp:effectExtent l="0" t="0" r="12700" b="635"/>
            <wp:docPr id="151"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0" descr="IMG_256"/>
                    <pic:cNvPicPr>
                      <a:picLocks noChangeAspect="1"/>
                    </pic:cNvPicPr>
                  </pic:nvPicPr>
                  <pic:blipFill>
                    <a:blip r:embed="rId38"/>
                    <a:stretch>
                      <a:fillRect/>
                    </a:stretch>
                  </pic:blipFill>
                  <pic:spPr>
                    <a:xfrm>
                      <a:off x="0" y="0"/>
                      <a:ext cx="6327140" cy="3794125"/>
                    </a:xfrm>
                    <a:prstGeom prst="rect">
                      <a:avLst/>
                    </a:prstGeom>
                    <a:noFill/>
                    <a:ln w="9525">
                      <a:noFill/>
                    </a:ln>
                  </pic:spPr>
                </pic:pic>
              </a:graphicData>
            </a:graphic>
          </wp:inline>
        </w:drawing>
      </w: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6327775" cy="3238500"/>
            <wp:effectExtent l="0" t="0" r="12065" b="7620"/>
            <wp:docPr id="152" name="Picture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31" descr="IMG_256"/>
                    <pic:cNvPicPr>
                      <a:picLocks noChangeAspect="1"/>
                    </pic:cNvPicPr>
                  </pic:nvPicPr>
                  <pic:blipFill>
                    <a:blip r:embed="rId39"/>
                    <a:stretch>
                      <a:fillRect/>
                    </a:stretch>
                  </pic:blipFill>
                  <pic:spPr>
                    <a:xfrm>
                      <a:off x="0" y="0"/>
                      <a:ext cx="6327775" cy="3238500"/>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eastAsia="sans-serif" w:cs="Times New Roman"/>
          <w:b/>
          <w:bCs/>
          <w:i w:val="0"/>
          <w:iCs w:val="0"/>
          <w:color w:val="EF6C00"/>
          <w:sz w:val="82"/>
          <w:szCs w:val="82"/>
          <w:u w:val="none"/>
          <w:shd w:val="clear" w:fill="FFFFFF"/>
          <w:vertAlign w:val="baseline"/>
          <w:lang w:val="sr-Latn-RS" w:eastAsia="sr-Latn-RS"/>
        </w:rPr>
        <w:sectPr>
          <w:pgSz w:w="11900" w:h="16838"/>
          <w:pgMar w:top="1395" w:right="1406" w:bottom="430" w:left="1380" w:header="0" w:footer="0" w:gutter="0"/>
          <w:cols w:equalWidth="0" w:num="1">
            <w:col w:w="912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0768" behindDoc="0" locked="0" layoutInCell="1" allowOverlap="1">
            <wp:simplePos x="0" y="0"/>
            <wp:positionH relativeFrom="column">
              <wp:posOffset>30480</wp:posOffset>
            </wp:positionH>
            <wp:positionV relativeFrom="paragraph">
              <wp:posOffset>-190500</wp:posOffset>
            </wp:positionV>
            <wp:extent cx="5734050" cy="3209925"/>
            <wp:effectExtent l="0" t="0" r="11430" b="5715"/>
            <wp:wrapNone/>
            <wp:docPr id="153" name="Picture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32" descr="IMG_256"/>
                    <pic:cNvPicPr>
                      <a:picLocks noChangeAspect="1"/>
                    </pic:cNvPicPr>
                  </pic:nvPicPr>
                  <pic:blipFill>
                    <a:blip r:embed="rId40"/>
                    <a:stretch>
                      <a:fillRect/>
                    </a:stretch>
                  </pic:blipFill>
                  <pic:spPr>
                    <a:xfrm>
                      <a:off x="0" y="0"/>
                      <a:ext cx="5734050" cy="320992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1792" behindDoc="0" locked="0" layoutInCell="1" allowOverlap="1">
            <wp:simplePos x="0" y="0"/>
            <wp:positionH relativeFrom="column">
              <wp:posOffset>11430</wp:posOffset>
            </wp:positionH>
            <wp:positionV relativeFrom="paragraph">
              <wp:posOffset>1935480</wp:posOffset>
            </wp:positionV>
            <wp:extent cx="5734050" cy="3438525"/>
            <wp:effectExtent l="0" t="0" r="11430" b="5715"/>
            <wp:wrapNone/>
            <wp:docPr id="154" name="Picture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33" descr="IMG_256"/>
                    <pic:cNvPicPr>
                      <a:picLocks noChangeAspect="1"/>
                    </pic:cNvPicPr>
                  </pic:nvPicPr>
                  <pic:blipFill>
                    <a:blip r:embed="rId41"/>
                    <a:stretch>
                      <a:fillRect/>
                    </a:stretch>
                  </pic:blipFill>
                  <pic:spPr>
                    <a:xfrm>
                      <a:off x="0" y="0"/>
                      <a:ext cx="5734050" cy="3438525"/>
                    </a:xfrm>
                    <a:prstGeom prst="rect">
                      <a:avLst/>
                    </a:prstGeom>
                    <a:noFill/>
                    <a:ln w="9525">
                      <a:noFill/>
                    </a:ln>
                  </pic:spPr>
                </pic:pic>
              </a:graphicData>
            </a:graphic>
          </wp:anchor>
        </w:drawing>
      </w:r>
      <w:r>
        <w:rPr>
          <w:rFonts w:hint="default" w:ascii="Times New Roman" w:hAnsi="Times New Roman" w:eastAsia="Calibri" w:cs="Times New Roman"/>
          <w:color w:val="auto"/>
          <w:lang w:val="sr-Latn-RS" w:eastAsia="sr-Latn-RS"/>
        </w:rPr>
        <w:t>16</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395" w:right="1406" w:bottom="430" w:left="1380" w:header="0" w:footer="0" w:gutter="0"/>
          <w:cols w:equalWidth="0" w:num="1">
            <w:col w:w="912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2816" behindDoc="0" locked="0" layoutInCell="1" allowOverlap="1">
            <wp:simplePos x="0" y="0"/>
            <wp:positionH relativeFrom="column">
              <wp:posOffset>-403225</wp:posOffset>
            </wp:positionH>
            <wp:positionV relativeFrom="paragraph">
              <wp:posOffset>158750</wp:posOffset>
            </wp:positionV>
            <wp:extent cx="6647180" cy="4211320"/>
            <wp:effectExtent l="0" t="0" r="12700" b="10160"/>
            <wp:wrapNone/>
            <wp:docPr id="155" name="Picture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34" descr="IMG_256"/>
                    <pic:cNvPicPr>
                      <a:picLocks noChangeAspect="1"/>
                    </pic:cNvPicPr>
                  </pic:nvPicPr>
                  <pic:blipFill>
                    <a:blip r:embed="rId42"/>
                    <a:stretch>
                      <a:fillRect/>
                    </a:stretch>
                  </pic:blipFill>
                  <pic:spPr>
                    <a:xfrm>
                      <a:off x="0" y="0"/>
                      <a:ext cx="6647180" cy="4211320"/>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667125"/>
            <wp:effectExtent l="0" t="0" r="11430" b="5715"/>
            <wp:docPr id="156" name="Picture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35" descr="IMG_256"/>
                    <pic:cNvPicPr>
                      <a:picLocks noChangeAspect="1"/>
                    </pic:cNvPicPr>
                  </pic:nvPicPr>
                  <pic:blipFill>
                    <a:blip r:embed="rId43"/>
                    <a:stretch>
                      <a:fillRect/>
                    </a:stretch>
                  </pic:blipFill>
                  <pic:spPr>
                    <a:xfrm>
                      <a:off x="0" y="0"/>
                      <a:ext cx="5734050" cy="3667125"/>
                    </a:xfrm>
                    <a:prstGeom prst="rect">
                      <a:avLst/>
                    </a:prstGeom>
                    <a:noFill/>
                    <a:ln w="9525">
                      <a:noFill/>
                    </a:ln>
                  </pic:spPr>
                </pic:pic>
              </a:graphicData>
            </a:graphic>
          </wp:inline>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3840" behindDoc="0" locked="0" layoutInCell="1" allowOverlap="1">
            <wp:simplePos x="0" y="0"/>
            <wp:positionH relativeFrom="column">
              <wp:posOffset>-449580</wp:posOffset>
            </wp:positionH>
            <wp:positionV relativeFrom="paragraph">
              <wp:posOffset>15240</wp:posOffset>
            </wp:positionV>
            <wp:extent cx="6663055" cy="3667125"/>
            <wp:effectExtent l="0" t="0" r="12065" b="5715"/>
            <wp:wrapNone/>
            <wp:docPr id="157" name="Picture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36" descr="IMG_256"/>
                    <pic:cNvPicPr>
                      <a:picLocks noChangeAspect="1"/>
                    </pic:cNvPicPr>
                  </pic:nvPicPr>
                  <pic:blipFill>
                    <a:blip r:embed="rId43"/>
                    <a:stretch>
                      <a:fillRect/>
                    </a:stretch>
                  </pic:blipFill>
                  <pic:spPr>
                    <a:xfrm>
                      <a:off x="0" y="0"/>
                      <a:ext cx="6663055" cy="366712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Calibri" w:cs="Times New Roman"/>
          <w:color w:val="auto"/>
          <w:lang w:val="sr-Latn-RS" w:eastAsia="sr-Latn-RS"/>
        </w:rPr>
        <w:t>18</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10" w:right="1406" w:bottom="430" w:left="1420" w:header="0" w:footer="0" w:gutter="0"/>
          <w:cols w:equalWidth="0" w:num="1">
            <w:col w:w="908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4864" behindDoc="0" locked="0" layoutInCell="1" allowOverlap="1">
            <wp:simplePos x="0" y="0"/>
            <wp:positionH relativeFrom="column">
              <wp:posOffset>7620</wp:posOffset>
            </wp:positionH>
            <wp:positionV relativeFrom="paragraph">
              <wp:posOffset>-30480</wp:posOffset>
            </wp:positionV>
            <wp:extent cx="5734050" cy="3400425"/>
            <wp:effectExtent l="0" t="0" r="11430" b="13335"/>
            <wp:wrapNone/>
            <wp:docPr id="158" name="Picture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37" descr="IMG_256"/>
                    <pic:cNvPicPr>
                      <a:picLocks noChangeAspect="1"/>
                    </pic:cNvPicPr>
                  </pic:nvPicPr>
                  <pic:blipFill>
                    <a:blip r:embed="rId44"/>
                    <a:stretch>
                      <a:fillRect/>
                    </a:stretch>
                  </pic:blipFill>
                  <pic:spPr>
                    <a:xfrm>
                      <a:off x="0" y="0"/>
                      <a:ext cx="5734050" cy="3400425"/>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sans-serif" w:cs="Times New Roman"/>
          <w:b/>
          <w:bCs/>
          <w:i w:val="0"/>
          <w:iCs w:val="0"/>
          <w:color w:val="EF6C00"/>
          <w:sz w:val="82"/>
          <w:szCs w:val="82"/>
          <w:u w:val="none"/>
          <w:shd w:val="clear" w:fill="FFFFFF"/>
          <w:vertAlign w:val="baseline"/>
        </w:rPr>
        <w:drawing>
          <wp:anchor distT="0" distB="0" distL="114300" distR="114300" simplePos="0" relativeHeight="251685888" behindDoc="0" locked="0" layoutInCell="1" allowOverlap="1">
            <wp:simplePos x="0" y="0"/>
            <wp:positionH relativeFrom="column">
              <wp:posOffset>-30480</wp:posOffset>
            </wp:positionH>
            <wp:positionV relativeFrom="paragraph">
              <wp:posOffset>71120</wp:posOffset>
            </wp:positionV>
            <wp:extent cx="5734050" cy="3721100"/>
            <wp:effectExtent l="0" t="0" r="11430" b="12700"/>
            <wp:wrapNone/>
            <wp:docPr id="159" name="Picture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38" descr="IMG_256"/>
                    <pic:cNvPicPr>
                      <a:picLocks noChangeAspect="1"/>
                    </pic:cNvPicPr>
                  </pic:nvPicPr>
                  <pic:blipFill>
                    <a:blip r:embed="rId45"/>
                    <a:stretch>
                      <a:fillRect/>
                    </a:stretch>
                  </pic:blipFill>
                  <pic:spPr>
                    <a:xfrm>
                      <a:off x="0" y="0"/>
                      <a:ext cx="5734050" cy="3721100"/>
                    </a:xfrm>
                    <a:prstGeom prst="rect">
                      <a:avLst/>
                    </a:prstGeom>
                    <a:noFill/>
                    <a:ln w="9525">
                      <a:noFill/>
                    </a:ln>
                  </pic:spPr>
                </pic:pic>
              </a:graphicData>
            </a:graphic>
          </wp:anchor>
        </w:drawing>
      </w: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r>
        <w:rPr>
          <w:rFonts w:hint="default" w:ascii="Times New Roman" w:hAnsi="Times New Roman" w:eastAsia="Calibri" w:cs="Times New Roman"/>
          <w:color w:val="auto"/>
          <w:lang w:val="sr-Latn-RS" w:eastAsia="sr-Latn-RS"/>
        </w:rPr>
        <w:t>19</w:t>
      </w: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440" w:right="1406" w:bottom="430" w:left="1440" w:header="0" w:footer="0" w:gutter="0"/>
          <w:cols w:equalWidth="0" w:num="1">
            <w:col w:w="9060"/>
          </w:cols>
        </w:sect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sz w:val="20"/>
          <w:szCs w:val="20"/>
          <w:lang w:val="sr-Latn-RS" w:eastAsia="sr-Latn-RS"/>
        </w:rPr>
      </w:pPr>
    </w:p>
    <w:p>
      <w:pPr>
        <w:autoSpaceDE/>
        <w:autoSpaceDN/>
        <w:spacing w:before="0" w:after="0" w:line="240" w:lineRule="auto"/>
        <w:jc w:val="both"/>
        <w:rPr>
          <w:rFonts w:hint="default" w:ascii="Times New Roman" w:hAnsi="Times New Roman" w:cs="Times New Roman"/>
          <w:color w:val="auto"/>
          <w:lang w:val="sr-Latn-RS" w:eastAsia="sr-Latn-RS"/>
        </w:rPr>
        <w:sectPr>
          <w:pgSz w:w="11900" w:h="16838"/>
          <w:pgMar w:top="1395" w:right="1406" w:bottom="430" w:left="1380" w:header="0" w:footer="0" w:gutter="0"/>
          <w:cols w:equalWidth="0" w:num="1">
            <w:col w:w="9120"/>
          </w:cols>
        </w:sectPr>
      </w:pPr>
      <w:r>
        <w:rPr>
          <w:rFonts w:hint="default" w:ascii="Times New Roman" w:hAnsi="Times New Roman" w:eastAsia="sans-serif" w:cs="Times New Roman"/>
          <w:b/>
          <w:bCs/>
          <w:i w:val="0"/>
          <w:iCs w:val="0"/>
          <w:color w:val="EF6C00"/>
          <w:sz w:val="82"/>
          <w:szCs w:val="82"/>
          <w:u w:val="none"/>
          <w:shd w:val="clear" w:fill="FFFFFF"/>
          <w:vertAlign w:val="baseline"/>
        </w:rPr>
        <w:drawing>
          <wp:inline distT="0" distB="0" distL="114300" distR="114300">
            <wp:extent cx="5734050" cy="3438525"/>
            <wp:effectExtent l="0" t="0" r="11430" b="5715"/>
            <wp:docPr id="160" name="Picture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9" descr="IMG_256"/>
                    <pic:cNvPicPr>
                      <a:picLocks noChangeAspect="1"/>
                    </pic:cNvPicPr>
                  </pic:nvPicPr>
                  <pic:blipFill>
                    <a:blip r:embed="rId46"/>
                    <a:stretch>
                      <a:fillRect/>
                    </a:stretch>
                  </pic:blipFill>
                  <pic:spPr>
                    <a:xfrm>
                      <a:off x="0" y="0"/>
                      <a:ext cx="5734050" cy="3438525"/>
                    </a:xfrm>
                    <a:prstGeom prst="rect">
                      <a:avLst/>
                    </a:prstGeom>
                    <a:noFill/>
                    <a:ln w="9525">
                      <a:noFill/>
                    </a:ln>
                  </pic:spPr>
                </pic:pic>
              </a:graphicData>
            </a:graphic>
          </wp:inline>
        </w:drawing>
      </w:r>
    </w:p>
    <w:p>
      <w:pPr>
        <w:spacing w:line="240" w:lineRule="auto"/>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1.5.ЗДРАВСТВЕНА И СОЦИЈАЛНА ФУНКЦИЈА ШКОЛЕ</w:t>
      </w: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Здравствена заштита ученика остварује се преко педијатријске 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просторијма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pPr>
        <w:pStyle w:val="28"/>
        <w:spacing w:line="240" w:lineRule="auto"/>
        <w:ind w:left="283" w:firstLine="810"/>
        <w:jc w:val="both"/>
        <w:outlineLvl w:val="1"/>
        <w:rPr>
          <w:rFonts w:hint="default" w:ascii="Times New Roman" w:hAnsi="Times New Roman" w:cs="Times New Roman"/>
          <w:sz w:val="24"/>
        </w:rPr>
      </w:pPr>
    </w:p>
    <w:p>
      <w:pPr>
        <w:pStyle w:val="28"/>
        <w:spacing w:line="240" w:lineRule="auto"/>
        <w:ind w:left="283" w:firstLine="810"/>
        <w:jc w:val="both"/>
        <w:outlineLvl w:val="1"/>
        <w:rPr>
          <w:rFonts w:hint="default" w:ascii="Times New Roman" w:hAnsi="Times New Roman" w:cs="Times New Roman"/>
          <w:sz w:val="24"/>
          <w:u w:val="none"/>
        </w:rPr>
      </w:pPr>
      <w:r>
        <w:rPr>
          <w:rFonts w:hint="default" w:ascii="Times New Roman" w:hAnsi="Times New Roman" w:cs="Times New Roman"/>
          <w:sz w:val="24"/>
          <w:u w:val="none"/>
        </w:rPr>
        <w:t>ВАСПИТНА ФУНКЦИЈА ШКОЛЕ</w:t>
      </w: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Васпитна функција школе се остварује пре свега на часовима редовне наставе, а у великом броју и на часовима одељењског старешине и одељењске заједнице, кроз реализацију унапред утврђеног плана.</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Осим тога, васпитна функција школе остваривана је и кроз рад слободних активности, друштвено-користан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трибинама и семинарима.   </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810"/>
        <w:jc w:val="both"/>
        <w:rPr>
          <w:rFonts w:hint="default" w:ascii="Times New Roman" w:hAnsi="Times New Roman" w:cs="Times New Roman"/>
          <w:i/>
          <w:color w:val="auto"/>
          <w:sz w:val="24"/>
          <w:szCs w:val="24"/>
          <w:lang w:val="sr-Latn-CS"/>
        </w:rPr>
      </w:pPr>
    </w:p>
    <w:p>
      <w:pPr>
        <w:spacing w:line="240" w:lineRule="auto"/>
        <w:ind w:left="283" w:firstLine="810"/>
        <w:jc w:val="both"/>
        <w:rPr>
          <w:rFonts w:hint="default" w:ascii="Times New Roman" w:hAnsi="Times New Roman" w:cs="Times New Roman"/>
          <w:i/>
          <w:color w:val="auto"/>
          <w:sz w:val="24"/>
          <w:szCs w:val="24"/>
          <w:lang w:val="sr-Latn-CS"/>
        </w:rPr>
      </w:pPr>
    </w:p>
    <w:p>
      <w:pPr>
        <w:spacing w:line="240" w:lineRule="auto"/>
        <w:ind w:left="283" w:firstLine="810"/>
        <w:jc w:val="both"/>
        <w:rPr>
          <w:rFonts w:hint="default" w:ascii="Times New Roman" w:hAnsi="Times New Roman" w:cs="Times New Roman"/>
          <w:i/>
          <w:color w:val="auto"/>
          <w:sz w:val="24"/>
          <w:szCs w:val="24"/>
          <w:lang w:val="sr-Cyrl-RS"/>
        </w:rPr>
      </w:pPr>
    </w:p>
    <w:p>
      <w:pPr>
        <w:spacing w:line="240" w:lineRule="auto"/>
        <w:ind w:left="283" w:firstLine="810"/>
        <w:jc w:val="both"/>
        <w:rPr>
          <w:rFonts w:hint="default" w:ascii="Times New Roman" w:hAnsi="Times New Roman" w:cs="Times New Roman"/>
          <w:i/>
          <w:color w:val="auto"/>
          <w:sz w:val="24"/>
          <w:szCs w:val="24"/>
          <w:lang w:val="sr-Cyrl-RS"/>
        </w:rPr>
      </w:pPr>
    </w:p>
    <w:p>
      <w:pPr>
        <w:spacing w:line="240" w:lineRule="auto"/>
        <w:ind w:left="283" w:firstLine="810"/>
        <w:jc w:val="both"/>
        <w:rPr>
          <w:rFonts w:hint="default" w:ascii="Times New Roman" w:hAnsi="Times New Roman" w:cs="Times New Roman"/>
          <w:i/>
          <w:color w:val="auto"/>
          <w:sz w:val="24"/>
          <w:szCs w:val="24"/>
          <w:lang w:val="sr-Cyrl-RS"/>
        </w:rPr>
      </w:pPr>
    </w:p>
    <w:p>
      <w:pPr>
        <w:spacing w:line="240" w:lineRule="auto"/>
        <w:ind w:left="283" w:firstLine="810"/>
        <w:jc w:val="both"/>
        <w:rPr>
          <w:rFonts w:hint="default" w:ascii="Times New Roman" w:hAnsi="Times New Roman" w:cs="Times New Roman"/>
          <w:i/>
          <w:color w:val="auto"/>
          <w:sz w:val="24"/>
          <w:szCs w:val="24"/>
          <w:lang w:val="sr-Latn-CS"/>
        </w:rPr>
      </w:pPr>
    </w:p>
    <w:p>
      <w:pPr>
        <w:spacing w:line="240" w:lineRule="auto"/>
        <w:jc w:val="both"/>
        <w:rPr>
          <w:rFonts w:hint="default" w:ascii="Times New Roman" w:hAnsi="Times New Roman" w:cs="Times New Roman"/>
          <w:i/>
          <w:color w:val="auto"/>
          <w:sz w:val="24"/>
          <w:szCs w:val="24"/>
        </w:rPr>
      </w:pPr>
    </w:p>
    <w:p>
      <w:pPr>
        <w:spacing w:line="240" w:lineRule="auto"/>
        <w:ind w:left="283"/>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2.0 .РЕАЛИЗАЦИЈА ПЛАНОВА  И ПРОГРАМА СТРУЧНИХ, РУКОВОДЕЋИХИ УПРАВНИХ ОРГАНА 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rPr>
        <w:t>/</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sr-Latn-RS"/>
        </w:rPr>
        <w:t>3</w:t>
      </w:r>
      <w:r>
        <w:rPr>
          <w:rFonts w:hint="default" w:ascii="Times New Roman" w:hAnsi="Times New Roman" w:cs="Times New Roman"/>
          <w:i/>
          <w:color w:val="auto"/>
          <w:sz w:val="24"/>
          <w:szCs w:val="24"/>
        </w:rPr>
        <w:t>. години</w:t>
      </w:r>
    </w:p>
    <w:p>
      <w:pPr>
        <w:spacing w:line="240" w:lineRule="auto"/>
        <w:ind w:left="283" w:firstLine="810"/>
        <w:jc w:val="both"/>
        <w:rPr>
          <w:rFonts w:hint="default" w:ascii="Times New Roman" w:hAnsi="Times New Roman" w:cs="Times New Roman"/>
          <w:i/>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Наставничко веће  наше школе реализовало је све планиране садржаје.</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rPr>
        <w:t>Поред планираних садржаја на седницама наставничког већа се расправљало и о проблематици која се наметала током школске године, а која је доприносила успешнијем функционисању  школе</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rPr>
        <w:t>Рад стручних  и одељењских већа одвијао се у складу са планираном тематиком. Посебан нагласак је био на анализи примене образовних стандарда  и усклађивању критеријума оцењивања ученика.</w:t>
      </w:r>
    </w:p>
    <w:p>
      <w:pPr>
        <w:tabs>
          <w:tab w:val="center" w:pos="4671"/>
        </w:tabs>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Савет родитеља одржао је прошле  године  сва 4 планирана састанка и решавао питања по свом плану.</w:t>
      </w:r>
      <w:r>
        <w:rPr>
          <w:rFonts w:hint="default" w:ascii="Times New Roman" w:hAnsi="Times New Roman" w:cs="Times New Roman"/>
          <w:color w:val="auto"/>
          <w:sz w:val="24"/>
          <w:szCs w:val="24"/>
        </w:rPr>
        <w:tab/>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Орган управљања је одржао 10 састанака, и својим радом допринео ефикаснијем раду наше установе.</w:t>
      </w: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ОСТВАРИВАЊЕ ПОСЕБНИХ ПРОГРАМА</w:t>
      </w:r>
    </w:p>
    <w:p>
      <w:pPr>
        <w:spacing w:line="240" w:lineRule="auto"/>
        <w:ind w:left="283" w:firstLine="720"/>
        <w:jc w:val="both"/>
        <w:rPr>
          <w:rFonts w:hint="default" w:ascii="Times New Roman" w:hAnsi="Times New Roman" w:cs="Times New Roman"/>
          <w:color w:val="auto"/>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Програм професионалне оријентације и информисања ученика;</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Програм здравственог васпитања ученика основне школе;</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Програм превенције насиља ;</w:t>
      </w:r>
    </w:p>
    <w:p>
      <w:pPr>
        <w:spacing w:line="240" w:lineRule="auto"/>
        <w:ind w:left="283" w:firstLine="720"/>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 Програм  културне и јавне делатности школе</w:t>
      </w:r>
      <w:r>
        <w:rPr>
          <w:rFonts w:hint="default" w:ascii="Times New Roman" w:hAnsi="Times New Roman" w:cs="Times New Roman"/>
          <w:color w:val="auto"/>
          <w:sz w:val="24"/>
          <w:szCs w:val="24"/>
          <w:lang w:val="en-US"/>
        </w:rPr>
        <w:t>;</w:t>
      </w:r>
    </w:p>
    <w:p>
      <w:pPr>
        <w:spacing w:line="240" w:lineRule="auto"/>
        <w:ind w:left="283" w:firstLine="720"/>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 Програм заштите животне средине</w:t>
      </w:r>
      <w:r>
        <w:rPr>
          <w:rFonts w:hint="default" w:ascii="Times New Roman" w:hAnsi="Times New Roman" w:cs="Times New Roman"/>
          <w:color w:val="auto"/>
          <w:sz w:val="24"/>
          <w:szCs w:val="24"/>
          <w:lang w:val="en-US"/>
        </w:rPr>
        <w:t>;</w:t>
      </w:r>
    </w:p>
    <w:p>
      <w:pPr>
        <w:spacing w:line="240" w:lineRule="auto"/>
        <w:ind w:left="283" w:firstLine="720"/>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 Програм за сарадњу са родитељима</w:t>
      </w:r>
      <w:r>
        <w:rPr>
          <w:rFonts w:hint="default" w:ascii="Times New Roman" w:hAnsi="Times New Roman" w:cs="Times New Roman"/>
          <w:color w:val="auto"/>
          <w:sz w:val="24"/>
          <w:szCs w:val="24"/>
          <w:lang w:val="en-US"/>
        </w:rPr>
        <w:t>;</w:t>
      </w:r>
    </w:p>
    <w:p>
      <w:pPr>
        <w:spacing w:line="240" w:lineRule="auto"/>
        <w:ind w:left="283" w:firstLine="720"/>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 Програм за заштиту деце на интернету</w:t>
      </w:r>
      <w:r>
        <w:rPr>
          <w:rFonts w:hint="default" w:ascii="Times New Roman" w:hAnsi="Times New Roman" w:cs="Times New Roman"/>
          <w:color w:val="auto"/>
          <w:sz w:val="24"/>
          <w:szCs w:val="24"/>
          <w:lang w:val="en-US"/>
        </w:rPr>
        <w:t>.</w:t>
      </w:r>
    </w:p>
    <w:p>
      <w:pPr>
        <w:spacing w:line="240" w:lineRule="auto"/>
        <w:ind w:left="283"/>
        <w:jc w:val="both"/>
        <w:rPr>
          <w:rFonts w:hint="default" w:ascii="Times New Roman" w:hAnsi="Times New Roman" w:cs="Times New Roman"/>
          <w:color w:val="auto"/>
          <w:sz w:val="24"/>
          <w:szCs w:val="24"/>
        </w:rPr>
      </w:pPr>
    </w:p>
    <w:p>
      <w:pPr>
        <w:tabs>
          <w:tab w:val="left" w:pos="0"/>
        </w:tabs>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Ове школске године  у школи је настављено самовредновање рада за све области .</w:t>
      </w:r>
    </w:p>
    <w:p>
      <w:pPr>
        <w:tabs>
          <w:tab w:val="left" w:pos="0"/>
        </w:tabs>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pPr>
        <w:framePr w:hSpace="141" w:wrap="around" w:vAnchor="text" w:hAnchor="margin" w:y="15"/>
        <w:tabs>
          <w:tab w:val="left" w:pos="0"/>
        </w:tabs>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Сарадња са Домом здравља у Винчи је континуирана и успешно се реализује сваке године кроз редовне и ванредне прегледе ученика, предавања и трибине за ученике.</w:t>
      </w:r>
    </w:p>
    <w:p>
      <w:pPr>
        <w:tabs>
          <w:tab w:val="left" w:pos="0"/>
        </w:tabs>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Сарадња са Центром са социјални рад у Гроцкој је континуирана и задовољавајућа.</w:t>
      </w:r>
    </w:p>
    <w:p>
      <w:pPr>
        <w:tabs>
          <w:tab w:val="left" w:pos="0"/>
        </w:tabs>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Реализоване сумногобројне активности предвиђене Акционим планом (Приручник за примену Протокола о заштити децеод злостављања и занемаривања), као и активности о заштити деце на интернету.</w:t>
      </w:r>
    </w:p>
    <w:p>
      <w:pPr>
        <w:spacing w:line="240" w:lineRule="auto"/>
        <w:ind w:left="283" w:firstLine="81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На седницама одељењских већа, на оглсној табли школе и преко школског разгласа истицани и похваљивани  ученици са посебним резултатима у раду, као и у школском листу </w:t>
      </w:r>
      <w:r>
        <w:rPr>
          <w:rFonts w:hint="default" w:ascii="Times New Roman" w:hAnsi="Times New Roman" w:cs="Times New Roman"/>
          <w:color w:val="auto"/>
          <w:sz w:val="24"/>
          <w:szCs w:val="24"/>
          <w:lang w:val="sr-Cyrl-RS"/>
        </w:rPr>
        <w:t>,,</w:t>
      </w:r>
      <w:r>
        <w:rPr>
          <w:rFonts w:hint="default" w:ascii="Times New Roman" w:hAnsi="Times New Roman" w:cs="Times New Roman"/>
          <w:color w:val="auto"/>
          <w:sz w:val="24"/>
          <w:szCs w:val="24"/>
        </w:rPr>
        <w:t>Винчанско писмо</w:t>
      </w:r>
      <w:r>
        <w:rPr>
          <w:rFonts w:hint="default" w:ascii="Times New Roman" w:hAnsi="Times New Roman" w:cs="Times New Roman"/>
          <w:color w:val="auto"/>
          <w:sz w:val="24"/>
          <w:szCs w:val="24"/>
          <w:lang w:val="sr-Cyrl-RS"/>
        </w:rPr>
        <w:t>”</w:t>
      </w:r>
      <w:r>
        <w:rPr>
          <w:rFonts w:hint="default" w:ascii="Times New Roman" w:hAnsi="Times New Roman" w:cs="Times New Roman"/>
          <w:color w:val="auto"/>
          <w:sz w:val="24"/>
          <w:szCs w:val="24"/>
        </w:rPr>
        <w:t xml:space="preserve"> и на сајту школе.</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Промоција здравих животних стилова  реализована је, осим кроз редовну наставу и путем изложби-паноа у учионицама и холу школе; посебне активности реализовала је наставница физичког Станица Јанковић у оквиру програма „Здраво растимо“:</w:t>
      </w:r>
    </w:p>
    <w:p>
      <w:pPr>
        <w:spacing w:line="240" w:lineRule="auto"/>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-редовно и правовремено се ажурирају подаци на огласној табли у холу школе</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школски сајт се редовно допуњује информацијама</w:t>
      </w: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-објављивани извештаји о спроведеним акцијама у школском листу, на разгласу, сајту, локалним штампаним медијима и стручним часописима.</w:t>
      </w:r>
    </w:p>
    <w:p>
      <w:pPr>
        <w:spacing w:line="240" w:lineRule="auto"/>
        <w:ind w:left="283" w:firstLine="720"/>
        <w:jc w:val="both"/>
        <w:rPr>
          <w:rFonts w:hint="default" w:ascii="Times New Roman" w:hAnsi="Times New Roman" w:cs="Times New Roman"/>
          <w:color w:val="auto"/>
          <w:sz w:val="24"/>
          <w:szCs w:val="24"/>
        </w:rPr>
      </w:pP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lang w:val="sr-Cyrl-CS"/>
        </w:rPr>
        <w:t>-р</w:t>
      </w:r>
      <w:r>
        <w:rPr>
          <w:rFonts w:hint="default" w:ascii="Times New Roman" w:hAnsi="Times New Roman" w:cs="Times New Roman"/>
          <w:sz w:val="24"/>
          <w:szCs w:val="24"/>
        </w:rPr>
        <w:t>еализовани родитељски састанци по радионичарском методу рада.</w:t>
      </w:r>
    </w:p>
    <w:p>
      <w:pPr>
        <w:framePr w:hSpace="141" w:wrap="around" w:vAnchor="text" w:hAnchor="margin" w:y="238"/>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Ажурирана је база података о стручном усавршавању запослених.</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Повећан је ниво опремљености нсатавним средствима  и рачунарима  за сваки премет и повећан број књига у библиотеци. Обезбеђен је интернет за ученике.</w:t>
      </w:r>
      <w:r>
        <w:rPr>
          <w:rFonts w:hint="default" w:ascii="Times New Roman" w:hAnsi="Times New Roman" w:cs="Times New Roman"/>
          <w:color w:val="auto"/>
          <w:sz w:val="24"/>
          <w:szCs w:val="24"/>
        </w:rPr>
        <w:br w:type="page"/>
      </w: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i/>
          <w:color w:val="auto"/>
          <w:sz w:val="24"/>
          <w:szCs w:val="24"/>
          <w:lang w:val="sr-Cyrl-RS"/>
        </w:rPr>
      </w:pPr>
      <w:r>
        <w:rPr>
          <w:rFonts w:hint="default" w:ascii="Times New Roman" w:hAnsi="Times New Roman" w:cs="Times New Roman"/>
          <w:color w:val="auto"/>
          <w:sz w:val="24"/>
          <w:szCs w:val="24"/>
          <w:lang w:val="sr-Cyrl-RS"/>
        </w:rPr>
        <w:t xml:space="preserve"> </w:t>
      </w:r>
      <w:r>
        <w:rPr>
          <w:rFonts w:hint="default" w:ascii="Times New Roman" w:hAnsi="Times New Roman" w:cs="Times New Roman"/>
          <w:i/>
          <w:color w:val="auto"/>
          <w:sz w:val="24"/>
          <w:szCs w:val="24"/>
        </w:rPr>
        <w:t>2.</w:t>
      </w:r>
      <w:r>
        <w:rPr>
          <w:rFonts w:hint="default" w:ascii="Times New Roman" w:hAnsi="Times New Roman" w:cs="Times New Roman"/>
          <w:i/>
          <w:color w:val="auto"/>
          <w:sz w:val="24"/>
          <w:szCs w:val="24"/>
          <w:lang w:val="sr-Cyrl-RS"/>
        </w:rPr>
        <w:t>1</w:t>
      </w:r>
      <w:r>
        <w:rPr>
          <w:rFonts w:hint="default" w:ascii="Times New Roman" w:hAnsi="Times New Roman" w:cs="Times New Roman"/>
          <w:i/>
          <w:color w:val="auto"/>
          <w:sz w:val="24"/>
          <w:szCs w:val="24"/>
        </w:rPr>
        <w:t xml:space="preserve">. ИЗВЕШТАЈ О РАДУ СТРУЧНОГ ВЕЋА </w:t>
      </w:r>
      <w:r>
        <w:rPr>
          <w:rFonts w:hint="default" w:ascii="Times New Roman" w:hAnsi="Times New Roman" w:cs="Times New Roman"/>
          <w:i/>
          <w:color w:val="auto"/>
          <w:sz w:val="24"/>
          <w:szCs w:val="24"/>
          <w:lang w:val="sr-Cyrl-RS"/>
        </w:rPr>
        <w:t>МЛАЂИХ  РАЗРЕДА</w:t>
      </w:r>
    </w:p>
    <w:p>
      <w:pPr>
        <w:spacing w:line="240" w:lineRule="auto"/>
        <w:jc w:val="both"/>
        <w:rPr>
          <w:rFonts w:hint="default" w:ascii="Times New Roman" w:hAnsi="Times New Roman" w:cs="Times New Roman"/>
          <w:b/>
          <w:color w:val="auto"/>
          <w:sz w:val="24"/>
          <w:szCs w:val="24"/>
          <w:lang w:val="sr-Latn-RS"/>
        </w:rPr>
      </w:pPr>
      <w:r>
        <w:rPr>
          <w:rFonts w:hint="default" w:ascii="Times New Roman" w:hAnsi="Times New Roman" w:cs="Times New Roman"/>
          <w:i/>
          <w:color w:val="auto"/>
          <w:sz w:val="24"/>
          <w:szCs w:val="24"/>
          <w:lang w:val="sr-Cyrl-RS"/>
        </w:rPr>
        <w:t xml:space="preserve">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lang w:val="sr-Cyrl-RS"/>
        </w:rPr>
        <w:t>. години</w:t>
      </w:r>
      <w:r>
        <w:rPr>
          <w:rFonts w:hint="default" w:ascii="Times New Roman" w:hAnsi="Times New Roman" w:cs="Times New Roman"/>
          <w:color w:val="auto"/>
          <w:sz w:val="24"/>
          <w:szCs w:val="24"/>
          <w:lang w:val="sr-Latn-RS" w:eastAsia="sr-Latn-CS"/>
        </w:rPr>
        <w:t xml:space="preserve">              </w:t>
      </w:r>
    </w:p>
    <w:p>
      <w:pPr>
        <w:autoSpaceDE/>
        <w:autoSpaceDN/>
        <w:spacing w:before="0" w:after="0" w:line="240" w:lineRule="auto"/>
        <w:jc w:val="both"/>
        <w:rPr>
          <w:rFonts w:hint="default" w:ascii="Times New Roman" w:hAnsi="Times New Roman" w:cs="Times New Roman"/>
          <w:color w:val="auto"/>
          <w:sz w:val="24"/>
          <w:szCs w:val="24"/>
          <w:lang w:val="sr-Cyrl-RS" w:eastAsia="sr-Latn-CS"/>
        </w:rPr>
      </w:pPr>
    </w:p>
    <w:p>
      <w:pPr>
        <w:autoSpaceDE/>
        <w:autoSpaceDN/>
        <w:spacing w:before="0" w:after="0" w:line="240" w:lineRule="auto"/>
        <w:jc w:val="both"/>
        <w:rPr>
          <w:rFonts w:hint="default" w:ascii="Times New Roman" w:hAnsi="Times New Roman" w:cs="Times New Roman"/>
          <w:color w:val="auto"/>
          <w:sz w:val="24"/>
          <w:szCs w:val="24"/>
          <w:lang w:val="sr-Cyrl-RS" w:eastAsia="sr-Latn-CS"/>
        </w:rPr>
      </w:pPr>
    </w:p>
    <w:p>
      <w:pPr>
        <w:spacing w:line="240" w:lineRule="auto"/>
        <w:jc w:val="both"/>
        <w:rPr>
          <w:rFonts w:hint="default" w:ascii="Times New Roman" w:hAnsi="Times New Roman" w:cs="Times New Roman"/>
          <w:b/>
          <w:sz w:val="28"/>
          <w:lang w:val="sr-Cyrl-CS"/>
        </w:rPr>
      </w:pPr>
      <w:r>
        <w:rPr>
          <w:rFonts w:hint="default" w:ascii="Times New Roman" w:hAnsi="Times New Roman" w:cs="Times New Roman"/>
          <w:b/>
          <w:sz w:val="28"/>
          <w:lang w:val="sr-Cyrl-CS"/>
        </w:rPr>
        <w:t xml:space="preserve">ИЗВЕШТАЈ О РЕАЛИЗАЦИЈИ АКТИВНОСТИ </w:t>
      </w:r>
      <w:r>
        <w:rPr>
          <w:rFonts w:hint="default" w:ascii="Times New Roman" w:hAnsi="Times New Roman" w:cs="Times New Roman"/>
          <w:b/>
          <w:sz w:val="28"/>
          <w:lang w:val="sr-Cyrl-RS"/>
        </w:rPr>
        <w:t>УЧИТЕЉА ПРВОГ РАЗРЕДА</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RS"/>
        </w:rPr>
        <w:t xml:space="preserve">НА КРАЈУ </w:t>
      </w:r>
      <w:r>
        <w:rPr>
          <w:rFonts w:hint="default" w:ascii="Times New Roman" w:hAnsi="Times New Roman" w:cs="Times New Roman"/>
          <w:b/>
          <w:lang w:val="sr-Cyrl-CS"/>
        </w:rPr>
        <w:t xml:space="preserve"> ШК. 20</w:t>
      </w:r>
      <w:r>
        <w:rPr>
          <w:rFonts w:hint="default" w:ascii="Times New Roman" w:hAnsi="Times New Roman" w:cs="Times New Roman"/>
          <w:b/>
          <w:lang w:val="en-US"/>
        </w:rPr>
        <w:t>22</w:t>
      </w:r>
      <w:r>
        <w:rPr>
          <w:rFonts w:hint="default" w:ascii="Times New Roman" w:hAnsi="Times New Roman" w:cs="Times New Roman"/>
          <w:b/>
          <w:lang w:val="sr-Cyrl-CS"/>
        </w:rPr>
        <w:t>/2</w:t>
      </w:r>
      <w:r>
        <w:rPr>
          <w:rFonts w:hint="default" w:ascii="Times New Roman" w:hAnsi="Times New Roman" w:cs="Times New Roman"/>
          <w:b/>
          <w:lang w:val="en-US"/>
        </w:rPr>
        <w:t>3</w:t>
      </w:r>
      <w:r>
        <w:rPr>
          <w:rFonts w:hint="default" w:ascii="Times New Roman" w:hAnsi="Times New Roman" w:cs="Times New Roman"/>
          <w:b/>
          <w:lang w:val="sr-Cyrl-CS"/>
        </w:rPr>
        <w:t>.</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en-US"/>
        </w:rPr>
      </w:pPr>
      <w:r>
        <w:rPr>
          <w:rFonts w:hint="default" w:ascii="Times New Roman" w:hAnsi="Times New Roman" w:cs="Times New Roman"/>
          <w:lang w:val="sr-Cyrl-CS"/>
        </w:rPr>
        <w:t xml:space="preserve">1. БРОЈ ОДРЖАНИХ САСТАНАКА: </w:t>
      </w:r>
      <w:r>
        <w:rPr>
          <w:rFonts w:hint="default" w:ascii="Times New Roman" w:hAnsi="Times New Roman" w:cs="Times New Roman"/>
          <w:lang w:val="en-US"/>
        </w:rPr>
        <w:t>5</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2. РЕАЛИЗОВАНИ САДРЖАЈИ:</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а) ДОПУНСКА НАСТАВА </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-Драгана Станковић 1/1 18 часова </w:t>
      </w:r>
      <w:r>
        <w:rPr>
          <w:rFonts w:hint="default" w:ascii="Times New Roman" w:hAnsi="Times New Roman" w:cs="Times New Roman"/>
          <w:lang w:val="en-US"/>
        </w:rPr>
        <w:t xml:space="preserve">                                  </w:t>
      </w:r>
      <w:r>
        <w:rPr>
          <w:rFonts w:hint="default" w:ascii="Times New Roman" w:hAnsi="Times New Roman" w:cs="Times New Roman"/>
          <w:lang w:val="sr-Cyrl-CS"/>
        </w:rPr>
        <w:t xml:space="preserve">-Драгана Станковић 1/1 18 часова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 17 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CS"/>
        </w:rPr>
        <w:t>Вера Танасијевић 1/2 17 ч.</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-Татјана Максимовић 1/3 18 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CS"/>
        </w:rPr>
        <w:t>Татјана Максимовић 1/3 1</w:t>
      </w:r>
      <w:r>
        <w:rPr>
          <w:rFonts w:hint="default" w:ascii="Times New Roman" w:hAnsi="Times New Roman" w:cs="Times New Roman"/>
          <w:lang w:val="sr-Cyrl-RS"/>
        </w:rPr>
        <w:t>8</w:t>
      </w:r>
      <w:r>
        <w:rPr>
          <w:rFonts w:hint="default" w:ascii="Times New Roman" w:hAnsi="Times New Roman" w:cs="Times New Roman"/>
          <w:lang w:val="sr-Cyrl-CS"/>
        </w:rPr>
        <w:t xml:space="preserve"> 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-Сања Златановић 1/4 18ч.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CS"/>
        </w:rPr>
        <w:t>Сања Златановић 1/4 1</w:t>
      </w:r>
      <w:r>
        <w:rPr>
          <w:rFonts w:hint="default" w:ascii="Times New Roman" w:hAnsi="Times New Roman" w:cs="Times New Roman"/>
          <w:lang w:val="sr-Cyrl-RS"/>
        </w:rPr>
        <w:t xml:space="preserve">8 </w:t>
      </w:r>
      <w:r>
        <w:rPr>
          <w:rFonts w:hint="default" w:ascii="Times New Roman" w:hAnsi="Times New Roman" w:cs="Times New Roman"/>
          <w:lang w:val="sr-Cyrl-CS"/>
        </w:rPr>
        <w:t>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-Иван Топаловић 1/5 17ч.</w:t>
      </w:r>
      <w:r>
        <w:rPr>
          <w:rFonts w:hint="default" w:ascii="Times New Roman" w:hAnsi="Times New Roman" w:cs="Times New Roman"/>
          <w:lang w:val="en-US"/>
        </w:rPr>
        <w:t xml:space="preserve">                                                  </w:t>
      </w:r>
      <w:r>
        <w:rPr>
          <w:rFonts w:hint="default" w:ascii="Times New Roman" w:hAnsi="Times New Roman" w:cs="Times New Roman"/>
          <w:lang w:val="sr-Cyrl-CS"/>
        </w:rPr>
        <w:t>-Иван Топаловић 1/5 17ч.</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-Татјана Павловић 1/6 18 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CS"/>
        </w:rPr>
        <w:t>Татјана Павловић 1/6 1</w:t>
      </w:r>
      <w:r>
        <w:rPr>
          <w:rFonts w:hint="default" w:ascii="Times New Roman" w:hAnsi="Times New Roman" w:cs="Times New Roman"/>
          <w:lang w:val="sr-Cyrl-RS"/>
        </w:rPr>
        <w:t>8</w:t>
      </w:r>
      <w:r>
        <w:rPr>
          <w:rFonts w:hint="default" w:ascii="Times New Roman" w:hAnsi="Times New Roman" w:cs="Times New Roman"/>
          <w:lang w:val="sr-Cyrl-CS"/>
        </w:rPr>
        <w:t xml:space="preserve"> ч</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-Светлана Суводолац 1/7 17ч.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CS"/>
        </w:rPr>
        <w:t>Светлана Суводолац 1/7 17ч.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 Вукомановић 1/8 18ч.</w:t>
      </w:r>
      <w:r>
        <w:rPr>
          <w:rFonts w:hint="default" w:ascii="Times New Roman" w:hAnsi="Times New Roman" w:cs="Times New Roman"/>
          <w:lang w:val="en-US"/>
        </w:rPr>
        <w:t xml:space="preserve">                                          </w:t>
      </w:r>
      <w:r>
        <w:rPr>
          <w:rFonts w:hint="default" w:ascii="Times New Roman" w:hAnsi="Times New Roman" w:cs="Times New Roman"/>
          <w:lang w:val="sr-Cyrl-CS"/>
        </w:rPr>
        <w:t>-Драган Вукомановић 1/8 1</w:t>
      </w:r>
      <w:r>
        <w:rPr>
          <w:rFonts w:hint="default" w:ascii="Times New Roman" w:hAnsi="Times New Roman" w:cs="Times New Roman"/>
          <w:lang w:val="sr-Cyrl-RS"/>
        </w:rPr>
        <w:t xml:space="preserve">8 </w:t>
      </w:r>
      <w:r>
        <w:rPr>
          <w:rFonts w:hint="default" w:ascii="Times New Roman" w:hAnsi="Times New Roman" w:cs="Times New Roman"/>
          <w:lang w:val="sr-Cyrl-CS"/>
        </w:rPr>
        <w:t>ч.</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-Виолета Сандуловић 1/9 17ч.</w:t>
      </w:r>
      <w:r>
        <w:rPr>
          <w:rFonts w:hint="default" w:ascii="Times New Roman" w:hAnsi="Times New Roman" w:cs="Times New Roman"/>
          <w:lang w:val="en-US"/>
        </w:rPr>
        <w:t xml:space="preserve">                                        </w:t>
      </w:r>
      <w:r>
        <w:rPr>
          <w:rFonts w:hint="default" w:ascii="Times New Roman" w:hAnsi="Times New Roman" w:cs="Times New Roman"/>
          <w:lang w:val="sr-Cyrl-RS"/>
        </w:rPr>
        <w:t xml:space="preserve">  -</w:t>
      </w:r>
      <w:r>
        <w:rPr>
          <w:rFonts w:hint="default" w:ascii="Times New Roman" w:hAnsi="Times New Roman" w:cs="Times New Roman"/>
          <w:lang w:val="en-US"/>
        </w:rPr>
        <w:t xml:space="preserve">  </w:t>
      </w:r>
      <w:r>
        <w:rPr>
          <w:rFonts w:hint="default" w:ascii="Times New Roman" w:hAnsi="Times New Roman" w:cs="Times New Roman"/>
          <w:lang w:val="sr-Cyrl-CS"/>
        </w:rPr>
        <w:t>Виолета Сандуловић 1/9 17ч.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-Јасмина Пантић 1/10 16ч.</w:t>
      </w:r>
      <w:r>
        <w:rPr>
          <w:rFonts w:hint="default" w:ascii="Times New Roman" w:hAnsi="Times New Roman" w:cs="Times New Roman"/>
          <w:lang w:val="en-US"/>
        </w:rPr>
        <w:t xml:space="preserve">                                                </w:t>
      </w:r>
      <w:r>
        <w:rPr>
          <w:rFonts w:hint="default" w:ascii="Times New Roman" w:hAnsi="Times New Roman" w:cs="Times New Roman"/>
          <w:lang w:val="sr-Cyrl-RS"/>
        </w:rPr>
        <w:t>-</w:t>
      </w:r>
      <w:r>
        <w:rPr>
          <w:rFonts w:hint="default" w:ascii="Times New Roman" w:hAnsi="Times New Roman" w:cs="Times New Roman"/>
          <w:lang w:val="en-US"/>
        </w:rPr>
        <w:t xml:space="preserve"> </w:t>
      </w:r>
      <w:r>
        <w:rPr>
          <w:rFonts w:hint="default" w:ascii="Times New Roman" w:hAnsi="Times New Roman" w:cs="Times New Roman"/>
          <w:lang w:val="sr-Cyrl-RS"/>
        </w:rPr>
        <w:t>Ј</w:t>
      </w:r>
      <w:r>
        <w:rPr>
          <w:rFonts w:hint="default" w:ascii="Times New Roman" w:hAnsi="Times New Roman" w:cs="Times New Roman"/>
          <w:lang w:val="sr-Cyrl-CS"/>
        </w:rPr>
        <w:t>асмина Пантић 1/10 16ч.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-Марија Тракиловић 1/11 17ч.</w:t>
      </w:r>
      <w:r>
        <w:rPr>
          <w:rFonts w:hint="default" w:ascii="Times New Roman" w:hAnsi="Times New Roman" w:cs="Times New Roman"/>
          <w:lang w:val="sr-Cyrl-RS"/>
        </w:rPr>
        <w:t xml:space="preserve">                                         -  </w:t>
      </w:r>
      <w:r>
        <w:rPr>
          <w:rFonts w:hint="default" w:ascii="Times New Roman" w:hAnsi="Times New Roman" w:cs="Times New Roman"/>
          <w:lang w:val="sr-Cyrl-CS"/>
        </w:rPr>
        <w:t>Марија Тракиловић 1/11 17ч.</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-Стефан Степановић 1/12 17.ч.</w:t>
      </w:r>
      <w:r>
        <w:rPr>
          <w:rFonts w:hint="default" w:ascii="Times New Roman" w:hAnsi="Times New Roman" w:cs="Times New Roman"/>
          <w:lang w:val="sr-Cyrl-RS"/>
        </w:rPr>
        <w:t xml:space="preserve">                                        -</w:t>
      </w:r>
      <w:r>
        <w:rPr>
          <w:rFonts w:hint="default" w:ascii="Times New Roman" w:hAnsi="Times New Roman" w:cs="Times New Roman"/>
          <w:lang w:val="sr-Cyrl-CS"/>
        </w:rPr>
        <w:t>Стефан Степановић 1/12 17.ч.</w:t>
      </w:r>
    </w:p>
    <w:p>
      <w:pPr>
        <w:spacing w:line="240" w:lineRule="auto"/>
        <w:ind w:firstLine="708"/>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б) УГЛЕДНИ И ОГЛЕДНИ ЧАСОВИ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-Драгана Станковић 1/1</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 * Српски језик: „Јесења песма“ Д.Радовић,  обрада 18.11.2022.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Математика: Број 4, обрада 3.11.2022.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Гласови и штампана слова З, з и В, в - обрада 24. Октобар 2022.- српски језик</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Ситна је киша падала, народна из Шумадије - обрада 26. октобар 2022. музичка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култура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Максимовић 1/3 </w:t>
      </w:r>
    </w:p>
    <w:p>
      <w:pPr>
        <w:shd w:val="clear" w:color="auto" w:fill="FFFFFF"/>
        <w:spacing w:line="240" w:lineRule="auto"/>
        <w:jc w:val="both"/>
        <w:rPr>
          <w:rFonts w:hint="default" w:ascii="Times New Roman" w:hAnsi="Times New Roman" w:cs="Times New Roman"/>
          <w:color w:val="222222"/>
        </w:rPr>
      </w:pPr>
      <w:r>
        <w:rPr>
          <w:rFonts w:hint="default" w:ascii="Times New Roman" w:hAnsi="Times New Roman" w:cs="Times New Roman"/>
          <w:color w:val="222222"/>
          <w:lang w:val="sr-Cyrl-RS"/>
        </w:rPr>
        <w:t xml:space="preserve">           * Српски језик : </w:t>
      </w:r>
      <w:r>
        <w:rPr>
          <w:rFonts w:hint="default" w:ascii="Times New Roman" w:hAnsi="Times New Roman" w:cs="Times New Roman"/>
          <w:color w:val="222222"/>
        </w:rPr>
        <w:t>29.9.2022. Гласови и штампана слова Е,е и Ш,ш -обрада</w:t>
      </w:r>
    </w:p>
    <w:p>
      <w:pPr>
        <w:shd w:val="clear" w:color="auto" w:fill="FFFFFF"/>
        <w:spacing w:line="240" w:lineRule="auto"/>
        <w:jc w:val="both"/>
        <w:rPr>
          <w:rFonts w:hint="default" w:ascii="Times New Roman" w:hAnsi="Times New Roman" w:cs="Times New Roman"/>
          <w:color w:val="222222"/>
        </w:rPr>
      </w:pPr>
      <w:r>
        <w:rPr>
          <w:rFonts w:hint="default" w:ascii="Times New Roman" w:hAnsi="Times New Roman" w:cs="Times New Roman"/>
          <w:color w:val="222222"/>
          <w:lang w:val="sr-Cyrl-RS"/>
        </w:rPr>
        <w:t xml:space="preserve">            * Математика: </w:t>
      </w:r>
      <w:r>
        <w:rPr>
          <w:rFonts w:hint="default" w:ascii="Times New Roman" w:hAnsi="Times New Roman" w:cs="Times New Roman"/>
          <w:color w:val="222222"/>
        </w:rPr>
        <w:t>7.12.2022. Број 8 - обрада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-Сања Златановић 1/4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*Српски језик: Глас и штампано слово Р, р 10.10.2022.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*Математика: Број 3 31.10.2022.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-Иван Топаловић 1/5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*Српски језик: Глас и штампан</w:t>
      </w:r>
      <w:r>
        <w:rPr>
          <w:rFonts w:hint="default" w:ascii="Times New Roman" w:hAnsi="Times New Roman" w:cs="Times New Roman"/>
          <w:lang w:val="en-US"/>
        </w:rPr>
        <w:t>a</w:t>
      </w:r>
      <w:r>
        <w:rPr>
          <w:rFonts w:hint="default" w:ascii="Times New Roman" w:hAnsi="Times New Roman" w:cs="Times New Roman"/>
          <w:lang w:val="sr-Cyrl-CS"/>
        </w:rPr>
        <w:t xml:space="preserve"> слов</w:t>
      </w:r>
      <w:r>
        <w:rPr>
          <w:rFonts w:hint="default" w:ascii="Times New Roman" w:hAnsi="Times New Roman" w:cs="Times New Roman"/>
          <w:lang w:val="en-US"/>
        </w:rPr>
        <w:t xml:space="preserve">a </w:t>
      </w:r>
      <w:r>
        <w:rPr>
          <w:rFonts w:hint="default" w:ascii="Times New Roman" w:hAnsi="Times New Roman" w:cs="Times New Roman"/>
          <w:lang w:val="sr-Cyrl-RS"/>
        </w:rPr>
        <w:t>Е и</w:t>
      </w:r>
      <w:r>
        <w:rPr>
          <w:rFonts w:hint="default" w:ascii="Times New Roman" w:hAnsi="Times New Roman" w:cs="Times New Roman"/>
          <w:lang w:val="sr-Cyrl-CS"/>
        </w:rPr>
        <w:t xml:space="preserve"> Ш, обрада 30.09.2022.</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*Математика: Број 5 обрада</w:t>
      </w:r>
      <w:r>
        <w:rPr>
          <w:rFonts w:hint="default" w:ascii="Times New Roman" w:hAnsi="Times New Roman" w:cs="Times New Roman"/>
          <w:lang w:val="en-US"/>
        </w:rPr>
        <w:t xml:space="preserve"> 7.11.2022.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Павловић 1/6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*Глас и штампано слово Д,д – обрада 20.10.2022. СРПСКИ ЈЕЗИК</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*„Срећна Нова година“,Душан Радовић – обрада 27.12.2022. СРПСКИ ЈЕЗИК</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-Светлана Суводолац 1/7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*2.11.2022. Математика: Бројеви 1, 2, 3, утврђивање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*25. 10. 2022.Физичко и здравствено васпитање: Прескакање низа препрека, обучавање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 Вукомановић 1/8 </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*Српски језик: „Првак“, Д.Максимовић, обрада</w:t>
      </w:r>
      <w:r>
        <w:rPr>
          <w:rFonts w:hint="default" w:ascii="Times New Roman" w:hAnsi="Times New Roman" w:cs="Times New Roman"/>
          <w:lang w:val="en-US"/>
        </w:rPr>
        <w:t>, 5.9.2022.</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*Математика: Број 7, обрада</w:t>
      </w:r>
      <w:r>
        <w:rPr>
          <w:rFonts w:hint="default" w:ascii="Times New Roman" w:hAnsi="Times New Roman" w:cs="Times New Roman"/>
          <w:lang w:val="en-US"/>
        </w:rPr>
        <w:t xml:space="preserve"> 2.12.2022.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-Виолета Сандуловић 1/9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*27.10.2022. Математика: Број 2, обрада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*29.12.2022. Српски језик: „Срећна Нова година“, Душан Радовић, обрада</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 xml:space="preserve">-Јасмина Пантић 1/10 </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rPr>
        <w:t> </w:t>
      </w:r>
      <w:r>
        <w:rPr>
          <w:rFonts w:hint="default" w:ascii="Times New Roman" w:hAnsi="Times New Roman" w:cs="Times New Roman"/>
          <w:color w:val="222222"/>
          <w:lang w:val="sr-Cyrl-RS"/>
        </w:rPr>
        <w:t>*</w:t>
      </w:r>
      <w:r>
        <w:rPr>
          <w:rFonts w:hint="default" w:ascii="Times New Roman" w:hAnsi="Times New Roman" w:cs="Times New Roman"/>
          <w:color w:val="222222"/>
        </w:rPr>
        <w:t>математика- Број 7 обрада   2.12.2022.</w:t>
      </w:r>
    </w:p>
    <w:p>
      <w:pPr>
        <w:shd w:val="clear" w:color="auto" w:fill="FFFFFF"/>
        <w:spacing w:line="240" w:lineRule="auto"/>
        <w:ind w:firstLine="770" w:firstLineChars="350"/>
        <w:jc w:val="both"/>
        <w:rPr>
          <w:rFonts w:hint="default" w:ascii="Times New Roman" w:hAnsi="Times New Roman" w:cs="Times New Roman"/>
          <w:color w:val="222222"/>
        </w:rPr>
      </w:pPr>
      <w:r>
        <w:rPr>
          <w:rFonts w:hint="default" w:ascii="Times New Roman" w:hAnsi="Times New Roman" w:cs="Times New Roman"/>
          <w:color w:val="222222"/>
          <w:lang w:val="sr-Cyrl-RS"/>
        </w:rPr>
        <w:t>*</w:t>
      </w:r>
      <w:r>
        <w:rPr>
          <w:rFonts w:hint="default" w:ascii="Times New Roman" w:hAnsi="Times New Roman" w:cs="Times New Roman"/>
          <w:color w:val="222222"/>
        </w:rPr>
        <w:t xml:space="preserve"> српски језик - Моје новогодишње жеље 30.12.2022.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-Марија Тракиловић 1/11 </w:t>
      </w:r>
    </w:p>
    <w:p>
      <w:pPr>
        <w:spacing w:line="240" w:lineRule="auto"/>
        <w:ind w:firstLine="708"/>
        <w:jc w:val="both"/>
        <w:rPr>
          <w:rFonts w:hint="default" w:ascii="Times New Roman" w:hAnsi="Times New Roman" w:cs="Times New Roman"/>
          <w:color w:val="222222"/>
          <w:shd w:val="clear" w:color="auto" w:fill="FFFFFF"/>
          <w:lang w:val="sr-Cyrl-RS"/>
        </w:rPr>
      </w:pPr>
      <w:r>
        <w:rPr>
          <w:rFonts w:hint="default" w:ascii="Times New Roman" w:hAnsi="Times New Roman" w:cs="Times New Roman"/>
          <w:lang w:val="sr-Cyrl-CS"/>
        </w:rPr>
        <w:t>*</w:t>
      </w:r>
      <w:r>
        <w:rPr>
          <w:rFonts w:hint="default" w:ascii="Times New Roman" w:hAnsi="Times New Roman" w:cs="Times New Roman"/>
          <w:color w:val="222222"/>
          <w:shd w:val="clear" w:color="auto" w:fill="FFFFFF"/>
        </w:rPr>
        <w:t xml:space="preserve">14. 10. 2022. Музичка култура, наставна јединица "Ситна је киша падала" </w:t>
      </w:r>
      <w:r>
        <w:rPr>
          <w:rFonts w:hint="default" w:ascii="Times New Roman" w:hAnsi="Times New Roman" w:cs="Times New Roman"/>
          <w:color w:val="222222"/>
          <w:shd w:val="clear" w:color="auto" w:fill="FFFFFF"/>
          <w:lang w:val="sr-Cyrl-RS"/>
        </w:rPr>
        <w:t xml:space="preserve"> </w:t>
      </w:r>
      <w:r>
        <w:rPr>
          <w:rFonts w:hint="default" w:ascii="Times New Roman" w:hAnsi="Times New Roman" w:cs="Times New Roman"/>
          <w:color w:val="222222"/>
          <w:shd w:val="clear" w:color="auto" w:fill="FFFFFF"/>
        </w:rPr>
        <w:t>народна песма обрада, обнављање</w:t>
      </w: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color w:val="222222"/>
          <w:shd w:val="clear" w:color="auto" w:fill="FFFFFF"/>
          <w:lang w:val="sr-Cyrl-RS"/>
        </w:rPr>
        <w:t>*</w:t>
      </w:r>
      <w:r>
        <w:rPr>
          <w:rFonts w:hint="default" w:ascii="Times New Roman" w:hAnsi="Times New Roman" w:cs="Times New Roman"/>
          <w:color w:val="222222"/>
          <w:shd w:val="clear" w:color="auto" w:fill="FFFFFF"/>
        </w:rPr>
        <w:t>26. 10. 2022. Ликовна култура, наставна јединица "Мрља - неправилан облик"</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-Стефан Степановић 1/12 </w:t>
      </w:r>
    </w:p>
    <w:p>
      <w:pPr>
        <w:spacing w:line="240" w:lineRule="auto"/>
        <w:ind w:firstLine="660" w:firstLineChars="300"/>
        <w:jc w:val="both"/>
        <w:rPr>
          <w:rFonts w:hint="default" w:ascii="Times New Roman" w:hAnsi="Times New Roman" w:cs="Times New Roman"/>
        </w:rPr>
      </w:pPr>
      <w:r>
        <w:rPr>
          <w:rFonts w:hint="default" w:ascii="Times New Roman" w:hAnsi="Times New Roman" w:cs="Times New Roman"/>
          <w:lang w:val="sr-Cyrl-CS"/>
        </w:rPr>
        <w:t>*</w:t>
      </w:r>
      <w:r>
        <w:rPr>
          <w:rFonts w:hint="default" w:ascii="Times New Roman" w:hAnsi="Times New Roman" w:cs="Times New Roman"/>
          <w:color w:val="222222"/>
          <w:shd w:val="clear" w:color="auto" w:fill="FFFFFF"/>
        </w:rPr>
        <w:t>М: Број 8 - 7.12.2022. (о)</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lang w:val="sr-Cyrl-RS"/>
        </w:rPr>
        <w:t>*</w:t>
      </w:r>
      <w:r>
        <w:rPr>
          <w:rFonts w:hint="default" w:ascii="Times New Roman" w:hAnsi="Times New Roman" w:cs="Times New Roman"/>
          <w:color w:val="222222"/>
        </w:rPr>
        <w:t>С: "Срећна Нова година" Д. Радовић - 27.12.2022. </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-Драгана Станковић 1/1</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 * Математика- Сабирање бројева о.13 +2, 13.03. 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Српски језик- Два друга, Лав Николајевич Толстој, о. 15.05.2023.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Математика- Сабирање бројева о.13 +2, 13.03. 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СОН- Животиње које човек гаји,о.  23.03.2023.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Максимовић 1/3 </w:t>
      </w:r>
    </w:p>
    <w:p>
      <w:pPr>
        <w:shd w:val="clear" w:color="auto" w:fill="FFFFFF"/>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 СОН- Делови тела животиња, о. 4.4.2023.</w:t>
      </w:r>
    </w:p>
    <w:p>
      <w:pPr>
        <w:shd w:val="clear" w:color="auto" w:fill="FFFFFF"/>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 Математика- Сабирање и одузимање бројева до 100, у. 24.05.2023.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-Сања Златановић 1/4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*СОН- Делови тела Животиња, о. 04.04.2023.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*Српски језик- Тужибаба, Душан Радовић о. 27.04.2023.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-Иван Топаловић 1/5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*Српски језик: Реченице као обавештење, питање и заповест, 15.5.2023. о.</w:t>
      </w: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*Математика: Парни и непарни бројеви, 3.3.2023. 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Павловић 1/6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СРПСКИ ЈЕЗИК, 17.05.2023. Голуб и пчела, Народна прича 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*Математика, 16.05.2023. Одузимање бројева 68-40 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-Светлана Суводолац 1/7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*СОН- Делови тела биљака, 31.03. 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Српски језик- Два јарца, Доситеј Обрадовић, 23.05.2023. 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 Вукомановић 1/8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Математика- Одузимање бројева 76-24 о. 18.5.2023.</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 Китова беба, Гвидо Тартаља о. 2.3.2023.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-Виолета Сандуловић 1/9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*СОН- Материјали и њихова својства, о. 22.2.2023.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*Музичка култура, Лептир и цвет, непознати аутор, о. 23.05.2023.</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 xml:space="preserve">-Јасмина Пантић 1/10 </w:t>
      </w:r>
    </w:p>
    <w:p>
      <w:pPr>
        <w:shd w:val="clear" w:color="auto" w:fill="FFFFFF"/>
        <w:spacing w:line="240" w:lineRule="auto"/>
        <w:jc w:val="both"/>
        <w:rPr>
          <w:rFonts w:hint="default" w:ascii="Times New Roman" w:hAnsi="Times New Roman" w:cs="Times New Roman"/>
        </w:rPr>
      </w:pPr>
      <w:r>
        <w:rPr>
          <w:rFonts w:hint="default" w:ascii="Times New Roman" w:hAnsi="Times New Roman" w:cs="Times New Roman"/>
        </w:rPr>
        <w:t> </w:t>
      </w:r>
      <w:r>
        <w:rPr>
          <w:rFonts w:hint="default" w:ascii="Times New Roman" w:hAnsi="Times New Roman" w:cs="Times New Roman"/>
          <w:lang w:val="sr-Cyrl-RS"/>
        </w:rPr>
        <w:t xml:space="preserve">          *СОН- Делови тела животиња о. 5.4.2023.</w:t>
      </w:r>
    </w:p>
    <w:p>
      <w:pPr>
        <w:shd w:val="clear" w:color="auto" w:fill="FFFFFF"/>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t xml:space="preserve"> </w:t>
      </w:r>
      <w:r>
        <w:rPr>
          <w:rFonts w:hint="default" w:ascii="Times New Roman" w:hAnsi="Times New Roman" w:cs="Times New Roman"/>
          <w:lang w:val="sr-Cyrl-RS"/>
        </w:rPr>
        <w:t>С</w:t>
      </w:r>
      <w:r>
        <w:rPr>
          <w:rFonts w:hint="default" w:ascii="Times New Roman" w:hAnsi="Times New Roman" w:cs="Times New Roman"/>
        </w:rPr>
        <w:t xml:space="preserve">рпски језик – </w:t>
      </w:r>
      <w:r>
        <w:rPr>
          <w:rFonts w:hint="default" w:ascii="Times New Roman" w:hAnsi="Times New Roman" w:cs="Times New Roman"/>
          <w:lang w:val="sr-Cyrl-RS"/>
        </w:rPr>
        <w:t>Неће увек да буде први,А.Поповић, о. 16.05.2023.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-Марија Тракиловић 1/11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*Математика- Сабирање бројева  о.13 +2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*СОН- Делови тела биљака,  о. 30.03.2023.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-Стефан Степановић 1/12 </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*СОН, 23.01.2023. Кретање и сналажење у простору и времену, о.</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CS"/>
        </w:rPr>
        <w:t xml:space="preserve">           *Математика, 19.04.2023. Бројеви прве стотине, о.</w:t>
      </w:r>
    </w:p>
    <w:p>
      <w:pPr>
        <w:shd w:val="clear" w:color="auto" w:fill="FFFFFF"/>
        <w:spacing w:line="240" w:lineRule="auto"/>
        <w:jc w:val="both"/>
        <w:rPr>
          <w:rFonts w:hint="default" w:ascii="Times New Roman" w:hAnsi="Times New Roman" w:cs="Times New Roman"/>
          <w:lang w:val="sr-Cyrl-RS"/>
        </w:rPr>
      </w:pPr>
    </w:p>
    <w:p>
      <w:pPr>
        <w:shd w:val="clear" w:color="auto" w:fill="FFFFFF"/>
        <w:spacing w:line="240" w:lineRule="auto"/>
        <w:ind w:firstLine="660" w:firstLineChars="300"/>
        <w:jc w:val="both"/>
        <w:rPr>
          <w:rFonts w:hint="default" w:ascii="Times New Roman" w:hAnsi="Times New Roman" w:cs="Times New Roman"/>
          <w:color w:val="222222"/>
          <w:lang w:val="sr-Cyrl-RS"/>
        </w:rPr>
      </w:pPr>
    </w:p>
    <w:p>
      <w:pPr>
        <w:shd w:val="clear" w:color="auto" w:fill="FFFFFF"/>
        <w:spacing w:line="240" w:lineRule="auto"/>
        <w:jc w:val="both"/>
        <w:rPr>
          <w:rFonts w:hint="default" w:ascii="Times New Roman" w:hAnsi="Times New Roman" w:cs="Times New Roman"/>
          <w:color w:val="222222"/>
          <w:lang w:val="sr-Cyrl-RS"/>
        </w:rPr>
      </w:pPr>
    </w:p>
    <w:p>
      <w:pPr>
        <w:shd w:val="clear" w:color="auto" w:fill="FFFFFF"/>
        <w:spacing w:line="240" w:lineRule="auto"/>
        <w:jc w:val="both"/>
        <w:rPr>
          <w:rFonts w:hint="default" w:ascii="Times New Roman" w:hAnsi="Times New Roman" w:cs="Times New Roman"/>
          <w:color w:val="222222"/>
          <w:lang w:val="sr-Cyrl-RS"/>
        </w:rPr>
      </w:pPr>
      <w:r>
        <w:rPr>
          <w:rFonts w:hint="default" w:ascii="Times New Roman" w:hAnsi="Times New Roman" w:cs="Times New Roman"/>
          <w:color w:val="222222"/>
          <w:lang w:val="sr-Cyrl-RS"/>
        </w:rPr>
        <w:t>*** У сваком одељењу одржана су по 4 угледна часа. Укупно 48 ч.</w:t>
      </w:r>
    </w:p>
    <w:p>
      <w:pPr>
        <w:shd w:val="clear" w:color="auto" w:fill="FFFFFF"/>
        <w:spacing w:line="240" w:lineRule="auto"/>
        <w:jc w:val="both"/>
        <w:rPr>
          <w:rFonts w:hint="default" w:ascii="Times New Roman" w:hAnsi="Times New Roman" w:cs="Times New Roman"/>
          <w:color w:val="222222"/>
          <w:lang w:val="sr-Cyrl-R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 СЕКЦИЈЕ </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-Драгана Станковић 1/1 17 ч. Ликовна секција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 17 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-Татјана Максимовић 1/3 17 ч. Драмско-рецитаторска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-Сања Златановић 1/4 16ч.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-Иван Топаловић 1/5 18ч. Музичка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-Татјана Павловић 1/6 16 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-Светлана Суводолац 1/7 17ч.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 Вукомановић 1/8 17ч.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-Виолета Сандуловић 1/9 16ч. Музичка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-Јасмина Пантић 1/10 17ч.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-Марија Тракиловић 1/11 16ч.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-Стефан Степановић 1/12 16ч. Ликовна секција</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-Драгана Станковић 1/1 34 ч. Ликовна секција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 33 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-Татјана Максимовић 1/3 34 ч. Драмско-рецитаторска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-Сања Златановић 1/4 34ч.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-Иван Топаловић 1/5 34ч. Музичка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-Татјана Павловић 1/6 34 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-Светлана Суводолац 1/7 34ч.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 Вукомановић 1/8 33ч.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-Виолета Сандуловић 1/9 32ч. Музичка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-Јасмина Пантић 1/10 33ч.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-Марија Тракиловић 1/11 34ч. Ликовна секција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-Стефан Степановић 1/12 36ч. Ликовна секција</w:t>
      </w:r>
    </w:p>
    <w:p>
      <w:pPr>
        <w:spacing w:line="240" w:lineRule="auto"/>
        <w:jc w:val="both"/>
        <w:rPr>
          <w:rFonts w:hint="default" w:ascii="Times New Roman" w:hAnsi="Times New Roman" w:cs="Times New Roman"/>
          <w:b/>
          <w:sz w:val="28"/>
          <w:szCs w:val="28"/>
          <w:lang w:val="sr-Cyrl-RS"/>
        </w:rPr>
      </w:pPr>
      <w:r>
        <w:rPr>
          <w:rFonts w:hint="default" w:ascii="Times New Roman" w:hAnsi="Times New Roman" w:cs="Times New Roman"/>
          <w:b/>
          <w:sz w:val="28"/>
          <w:szCs w:val="28"/>
          <w:lang w:val="sr-Cyrl-CS"/>
        </w:rPr>
        <w:t xml:space="preserve">                                                                                           </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3. ТАКМИЧЕЊА И РЕЗУЛТАТИ:</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Такмичење „Дабар“ Компјутерска и информатичка писменост.</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Сви ученици који су учествовали похваљени су.</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Мара Анђелковић 1/3, Андрија Чубановић 1/3 , Петар Поповић1/5,Софија Стојановић1/5- Друго место на школском нивоу</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Невена Савичић 1/12 , Наталија Радивојевић 1/12 Треће место на школском нивоу</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*Такмичење „Мала Олимпијада“ ,9.5. освојено прво место на општинском такмичењу, и пласман на Градско такмичење16.5.2023.. (Вук Нешић 1/1, Филип Сапунџић 1/1 , Василије Милошевић 1/1, Ана Џолић 1/1, Тодор михаиловић 1/3, Мара Анђелковић 1/3, Милица  Ђуровић 1/3 ,Миња 1/5, Далибор 1/5 , Обрадовић Марина 1/5)</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*Спортске игре младих, 25.04. освојено треће место на општинском такмичењу</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(Нађа Младеновић 1/1, Огњен Вучковић 1/1, Василије Милошевић 1/1, Виктор Максић 1/3, Обрадовић Марина 1/5, Вук Таков 1/3, Јана Матовић 1/3,  Тодоровић Андрија 1/5, Тодоровић јован</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Такмичење „Оштро перце“ Вељко Миленковић 1/3 1.место</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Ученици првог разреда су узели учешће на такмичењу рецитатора 1.3.2023.</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Ученици првог разреда учествовали су на међународном математичком такмичењу  „Кенгур“, 16.3.2023.</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4.ТЕШКОЋЕ У РАДУ:</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RS"/>
        </w:rPr>
        <w:t xml:space="preserve">   </w:t>
      </w:r>
      <w:r>
        <w:rPr>
          <w:rFonts w:hint="default" w:ascii="Times New Roman" w:hAnsi="Times New Roman" w:cs="Times New Roman"/>
          <w:lang w:val="sr-Cyrl-CS"/>
        </w:rPr>
        <w:t xml:space="preserve">-Драгана Станковић 1/1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*Никола Живић , индивидуализација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*Милена Станковић, индивидуализација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Тешкоће у раду има Марија Лепојевић</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-Вера Танасијевић 1/2 / Тешкоће у раду имају Станојевић Милутин и Стакић Страхиња због нередовног похађања наставе.</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Максимовић 1/3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*Маријан Станојевић, ИОП2</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-Сања Златановић 1/4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*Ђорђе Станковић, ИОП2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Тешкоће имају Стефан Драговић и Петар Пантелић</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-Иван Топаловић 1/5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*Павле Петровић ИОП2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Тешкоће у раду има Николина Крстић</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-Татјана Павловић 1/6    Тешкоће у раду има Мирка Вјетровић због нередовног похађања наставе.</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-Светлана Суводолац 1/7   Тешкоће у раду имају Новак Кулић и Анђела Јеремић</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 Вукомановић 1/8   Леонора Радосављевић има 643 неоправданих изостанака</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-Виолета Сандуловић 1/9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-Јасмина Пантић 1/10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*Ана Белензада ИОП2</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-Марија Тракиловић 1/11  /</w:t>
      </w: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-Стефан Степановић 1/12  Слабије напредује Петар Петровић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color w:val="FF0000"/>
          <w:lang w:val="sr-Cyrl-CS"/>
        </w:rPr>
      </w:pPr>
      <w:r>
        <w:rPr>
          <w:rFonts w:hint="default" w:ascii="Times New Roman" w:hAnsi="Times New Roman" w:cs="Times New Roman"/>
          <w:lang w:val="sr-Cyrl-CS"/>
        </w:rPr>
        <w:t xml:space="preserve">5. СТРУЧНО УСАВРШАВАЊЕ НАСТАВНИКА  у шк. 2022/23.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-Драгана Станковић 1/1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*Етика и интегритет, 26.12.2022. обука онлине, сертификат</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*08.09.2022. Дигитални свет за први разред основне школе и Дигитлни свет за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други разред основне школе - у трајању од два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-Вера Танасијевић 1/2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08.09.2022. Дигитални свет за први разред основне школе и Дигитлни свет за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други разред основне школе - у трајању од два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5. октобра 2022. „КАКО БИТИ ЛИДЕР У СВОМ ЖИВОТУ - ПОКРЕНИ СЕ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(БЛАГОСТАЊЕ ЈЕ МОЈЕ ПРИРОДНО СТАЊЕ)“ (трибина) - 1БОД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6. 12. 2022. Онлајн презентација уџбеничког комплета за 1. разред основне школе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12.12.2022. МАЛИ ПОКРЕТ РУКЕ, УЧЕЊЕ БЕЗ МУКЕ - ЗНАЧАЈ ФИНЕ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МОТОРИКЕ, ТРИБИНА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Максимовић 1/3 </w:t>
      </w:r>
    </w:p>
    <w:p>
      <w:pPr>
        <w:shd w:val="clear" w:color="auto" w:fill="FFFFFF"/>
        <w:spacing w:line="240" w:lineRule="auto"/>
        <w:ind w:firstLine="550" w:firstLineChars="250"/>
        <w:jc w:val="both"/>
        <w:rPr>
          <w:rFonts w:hint="default" w:ascii="Times New Roman" w:hAnsi="Times New Roman" w:cs="Times New Roman"/>
          <w:color w:val="222222"/>
        </w:rPr>
      </w:pPr>
      <w:r>
        <w:rPr>
          <w:rFonts w:hint="default" w:ascii="Times New Roman" w:hAnsi="Times New Roman" w:cs="Times New Roman"/>
          <w:color w:val="222222"/>
        </w:rPr>
        <w:t>1.29.10.2022. Паметне фасцикле - слагалице, да ученик учи, вежба, зна, 8 бодова, К2, К3, К23, каталошки број 662 за 2022/23</w:t>
      </w:r>
    </w:p>
    <w:p>
      <w:pPr>
        <w:shd w:val="clear" w:color="auto" w:fill="FFFFFF"/>
        <w:spacing w:line="240" w:lineRule="auto"/>
        <w:ind w:firstLine="550" w:firstLineChars="250"/>
        <w:jc w:val="both"/>
        <w:rPr>
          <w:rFonts w:hint="default" w:ascii="Times New Roman" w:hAnsi="Times New Roman" w:cs="Times New Roman"/>
          <w:color w:val="222222"/>
        </w:rPr>
      </w:pPr>
      <w:r>
        <w:rPr>
          <w:rFonts w:hint="default" w:ascii="Times New Roman" w:hAnsi="Times New Roman" w:cs="Times New Roman"/>
          <w:color w:val="222222"/>
        </w:rPr>
        <w:t>2. 24.12.2022 .Авантуре у царству класичних и дигиталних садржаја, 8 бодова, К2, К3, каталошки број 001 за 2022/23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-Сања Златановић 1/4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*08.09.2022. Дигитални свет за први разред основне школе и Дигитлни свет за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други разред основне школе - у трајању од два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12.12.2022. Мали покрет руке,учење без муке – значај фине моторике, ТРИБИНА (1 бод)</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cs="Times New Roman"/>
          <w:sz w:val="24"/>
          <w:szCs w:val="24"/>
          <w:lang w:val="sr-Cyrl-CS"/>
        </w:rPr>
        <w:t xml:space="preserve">1.12.2022. </w:t>
      </w:r>
      <w:r>
        <w:rPr>
          <w:rFonts w:hint="default" w:ascii="Times New Roman" w:hAnsi="Times New Roman" w:cs="Times New Roman"/>
          <w:b/>
          <w:bCs/>
          <w:sz w:val="24"/>
          <w:szCs w:val="24"/>
        </w:rPr>
        <w:t>Путовање у средиште приче</w:t>
      </w:r>
      <w:r>
        <w:rPr>
          <w:rFonts w:hint="default" w:ascii="Times New Roman" w:hAnsi="Times New Roman" w:cs="Times New Roman"/>
          <w:b/>
          <w:bCs/>
          <w:sz w:val="24"/>
          <w:szCs w:val="24"/>
          <w:lang w:val="sr-Cyrl-RS"/>
        </w:rPr>
        <w:t>, огледни час, уверење</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cs="Times New Roman"/>
          <w:b/>
          <w:bCs/>
          <w:sz w:val="24"/>
          <w:szCs w:val="24"/>
          <w:lang w:val="sr-Cyrl-RS"/>
        </w:rPr>
        <w:t>24</w:t>
      </w:r>
      <w:r>
        <w:rPr>
          <w:rFonts w:hint="default" w:ascii="Times New Roman" w:hAnsi="Times New Roman" w:cs="Times New Roman"/>
          <w:bCs/>
          <w:sz w:val="24"/>
          <w:szCs w:val="24"/>
          <w:lang w:val="sr-Cyrl-RS"/>
        </w:rPr>
        <w:t>.11.2022.</w:t>
      </w:r>
      <w:r>
        <w:rPr>
          <w:rFonts w:hint="default" w:ascii="Times New Roman" w:hAnsi="Times New Roman" w:cs="Times New Roman"/>
          <w:sz w:val="24"/>
          <w:szCs w:val="24"/>
          <w:lang w:val="sr-Cyrl-CS"/>
        </w:rPr>
        <w:t xml:space="preserve"> </w:t>
      </w:r>
      <w:r>
        <w:rPr>
          <w:rFonts w:hint="default" w:ascii="Times New Roman" w:hAnsi="Times New Roman" w:eastAsia="Times New Roman" w:cs="Times New Roman"/>
          <w:sz w:val="24"/>
          <w:szCs w:val="24"/>
          <w:lang w:val="sr-Cyrl-CS"/>
        </w:rPr>
        <w:t>Оспособљавање из пружања прве помоћи за запослене, Црвени крст, акредитовани програм, уверење</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eastAsia="Times New Roman" w:cs="Times New Roman"/>
          <w:sz w:val="24"/>
          <w:szCs w:val="24"/>
          <w:lang w:val="sr-Cyrl-CS"/>
        </w:rPr>
        <w:t>16.11.2022.</w:t>
      </w:r>
      <w:r>
        <w:rPr>
          <w:rFonts w:hint="default" w:ascii="Times New Roman" w:hAnsi="Times New Roman" w:cs="Times New Roman"/>
          <w:sz w:val="24"/>
          <w:szCs w:val="24"/>
        </w:rPr>
        <w:t xml:space="preserve"> ИЗАЗОВИ И ДИЛЕМЕ НОВИХ ПРОГРАМА ГРАЂАНСКОГ ВАСПИТАЊА – РАЗГОВОРИ СА СТРУЧЊАЦИМА</w:t>
      </w:r>
      <w:r>
        <w:rPr>
          <w:rFonts w:hint="default" w:ascii="Times New Roman" w:hAnsi="Times New Roman" w:cs="Times New Roman"/>
          <w:sz w:val="24"/>
          <w:szCs w:val="24"/>
          <w:lang w:val="sr-Cyrl-RS"/>
        </w:rPr>
        <w:t xml:space="preserve">, </w:t>
      </w:r>
      <w:r>
        <w:rPr>
          <w:rFonts w:hint="default" w:ascii="Times New Roman" w:hAnsi="Times New Roman" w:eastAsia="Times New Roman" w:cs="Times New Roman"/>
          <w:sz w:val="24"/>
          <w:szCs w:val="24"/>
          <w:lang w:val="sr-Cyrl-CS"/>
        </w:rPr>
        <w:t>акредитовани програм, уверење</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eastAsia="Times New Roman" w:cs="Times New Roman"/>
          <w:sz w:val="24"/>
          <w:szCs w:val="24"/>
          <w:lang w:val="sr-Cyrl-CS"/>
        </w:rPr>
        <w:t xml:space="preserve">9.10.2022. </w:t>
      </w:r>
      <w:r>
        <w:rPr>
          <w:rFonts w:hint="default" w:ascii="Times New Roman" w:hAnsi="Times New Roman" w:cs="Times New Roman"/>
          <w:sz w:val="24"/>
          <w:szCs w:val="24"/>
        </w:rPr>
        <w:t>КЉУЧНИ ПОЈМОВИ НОВОГ ПРОГРАМА ГРАЂАНСКОГ ВАСПИТАЊА У ОСНОВНОЈ ШКОЛИ</w:t>
      </w:r>
      <w:r>
        <w:rPr>
          <w:rFonts w:hint="default" w:ascii="Times New Roman" w:hAnsi="Times New Roman" w:cs="Times New Roman"/>
          <w:sz w:val="24"/>
          <w:szCs w:val="24"/>
          <w:lang w:val="sr-Cyrl-RS"/>
        </w:rPr>
        <w:t xml:space="preserve">, </w:t>
      </w:r>
      <w:r>
        <w:rPr>
          <w:rFonts w:hint="default" w:ascii="Times New Roman" w:hAnsi="Times New Roman" w:eastAsia="Times New Roman" w:cs="Times New Roman"/>
          <w:sz w:val="24"/>
          <w:szCs w:val="24"/>
          <w:lang w:val="sr-Cyrl-CS"/>
        </w:rPr>
        <w:t>акредитовани програм, уверење</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eastAsia="Times New Roman" w:cs="Times New Roman"/>
          <w:sz w:val="24"/>
          <w:szCs w:val="24"/>
          <w:lang w:val="sr-Cyrl-CS"/>
        </w:rPr>
        <w:t>12.09.2022.</w:t>
      </w:r>
      <w:r>
        <w:rPr>
          <w:rFonts w:hint="default" w:ascii="Times New Roman" w:hAnsi="Times New Roman" w:cs="Times New Roman"/>
          <w:sz w:val="24"/>
          <w:szCs w:val="24"/>
        </w:rPr>
        <w:t xml:space="preserve"> Презентација уџбеника за Дигитални свет 1, 2. и 3. разред основне школе (вебинар)</w:t>
      </w:r>
    </w:p>
    <w:p>
      <w:pPr>
        <w:pStyle w:val="47"/>
        <w:numPr>
          <w:ilvl w:val="0"/>
          <w:numId w:val="2"/>
        </w:numPr>
        <w:spacing w:line="240" w:lineRule="auto"/>
        <w:ind w:right="115"/>
        <w:jc w:val="both"/>
        <w:rPr>
          <w:rFonts w:hint="default" w:ascii="Times New Roman" w:hAnsi="Times New Roman" w:eastAsia="Times New Roman" w:cs="Times New Roman"/>
          <w:sz w:val="24"/>
          <w:szCs w:val="24"/>
          <w:lang w:val="sr-Cyrl-CS"/>
        </w:rPr>
      </w:pPr>
      <w:r>
        <w:rPr>
          <w:rFonts w:hint="default" w:ascii="Times New Roman" w:hAnsi="Times New Roman" w:eastAsia="Times New Roman" w:cs="Times New Roman"/>
          <w:sz w:val="24"/>
          <w:szCs w:val="24"/>
          <w:lang w:val="sr-Cyrl-CS"/>
        </w:rPr>
        <w:t>29.08.2022.</w:t>
      </w:r>
      <w:r>
        <w:rPr>
          <w:rFonts w:hint="default" w:ascii="Times New Roman" w:hAnsi="Times New Roman" w:cs="Times New Roman"/>
          <w:sz w:val="24"/>
          <w:szCs w:val="24"/>
        </w:rPr>
        <w:t xml:space="preserve"> ПРОГРАМ ОБУКЕ НАСТАВНИКА РАЗРЕДНЕ НАСТАВЕ ЗА ПРЕДМЕТ ДИГИТАЛНИ СВЕТ 1</w:t>
      </w:r>
      <w:r>
        <w:rPr>
          <w:rFonts w:hint="default" w:ascii="Times New Roman" w:hAnsi="Times New Roman" w:eastAsia="Times New Roman" w:cs="Times New Roman"/>
          <w:sz w:val="24"/>
          <w:szCs w:val="24"/>
        </w:rPr>
        <w:t xml:space="preserve"> Програм сталног стручног усаврашавања</w:t>
      </w:r>
      <w:r>
        <w:rPr>
          <w:rFonts w:hint="default" w:ascii="Times New Roman" w:hAnsi="Times New Roman" w:eastAsia="Times New Roman" w:cs="Times New Roman"/>
          <w:sz w:val="24"/>
          <w:szCs w:val="24"/>
          <w:lang w:val="sr-Cyrl-RS"/>
        </w:rPr>
        <w:t>,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-Иван Топаловић 1/5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-Татјана Павловић 1/6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8.09.2022. Дигитални свет за први разред основне школе и Дигитални свет за други разред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основне школе - у трајању од 2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12.12.2022. Мали покрет руке,учење без муке – значај фине моторике, ТРИБИНА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-Светлана Суводолац 1/7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9. 12.2022. &amp;quot;Мали покрет руке, учење без муке-значај фине моторике&amp;quot; , 2 сата, 1</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бод, ДУБ</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Трибина:5. 10.2022. „Како бити лидер у свом животу- покрени се...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(Благостање је моје природно стање)“ , 2 сата, 1 бод, ДУБ</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Вебинар: 8. 12.2022. „ Од стварања до сазнања“, Креативни центар , 2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-Драган Вукомановић 1/8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-Виолета Сандуловић 1/9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 25.10.2022. Инклузивно образовање - људски и професионални изазов – К3, трибина, 1сат 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15минута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9.11.2022. Учионица без зидова – К4, трибина, 1сат и 15минута – 1 бо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Јасмина Пантић 1/10 </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lang w:val="sr-Cyrl-CS"/>
        </w:rPr>
        <w:t>*</w:t>
      </w:r>
      <w:r>
        <w:rPr>
          <w:rFonts w:hint="default" w:ascii="Times New Roman" w:hAnsi="Times New Roman" w:cs="Times New Roman"/>
          <w:color w:val="222222"/>
        </w:rPr>
        <w:t>-</w:t>
      </w:r>
      <w:r>
        <w:rPr>
          <w:rFonts w:hint="default" w:ascii="Times New Roman" w:hAnsi="Times New Roman" w:cs="Times New Roman"/>
          <w:b/>
          <w:bCs/>
          <w:color w:val="222222"/>
        </w:rPr>
        <w:t> </w:t>
      </w:r>
      <w:r>
        <w:rPr>
          <w:rFonts w:hint="default" w:ascii="Times New Roman" w:hAnsi="Times New Roman" w:cs="Times New Roman"/>
          <w:b/>
          <w:bCs/>
          <w:color w:val="333333"/>
          <w:shd w:val="clear" w:color="auto" w:fill="F3F4F6"/>
        </w:rPr>
        <w:t>Учили су срећно до краја живота - бајке у разредној настави</w:t>
      </w:r>
      <w:r>
        <w:rPr>
          <w:rFonts w:hint="default" w:ascii="Times New Roman" w:hAnsi="Times New Roman" w:cs="Times New Roman"/>
          <w:color w:val="333333"/>
          <w:shd w:val="clear" w:color="auto" w:fill="F3F4F6"/>
        </w:rPr>
        <w:t>     Компентенција К1, К3, К23</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333333"/>
          <w:shd w:val="clear" w:color="auto" w:fill="F3F4F6"/>
        </w:rPr>
        <w:t>   Приоритетна област П3; Број бодова 8.</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333333"/>
          <w:shd w:val="clear" w:color="auto" w:fill="F3F4F6"/>
        </w:rPr>
        <w:t>-</w:t>
      </w:r>
      <w:r>
        <w:rPr>
          <w:rFonts w:hint="default" w:ascii="Times New Roman" w:hAnsi="Times New Roman" w:cs="Times New Roman"/>
          <w:b/>
          <w:bCs/>
          <w:color w:val="333333"/>
          <w:shd w:val="clear" w:color="auto" w:fill="F3F4F6"/>
        </w:rPr>
        <w:t> Мали покрет руке, учење без муке </w:t>
      </w:r>
      <w:r>
        <w:rPr>
          <w:rFonts w:hint="default" w:ascii="Times New Roman" w:hAnsi="Times New Roman" w:cs="Times New Roman"/>
          <w:color w:val="333333"/>
          <w:shd w:val="clear" w:color="auto" w:fill="F3F4F6"/>
        </w:rPr>
        <w:t>- значај фине моторике (трибина) 1 дан, а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-Марија Тракиловић 1/11  </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rPr>
        <w:t xml:space="preserve">14. 05. 2022. Настава усмерена на развијање компетенција ученика 8 бодова </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rPr>
        <w:t>29. 10. 2022. Концентрацијом до мотивације и изузетности 8 бодова</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rPr>
        <w:t>12. 12. 2022. Мали покрет руке, учење без муке - значај фине моторике (трибина) 1 бод</w:t>
      </w:r>
    </w:p>
    <w:p>
      <w:pPr>
        <w:shd w:val="clear" w:color="auto" w:fill="FFFFFF"/>
        <w:spacing w:line="240" w:lineRule="auto"/>
        <w:ind w:firstLine="660" w:firstLineChars="300"/>
        <w:jc w:val="both"/>
        <w:rPr>
          <w:rFonts w:hint="default" w:ascii="Times New Roman" w:hAnsi="Times New Roman" w:cs="Times New Roman"/>
          <w:color w:val="222222"/>
        </w:rPr>
      </w:pPr>
      <w:r>
        <w:rPr>
          <w:rFonts w:hint="default" w:ascii="Times New Roman" w:hAnsi="Times New Roman" w:cs="Times New Roman"/>
          <w:color w:val="222222"/>
        </w:rPr>
        <w:t>24. 12. 2022. Авантуре у царству класичних и дигиталних садржаја</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-Стефан Степановић 1/12 </w:t>
      </w:r>
    </w:p>
    <w:p>
      <w:pPr>
        <w:spacing w:line="240" w:lineRule="auto"/>
        <w:ind w:firstLine="550" w:firstLineChars="250"/>
        <w:jc w:val="both"/>
        <w:rPr>
          <w:rFonts w:hint="default" w:ascii="Times New Roman" w:hAnsi="Times New Roman" w:cs="Times New Roman"/>
          <w:color w:val="222222"/>
          <w:shd w:val="clear" w:color="auto" w:fill="FFFFFF"/>
        </w:rPr>
      </w:pPr>
      <w:r>
        <w:rPr>
          <w:rFonts w:hint="default" w:ascii="Times New Roman" w:hAnsi="Times New Roman" w:cs="Times New Roman"/>
          <w:color w:val="222222"/>
          <w:shd w:val="clear" w:color="auto" w:fill="FFFFFF"/>
          <w:lang w:val="sr-Cyrl-RS"/>
        </w:rPr>
        <w:t>*</w:t>
      </w:r>
      <w:r>
        <w:rPr>
          <w:rFonts w:hint="default" w:ascii="Times New Roman" w:hAnsi="Times New Roman" w:cs="Times New Roman"/>
          <w:color w:val="222222"/>
          <w:shd w:val="clear" w:color="auto" w:fill="FFFFFF"/>
        </w:rPr>
        <w:t xml:space="preserve"> Рад са презаштићеном децом/ученицима онлајн, 32 бода, К.Б. 150, 7.11.2022.,  К3 учесник</w:t>
      </w:r>
    </w:p>
    <w:p>
      <w:pPr>
        <w:spacing w:line="240" w:lineRule="auto"/>
        <w:ind w:firstLine="550" w:firstLineChars="250"/>
        <w:jc w:val="both"/>
        <w:rPr>
          <w:rFonts w:hint="default" w:ascii="Times New Roman" w:hAnsi="Times New Roman" w:cs="Times New Roman"/>
          <w:color w:val="222222"/>
          <w:shd w:val="clear" w:color="auto" w:fill="FFFFFF"/>
        </w:rPr>
      </w:pPr>
    </w:p>
    <w:p>
      <w:pPr>
        <w:spacing w:line="240" w:lineRule="auto"/>
        <w:ind w:firstLine="708"/>
        <w:jc w:val="both"/>
        <w:rPr>
          <w:rFonts w:hint="default" w:ascii="Times New Roman" w:hAnsi="Times New Roman" w:cs="Times New Roman"/>
          <w:u w:val="single"/>
          <w:lang w:val="sr-Cyrl-CS"/>
        </w:rPr>
      </w:pPr>
      <w:r>
        <w:rPr>
          <w:rFonts w:hint="default" w:ascii="Times New Roman" w:hAnsi="Times New Roman" w:cs="Times New Roman"/>
          <w:u w:val="single"/>
          <w:lang w:val="sr-Cyrl-CS"/>
        </w:rPr>
        <w:t xml:space="preserve">-Драгана Станковић 1/1 </w:t>
      </w:r>
    </w:p>
    <w:p>
      <w:pPr>
        <w:spacing w:line="240" w:lineRule="auto"/>
        <w:ind w:firstLine="708"/>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w:t>
      </w:r>
      <w:r>
        <w:rPr>
          <w:rFonts w:hint="default" w:ascii="Times New Roman" w:hAnsi="Times New Roman" w:cs="Times New Roman"/>
        </w:rPr>
        <w:t>,,  Презентација дигиталних уџбеника Вулкан Е-знање за разредну наставу</w:t>
      </w:r>
      <w:r>
        <w:rPr>
          <w:rFonts w:hint="default" w:ascii="Times New Roman" w:hAnsi="Times New Roman" w:cs="Times New Roman"/>
          <w:lang w:val="sr-Cyrl-RS"/>
        </w:rPr>
        <w:t xml:space="preserve"> акредитован програм, присуство , уверење 7.2.2023.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29.03.2023. (3)</w:t>
      </w:r>
    </w:p>
    <w:p>
      <w:pPr>
        <w:spacing w:line="240" w:lineRule="auto"/>
        <w:ind w:right="115"/>
        <w:jc w:val="both"/>
        <w:rPr>
          <w:rFonts w:hint="default" w:ascii="Times New Roman" w:hAnsi="Times New Roman" w:eastAsia="Calibri"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CS"/>
        </w:rPr>
        <w:t>*</w:t>
      </w:r>
      <w:r>
        <w:rPr>
          <w:rFonts w:hint="default" w:ascii="Times New Roman" w:hAnsi="Times New Roman" w:cs="Times New Roman"/>
          <w:lang w:val="sr-Cyrl-RS"/>
        </w:rPr>
        <w:t xml:space="preserve"> Обука за дежурне наставнике на Завршном испиту школске 2022/23</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Акредитовани програм – ЗУОВ,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13.6.2023. (8 бода)</w:t>
      </w:r>
      <w:r>
        <w:rPr>
          <w:rFonts w:hint="default" w:ascii="Times New Roman" w:hAnsi="Times New Roman" w:cs="Times New Roman"/>
          <w:lang w:val="sr-Cyrl-CS"/>
        </w:rPr>
        <w:t xml:space="preserve">  присуство,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*,Смотра луткарства у школи „Нек лутка игра као чигра 2“ 11.05.2023. трибина(1), присуство,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*Смотра игара у настави, разиграни кликери, трибина, 25.5.2023.</w:t>
      </w:r>
    </w:p>
    <w:p>
      <w:pPr>
        <w:spacing w:line="240" w:lineRule="auto"/>
        <w:ind w:right="115"/>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u w:val="single"/>
          <w:lang w:val="sr-Cyrl-CS"/>
        </w:rPr>
      </w:pPr>
      <w:r>
        <w:rPr>
          <w:rFonts w:hint="default" w:ascii="Times New Roman" w:hAnsi="Times New Roman" w:cs="Times New Roman"/>
          <w:u w:val="single"/>
          <w:lang w:val="sr-Cyrl-CS"/>
        </w:rPr>
        <w:t xml:space="preserve">-Вера Танасијевић 1/2 </w:t>
      </w:r>
    </w:p>
    <w:p>
      <w:pPr>
        <w:spacing w:line="240" w:lineRule="auto"/>
        <w:ind w:firstLine="708"/>
        <w:jc w:val="both"/>
        <w:rPr>
          <w:rFonts w:hint="default" w:ascii="Times New Roman" w:hAnsi="Times New Roman" w:cs="Times New Roman"/>
          <w:u w:val="single"/>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*,Смотра луткарства у школи „Нек лутка игра као чигра 2“ 11.05.2023. трибина(1), присуство, уверење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Смотра луткарства у школи „Нек лутка игра као чигра 2“, „Авантуре у царству“ 18.05.2023. трибина(1), присуство, уверење</w:t>
      </w:r>
    </w:p>
    <w:p>
      <w:pPr>
        <w:spacing w:line="240" w:lineRule="auto"/>
        <w:ind w:firstLine="708"/>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CS"/>
        </w:rPr>
        <w:t xml:space="preserve"> </w:t>
      </w:r>
      <w:r>
        <w:rPr>
          <w:rFonts w:hint="default" w:ascii="Times New Roman" w:hAnsi="Times New Roman" w:cs="Times New Roman"/>
          <w:lang w:val="sr-Cyrl-RS"/>
        </w:rPr>
        <w:t>*</w:t>
      </w:r>
      <w:r>
        <w:rPr>
          <w:rFonts w:hint="default" w:ascii="Times New Roman" w:hAnsi="Times New Roman" w:cs="Times New Roman"/>
        </w:rPr>
        <w:t>,,  Презентација дигиталних уџбеника Вулкан Е-знање за разредну наставу</w:t>
      </w:r>
      <w:r>
        <w:rPr>
          <w:rFonts w:hint="default" w:ascii="Times New Roman" w:hAnsi="Times New Roman" w:cs="Times New Roman"/>
          <w:lang w:val="sr-Cyrl-RS"/>
        </w:rPr>
        <w:t xml:space="preserve"> акредитован програм, присуство , уверење 7.2.2023.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29.03.2023. (3)</w:t>
      </w:r>
    </w:p>
    <w:p>
      <w:pPr>
        <w:spacing w:line="240" w:lineRule="auto"/>
        <w:ind w:right="115"/>
        <w:jc w:val="both"/>
        <w:rPr>
          <w:rFonts w:hint="default" w:ascii="Times New Roman" w:hAnsi="Times New Roman" w:eastAsia="Calibri"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*Превенција насиља у образовном систему акредитован програм, присуство , уверење 23.2.2023.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t>Функционална (не)писменост ученика у Србији</w:t>
      </w:r>
      <w:r>
        <w:rPr>
          <w:rFonts w:hint="default" w:ascii="Times New Roman" w:hAnsi="Times New Roman" w:cs="Times New Roman"/>
          <w:lang w:val="sr-Cyrl-RS"/>
        </w:rPr>
        <w:t>“ акредитован програм, присуство , уверење  9.3.2023. (1)</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Упознајте Тестомат – алат за израду провере знања “ акредитован програм, присуство , уверење 79.3.2023. (1)</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Индивидуализација и мотивација - кључ успешне комуникације  акредитован програм, присуство , уверење 15.12.2023. (1)</w:t>
      </w:r>
    </w:p>
    <w:p>
      <w:pPr>
        <w:spacing w:line="240" w:lineRule="auto"/>
        <w:ind w:right="115"/>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en-US"/>
        </w:rPr>
      </w:pPr>
    </w:p>
    <w:p>
      <w:pPr>
        <w:spacing w:line="240" w:lineRule="auto"/>
        <w:ind w:right="115"/>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u w:val="single"/>
          <w:lang w:val="sr-Cyrl-CS"/>
        </w:rPr>
      </w:pPr>
      <w:r>
        <w:rPr>
          <w:rFonts w:hint="default" w:ascii="Times New Roman" w:hAnsi="Times New Roman" w:cs="Times New Roman"/>
          <w:u w:val="single"/>
          <w:lang w:val="sr-Cyrl-CS"/>
        </w:rPr>
        <w:t xml:space="preserve">-Татјана Максимовић 1/3 </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*Авантуре у царству класичних и дигиталних садржаја, акредитовани програм, 24.3.2023. присуство, сертификат</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CS"/>
        </w:rPr>
        <w:t>*</w:t>
      </w:r>
      <w:r>
        <w:rPr>
          <w:rFonts w:hint="default" w:ascii="Times New Roman" w:hAnsi="Times New Roman" w:cs="Times New Roman"/>
          <w:lang w:val="sr-Cyrl-RS"/>
        </w:rPr>
        <w:t xml:space="preserve"> Обука за дежурне наставнике на Завршном испиту школске 2022/23</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Акредитовани програм – ЗУОВ,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20.6.2023. (8 бода)</w:t>
      </w:r>
      <w:r>
        <w:rPr>
          <w:rFonts w:hint="default" w:ascii="Times New Roman" w:hAnsi="Times New Roman" w:cs="Times New Roman"/>
          <w:lang w:val="sr-Cyrl-CS"/>
        </w:rPr>
        <w:t xml:space="preserve">  присуство,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*,Смотра луткарства у школи „Нек лутка игра као чигра 2“ 11.05.2023. трибина(1), присуство, уверење</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u w:val="single"/>
          <w:lang w:val="en-US"/>
        </w:rPr>
      </w:pPr>
      <w:r>
        <w:rPr>
          <w:rFonts w:hint="default" w:ascii="Times New Roman" w:hAnsi="Times New Roman" w:cs="Times New Roman"/>
          <w:u w:val="single"/>
          <w:lang w:val="sr-Cyrl-CS"/>
        </w:rPr>
        <w:t xml:space="preserve">-Сања Златановић 1/4 </w:t>
      </w: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en-US"/>
        </w:rPr>
        <w:t>*</w:t>
      </w:r>
      <w:r>
        <w:rPr>
          <w:rFonts w:hint="default" w:ascii="Times New Roman" w:hAnsi="Times New Roman" w:cs="Times New Roman"/>
          <w:lang w:val="sr-Cyrl-RS"/>
        </w:rPr>
        <w:t>Огледни час са представљањем, анализом примене и евалуацијом Уџбеничког комплета за наставу почетног читања и писања по комплексном поступку за први раз.основне школе (Креативни центар), вебинар, 13.2.2023.присуство, уверење</w:t>
      </w: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RS"/>
        </w:rPr>
        <w:t>*Наставни матријали у инклузивном одељењу Бигз, вебинар, 17.2.2023. присуство, уверење</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Упознајте Тестомат – алат за израду провере знања “ акредитован програм, присуство , уверење 9.3.2023. (1)</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t>Функционална (не)писменост ученика у Србији</w:t>
      </w:r>
      <w:r>
        <w:rPr>
          <w:rFonts w:hint="default" w:ascii="Times New Roman" w:hAnsi="Times New Roman" w:cs="Times New Roman"/>
          <w:lang w:val="sr-Cyrl-RS"/>
        </w:rPr>
        <w:t>“ акредитован програм,  трибина, присуство , уверење  21.3.2023. (1)</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*Дисциплина у учионици, приступи и решења, вебинар, 21.3.2023., присуство, уверење</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*Насиље над децом у инситуцијама за смештај деце и младих у систему социјалне заштите, вебинар, 18.4.2023. присуство уверење</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*Огледни час са темом :“Психолошка подршка у време туге, страха и бриге, обука, 16.5.2023. учешће,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en-US"/>
        </w:rPr>
        <w:t>*</w:t>
      </w:r>
      <w:r>
        <w:rPr>
          <w:rFonts w:hint="default" w:ascii="Times New Roman" w:hAnsi="Times New Roman" w:cs="Times New Roman"/>
          <w:lang w:val="sr-Cyrl-CS"/>
        </w:rPr>
        <w:t>18.5. 2023;Обука за запослене - Безбедно коришћење дигиталне технологије - превенција дигиталног насиља (16 бодова)</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18.5 2023. ;Обука за запослене - породично насиље; (16 бодова)</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18.5. 2023.;Обука за запослене - Стратегије у раду са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ученицима који показују проблеме у понашању; (16 бодова)</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18.5. 2023. Заштита деце са сметњама у развоју у</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случајевима занемаривања и дискриминације, злостављања и насиља;(16 бодова)</w:t>
      </w:r>
    </w:p>
    <w:p>
      <w:pPr>
        <w:spacing w:line="240" w:lineRule="auto"/>
        <w:jc w:val="both"/>
        <w:rPr>
          <w:rFonts w:hint="default" w:ascii="Times New Roman" w:hAnsi="Times New Roman" w:cs="Times New Roman"/>
          <w:lang w:val="en-US"/>
        </w:rPr>
      </w:pPr>
      <w:r>
        <w:rPr>
          <w:rFonts w:hint="default" w:ascii="Times New Roman" w:hAnsi="Times New Roman" w:cs="Times New Roman"/>
          <w:lang w:val="sr-Cyrl-CS"/>
        </w:rPr>
        <w:t>20.5. 2023. „Сарадња полиције и установа образовање и васпитања у превенцији ризичног понашања деце и младих“ (16 бодова)</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en-US"/>
        </w:rPr>
        <w:t>*</w:t>
      </w:r>
      <w:r>
        <w:rPr>
          <w:rFonts w:hint="default" w:ascii="Times New Roman" w:hAnsi="Times New Roman" w:cs="Times New Roman"/>
          <w:lang w:val="sr-Cyrl-RS"/>
        </w:rPr>
        <w:t xml:space="preserve"> Обука за дежурне наставнике на Завршном испиту школске 2022/23</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Акредитовани програм – ЗУОВ,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en-US"/>
        </w:rPr>
        <w:t>15</w:t>
      </w:r>
      <w:r>
        <w:rPr>
          <w:rFonts w:hint="default" w:ascii="Times New Roman" w:hAnsi="Times New Roman" w:cs="Times New Roman"/>
          <w:lang w:val="sr-Cyrl-RS"/>
        </w:rPr>
        <w:t>.6.2023. (8 бода)</w:t>
      </w:r>
      <w:r>
        <w:rPr>
          <w:rFonts w:hint="default" w:ascii="Times New Roman" w:hAnsi="Times New Roman" w:cs="Times New Roman"/>
          <w:lang w:val="sr-Cyrl-CS"/>
        </w:rPr>
        <w:t xml:space="preserve">  присуство, уверење</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*,Смотра луткарства у школи „Нек лутка игра као чигра 2“ 11.05.2023. трибина(1), присуство, уверење</w:t>
      </w:r>
    </w:p>
    <w:p>
      <w:pPr>
        <w:spacing w:line="240" w:lineRule="auto"/>
        <w:ind w:right="115"/>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lang w:val="sr-Cyrl-RS"/>
        </w:rPr>
      </w:pPr>
    </w:p>
    <w:p>
      <w:pPr>
        <w:spacing w:line="240" w:lineRule="auto"/>
        <w:ind w:firstLine="708"/>
        <w:jc w:val="both"/>
        <w:rPr>
          <w:rFonts w:hint="default" w:ascii="Times New Roman" w:hAnsi="Times New Roman" w:cs="Times New Roman"/>
          <w:lang w:val="en-US"/>
        </w:rPr>
      </w:pPr>
    </w:p>
    <w:p>
      <w:pPr>
        <w:spacing w:line="240" w:lineRule="auto"/>
        <w:ind w:firstLine="708"/>
        <w:jc w:val="both"/>
        <w:rPr>
          <w:rFonts w:hint="default" w:ascii="Times New Roman" w:hAnsi="Times New Roman" w:cs="Times New Roman"/>
          <w:lang w:val="en-US"/>
        </w:rPr>
      </w:pP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u w:val="single"/>
          <w:lang w:val="sr-Cyrl-CS"/>
        </w:rPr>
      </w:pPr>
      <w:r>
        <w:rPr>
          <w:rFonts w:hint="default" w:ascii="Times New Roman" w:hAnsi="Times New Roman" w:cs="Times New Roman"/>
          <w:lang w:val="sr-Cyrl-CS"/>
        </w:rPr>
        <w:t xml:space="preserve">           </w:t>
      </w:r>
      <w:r>
        <w:rPr>
          <w:rFonts w:hint="default" w:ascii="Times New Roman" w:hAnsi="Times New Roman" w:cs="Times New Roman"/>
          <w:u w:val="single"/>
          <w:lang w:val="sr-Cyrl-CS"/>
        </w:rPr>
        <w:t xml:space="preserve">-Иван Топаловић 1/5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w:t>
      </w:r>
      <w:r>
        <w:rPr>
          <w:rFonts w:hint="default" w:ascii="Times New Roman" w:hAnsi="Times New Roman" w:cs="Times New Roman"/>
        </w:rPr>
        <w:t>,,  Презентација дигиталних уџбеника Вулкан Е-знање за разредну наставу</w:t>
      </w:r>
      <w:r>
        <w:rPr>
          <w:rFonts w:hint="default" w:ascii="Times New Roman" w:hAnsi="Times New Roman" w:cs="Times New Roman"/>
          <w:lang w:val="sr-Cyrl-RS"/>
        </w:rPr>
        <w:t xml:space="preserve"> акредитован програм, присуство , уверење 7.2.2023.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29.03.2023. (3)</w:t>
      </w:r>
    </w:p>
    <w:p>
      <w:pPr>
        <w:spacing w:line="240" w:lineRule="auto"/>
        <w:ind w:right="115"/>
        <w:jc w:val="both"/>
        <w:rPr>
          <w:rFonts w:hint="default" w:ascii="Times New Roman" w:hAnsi="Times New Roman" w:eastAsia="Calibri"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u w:val="single"/>
          <w:lang w:val="sr-Cyrl-CS"/>
        </w:rPr>
      </w:pPr>
      <w:r>
        <w:rPr>
          <w:rFonts w:hint="default" w:ascii="Times New Roman" w:hAnsi="Times New Roman" w:cs="Times New Roman"/>
          <w:lang w:val="sr-Cyrl-CS"/>
        </w:rPr>
        <w:t xml:space="preserve">          </w:t>
      </w:r>
      <w:r>
        <w:rPr>
          <w:rFonts w:hint="default" w:ascii="Times New Roman" w:hAnsi="Times New Roman" w:cs="Times New Roman"/>
          <w:u w:val="single"/>
          <w:lang w:val="sr-Cyrl-CS"/>
        </w:rPr>
        <w:t xml:space="preserve">-Татјана Павловић 1/6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CS"/>
        </w:rPr>
        <w:t>*</w:t>
      </w:r>
      <w:r>
        <w:rPr>
          <w:rFonts w:hint="default" w:ascii="Times New Roman" w:hAnsi="Times New Roman" w:cs="Times New Roman"/>
          <w:lang w:val="sr-Cyrl-RS"/>
        </w:rPr>
        <w:t>Мали покрет руке,учење без муке-значај фине моторике акредитован програм, присуство , уверење 12.12.2023. (1)</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w:t>
      </w:r>
      <w:r>
        <w:rPr>
          <w:rFonts w:hint="default" w:ascii="Times New Roman" w:hAnsi="Times New Roman" w:cs="Times New Roman"/>
        </w:rPr>
        <w:t>,,  Презентација дигиталних уџбеника Вулкан Е-знање за разредну наставу</w:t>
      </w:r>
      <w:r>
        <w:rPr>
          <w:rFonts w:hint="default" w:ascii="Times New Roman" w:hAnsi="Times New Roman" w:cs="Times New Roman"/>
          <w:lang w:val="sr-Cyrl-RS"/>
        </w:rPr>
        <w:t xml:space="preserve"> акредитован програм, присуство , уверење 7.2.2023.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*Превенција насиља у образовном систему акредитован програм, присуство , уверење 23.2.2023. (1)</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 xml:space="preserve">*,, </w:t>
      </w:r>
      <w:r>
        <w:rPr>
          <w:rFonts w:hint="default" w:ascii="Times New Roman" w:hAnsi="Times New Roman" w:cs="Times New Roman"/>
        </w:rPr>
        <w:t>Функционална (не)писменост ученика у Србији</w:t>
      </w:r>
      <w:r>
        <w:rPr>
          <w:rFonts w:hint="default" w:ascii="Times New Roman" w:hAnsi="Times New Roman" w:cs="Times New Roman"/>
          <w:lang w:val="sr-Cyrl-RS"/>
        </w:rPr>
        <w:t>“ акредитован програм, присуство , уверење  9.3.2023. (1)</w:t>
      </w:r>
    </w:p>
    <w:p>
      <w:pPr>
        <w:spacing w:line="240" w:lineRule="auto"/>
        <w:ind w:right="115"/>
        <w:jc w:val="both"/>
        <w:rPr>
          <w:rFonts w:hint="default" w:ascii="Times New Roman" w:hAnsi="Times New Roman" w:cs="Times New Roman"/>
          <w:lang w:val="en-U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29.03.2023. (3)</w:t>
      </w:r>
    </w:p>
    <w:p>
      <w:pPr>
        <w:spacing w:line="240" w:lineRule="auto"/>
        <w:ind w:right="115"/>
        <w:jc w:val="both"/>
        <w:rPr>
          <w:rFonts w:hint="default" w:ascii="Times New Roman" w:hAnsi="Times New Roman" w:eastAsia="Calibri"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*Презентација уџбеника издавачке куће Дата Статус акредитован програм, присуство , уверење 29.3.2023. (3)</w:t>
      </w:r>
    </w:p>
    <w:p>
      <w:pPr>
        <w:spacing w:line="240" w:lineRule="auto"/>
        <w:ind w:right="115"/>
        <w:jc w:val="both"/>
        <w:rPr>
          <w:rFonts w:hint="default" w:ascii="Times New Roman" w:hAnsi="Times New Roman" w:cs="Times New Roman"/>
          <w:lang w:val="sr-Cyrl-RS"/>
        </w:rPr>
      </w:pP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*Ефикасни приступи проблемским ситуацијама у школи акредитован програм, присуство , уверење 14.04.2023. (2)</w:t>
      </w:r>
    </w:p>
    <w:p>
      <w:pPr>
        <w:spacing w:line="240" w:lineRule="auto"/>
        <w:ind w:right="115"/>
        <w:jc w:val="both"/>
        <w:rPr>
          <w:rFonts w:hint="default" w:ascii="Times New Roman" w:hAnsi="Times New Roman" w:cs="Times New Roman"/>
          <w:lang w:val="sr-Cyrl-R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w:t>
      </w:r>
      <w:r>
        <w:rPr>
          <w:rFonts w:hint="default" w:ascii="Times New Roman" w:hAnsi="Times New Roman" w:cs="Times New Roman"/>
          <w:u w:val="single"/>
          <w:lang w:val="sr-Cyrl-CS"/>
        </w:rPr>
        <w:t>Светлана Суводолац 1/7</w:t>
      </w:r>
      <w:r>
        <w:rPr>
          <w:rFonts w:hint="default" w:ascii="Times New Roman" w:hAnsi="Times New Roman" w:cs="Times New Roman"/>
          <w:lang w:val="sr-Cyrl-CS"/>
        </w:rPr>
        <w:t xml:space="preserve">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w:t>
      </w:r>
      <w:r>
        <w:rPr>
          <w:rFonts w:hint="default" w:ascii="Times New Roman" w:hAnsi="Times New Roman" w:cs="Times New Roman"/>
        </w:rPr>
        <w:t xml:space="preserve"> </w:t>
      </w:r>
      <w:r>
        <w:rPr>
          <w:rFonts w:hint="default" w:ascii="Times New Roman" w:hAnsi="Times New Roman" w:cs="Times New Roman"/>
          <w:lang w:val="sr-Cyrl-CS"/>
        </w:rPr>
        <w:t>Трибине</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11. 5. 2023. Креативне идеје из учионице 2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18. 5. 2023. Смотра луткарства у школи- Нек лутка игра као чигра 2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25. 5. 2023. Смотра игара у настави-разиграни кликери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*Вебинари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 2. 2023. &amp;quot;Обука за запослене - Безбедно коришћење дигиталне технологије - превенција дигиталног насиља&amp;quot; (16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 2. 2023. &amp;quot;Обука за запослене - породично насиље&amp;quot; (16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 2. 2023. &amp;quot;Обука за запослене - Стратегије у раду са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ученицима који показују проблеме у понашању&amp;quot; (16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 2. 2023. &amp;quot;Заштита деце са сметњама у развоју у</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случајевима занемаривања и дискриминације, злостављања и насиља&amp;quot;(16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 2. 2023. &amp;quot;Улога установа образовања и васпитања у борби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против трговине људима&amp;quot; (16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 2. 2023. „Сарадња полиције и установа образовање и васпитања у превенцији ризичног понашања деце и младих“ (16 бодова)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8.2 2023. Презентација уџбеника за први разред издавачке куће Креативни центар ( 2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13. 2. 2023. Огледни час са представљањем, анализом примене 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евалуацијом Уџбеничког комплета за наставу почетног читања и писања по</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комплексном поступку за први разред основне школе, Креативни центар( два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4. 4. 2023. Ефикасни приступи проблемским ситуацијама у школи (2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16. 5. 2023. Психолошка подршка у време туге, страха и бриге.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w:t>
      </w:r>
      <w:r>
        <w:rPr>
          <w:rFonts w:hint="default" w:ascii="Times New Roman" w:hAnsi="Times New Roman" w:cs="Times New Roman"/>
        </w:rPr>
        <w:t xml:space="preserve"> </w:t>
      </w:r>
      <w:r>
        <w:rPr>
          <w:rFonts w:hint="default" w:ascii="Times New Roman" w:hAnsi="Times New Roman" w:cs="Times New Roman"/>
          <w:lang w:val="sr-Cyrl-CS"/>
        </w:rPr>
        <w:t>Презентације уџбеника</w:t>
      </w:r>
    </w:p>
    <w:p>
      <w:pPr>
        <w:spacing w:line="240" w:lineRule="auto"/>
        <w:ind w:firstLine="708"/>
        <w:jc w:val="both"/>
        <w:rPr>
          <w:rFonts w:hint="default" w:ascii="Times New Roman" w:hAnsi="Times New Roman" w:cs="Times New Roman"/>
          <w:lang w:val="en-US"/>
        </w:rPr>
      </w:pPr>
      <w:r>
        <w:rPr>
          <w:rFonts w:hint="default" w:ascii="Times New Roman" w:hAnsi="Times New Roman" w:cs="Times New Roman"/>
          <w:lang w:val="sr-Cyrl-CS"/>
        </w:rPr>
        <w:t>13. 2. 2023. Презентација уџбеника издавачке куће Креативни центар ( 2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29. 3. 2023. Презентација уџбеника издавачке куће ЗУОВ (3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29. 3. 2023. Презентација уџбеника издавачке куће Дата Статус (3 сата)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29. 3. 2023. Презентација уџбеника издавачке куће БИГЗ (3 сата)</w:t>
      </w:r>
    </w:p>
    <w:p>
      <w:pPr>
        <w:spacing w:line="240" w:lineRule="auto"/>
        <w:ind w:firstLine="708"/>
        <w:jc w:val="both"/>
        <w:rPr>
          <w:rFonts w:hint="default" w:ascii="Times New Roman" w:hAnsi="Times New Roman" w:cs="Times New Roman"/>
          <w:lang w:val="sr-Cyrl-CS"/>
        </w:rPr>
      </w:pPr>
    </w:p>
    <w:p>
      <w:pPr>
        <w:spacing w:line="240" w:lineRule="auto"/>
        <w:ind w:right="115"/>
        <w:jc w:val="both"/>
        <w:rPr>
          <w:rFonts w:hint="default" w:ascii="Times New Roman" w:hAnsi="Times New Roman" w:cs="Times New Roman"/>
          <w:u w:val="single"/>
          <w:lang w:val="sr-Cyrl-CS"/>
        </w:rPr>
      </w:pPr>
      <w:r>
        <w:rPr>
          <w:rFonts w:hint="default" w:ascii="Times New Roman" w:hAnsi="Times New Roman" w:cs="Times New Roman"/>
          <w:lang w:val="sr-Cyrl-CS"/>
        </w:rPr>
        <w:t xml:space="preserve">         -</w:t>
      </w:r>
      <w:r>
        <w:rPr>
          <w:rFonts w:hint="default" w:ascii="Times New Roman" w:hAnsi="Times New Roman" w:cs="Times New Roman"/>
          <w:u w:val="single"/>
          <w:lang w:val="sr-Cyrl-CS"/>
        </w:rPr>
        <w:t xml:space="preserve">Драган Вукомановић 1/8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CS"/>
        </w:rPr>
        <w:t xml:space="preserve"> </w:t>
      </w:r>
      <w:r>
        <w:rPr>
          <w:rFonts w:hint="default" w:ascii="Times New Roman" w:hAnsi="Times New Roman" w:cs="Times New Roman"/>
          <w:lang w:val="sr-Cyrl-RS"/>
        </w:rPr>
        <w:t>*</w:t>
      </w:r>
      <w:r>
        <w:rPr>
          <w:rFonts w:hint="default" w:ascii="Times New Roman" w:hAnsi="Times New Roman" w:cs="Times New Roman"/>
        </w:rPr>
        <w:t>,,  Презентација дигиталних уџбеника Вулкан Е-знање за разредну наставу</w:t>
      </w:r>
      <w:r>
        <w:rPr>
          <w:rFonts w:hint="default" w:ascii="Times New Roman" w:hAnsi="Times New Roman" w:cs="Times New Roman"/>
          <w:lang w:val="sr-Cyrl-RS"/>
        </w:rPr>
        <w:t xml:space="preserve"> акредитован програм, присуство , уверење 7.2.2023. (1)</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u w:val="single"/>
          <w:lang w:val="sr-Cyrl-CS"/>
        </w:rPr>
      </w:pPr>
      <w:r>
        <w:rPr>
          <w:rFonts w:hint="default" w:ascii="Times New Roman" w:hAnsi="Times New Roman" w:cs="Times New Roman"/>
          <w:u w:val="single"/>
          <w:lang w:val="sr-Cyrl-CS"/>
        </w:rPr>
        <w:t xml:space="preserve">-Виолета Сандуловић 1/9   </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Успех се може научити и у школи</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Свет се мења, а са њим и начин учења!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Функционална (не)писменост ученика у Србији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Прилагођени уџбеници као подршка инклузивном</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образовању (трибина, 1сат 15минута – 1 бод) К1</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Деца и медији ‐ имамо ли разлога за страх?</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К3, К4</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u w:val="single"/>
          <w:lang w:val="sr-Cyrl-CS"/>
        </w:rPr>
      </w:pPr>
      <w:r>
        <w:rPr>
          <w:rFonts w:hint="default" w:ascii="Times New Roman" w:hAnsi="Times New Roman" w:cs="Times New Roman"/>
          <w:u w:val="single"/>
          <w:lang w:val="sr-Cyrl-CS"/>
        </w:rPr>
        <w:t xml:space="preserve">-Јасмина Пантић 1/10 </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*Мали покрет руке, учење без муке – значај фине</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моторике (трибина 1 сат – 1 бод)</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Учили су срећно до краја живота – бајке у настави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семинар 8 сати – 8 бодова) К1; К3; К23;</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Алгоритамски начин размишљања у настави</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почетног читања и писања (трибина 1 сат -1 бод)К2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Свет се мења, а са њим и начин учења!</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К2</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Деца и медији ‐ имамо ли разлога за страх?</w:t>
      </w: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(трибина, 1сат 15минута – 1 бод) К3, К4</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r>
        <w:rPr>
          <w:rFonts w:hint="default" w:ascii="Times New Roman" w:hAnsi="Times New Roman" w:cs="Times New Roman"/>
          <w:lang w:val="sr-Cyrl-CS"/>
        </w:rPr>
        <w:t xml:space="preserve">-Марија Тракиловић 1/11  </w:t>
      </w:r>
    </w:p>
    <w:p>
      <w:pPr>
        <w:shd w:val="clear" w:color="auto" w:fill="FFFFFF"/>
        <w:spacing w:line="240" w:lineRule="auto"/>
        <w:jc w:val="both"/>
        <w:rPr>
          <w:rFonts w:hint="default" w:ascii="Times New Roman" w:hAnsi="Times New Roman" w:cs="Times New Roman"/>
          <w:lang w:val="sr-Cyrl-RS"/>
        </w:rPr>
      </w:pPr>
    </w:p>
    <w:p>
      <w:pPr>
        <w:shd w:val="clear" w:color="auto" w:fill="FFFFFF"/>
        <w:spacing w:line="240" w:lineRule="auto"/>
        <w:jc w:val="both"/>
        <w:rPr>
          <w:rFonts w:hint="default" w:ascii="Times New Roman" w:hAnsi="Times New Roman" w:cs="Times New Roman"/>
        </w:rPr>
      </w:pPr>
      <w:r>
        <w:rPr>
          <w:rFonts w:hint="default" w:ascii="Times New Roman" w:hAnsi="Times New Roman" w:cs="Times New Roman"/>
          <w:lang w:val="sr-Cyrl-RS"/>
        </w:rPr>
        <w:t>*</w:t>
      </w:r>
      <w:r>
        <w:rPr>
          <w:rFonts w:hint="default" w:ascii="Times New Roman" w:hAnsi="Times New Roman" w:cs="Times New Roman"/>
        </w:rPr>
        <w:t>18. 05. 2023. </w:t>
      </w:r>
      <w:r>
        <w:rPr>
          <w:rFonts w:hint="default" w:ascii="Times New Roman" w:hAnsi="Times New Roman" w:cs="Times New Roman"/>
          <w:sz w:val="21"/>
          <w:szCs w:val="21"/>
          <w:shd w:val="clear" w:color="auto" w:fill="F3F4F6"/>
        </w:rPr>
        <w:t>Смотра луткарства у школи-Нек лутка игра као чигра 2 (трибина) 1 бод</w:t>
      </w:r>
    </w:p>
    <w:p>
      <w:pPr>
        <w:shd w:val="clear" w:color="auto" w:fill="FFFFFF"/>
        <w:spacing w:line="240" w:lineRule="auto"/>
        <w:jc w:val="both"/>
        <w:rPr>
          <w:rFonts w:hint="default" w:ascii="Times New Roman" w:hAnsi="Times New Roman" w:cs="Times New Roman"/>
        </w:rPr>
      </w:pPr>
      <w:r>
        <w:rPr>
          <w:rFonts w:hint="default" w:ascii="Times New Roman" w:hAnsi="Times New Roman" w:cs="Times New Roman"/>
          <w:lang w:val="sr-Cyrl-RS"/>
        </w:rPr>
        <w:t>*</w:t>
      </w:r>
      <w:r>
        <w:rPr>
          <w:rFonts w:hint="default" w:ascii="Times New Roman" w:hAnsi="Times New Roman" w:cs="Times New Roman"/>
        </w:rPr>
        <w:t>25. 05. 2023. </w:t>
      </w:r>
      <w:r>
        <w:rPr>
          <w:rFonts w:hint="default" w:ascii="Times New Roman" w:hAnsi="Times New Roman" w:cs="Times New Roman"/>
          <w:sz w:val="21"/>
          <w:szCs w:val="21"/>
          <w:shd w:val="clear" w:color="auto" w:fill="F3F4F6"/>
        </w:rPr>
        <w:t>Смотра игара у настави - разиграни кликери (трибина) 1 бод</w:t>
      </w:r>
    </w:p>
    <w:p>
      <w:pPr>
        <w:shd w:val="clear" w:color="auto" w:fill="FFFFFF"/>
        <w:spacing w:line="240" w:lineRule="auto"/>
        <w:jc w:val="both"/>
        <w:rPr>
          <w:rFonts w:hint="default" w:ascii="Times New Roman" w:hAnsi="Times New Roman" w:cs="Times New Roman"/>
        </w:rPr>
      </w:pPr>
      <w:r>
        <w:rPr>
          <w:rFonts w:hint="default" w:ascii="Times New Roman" w:hAnsi="Times New Roman" w:cs="Times New Roman"/>
          <w:sz w:val="21"/>
          <w:szCs w:val="21"/>
          <w:shd w:val="clear" w:color="auto" w:fill="F3F4F6"/>
          <w:lang w:val="sr-Cyrl-RS"/>
        </w:rPr>
        <w:t>*</w:t>
      </w:r>
      <w:r>
        <w:rPr>
          <w:rFonts w:hint="default" w:ascii="Times New Roman" w:hAnsi="Times New Roman" w:cs="Times New Roman"/>
          <w:sz w:val="21"/>
          <w:szCs w:val="21"/>
          <w:shd w:val="clear" w:color="auto" w:fill="F3F4F6"/>
        </w:rPr>
        <w:t>09. 06. 2023.  Обука за дежурне наставнике на Завршном испиту школске 2022/2023 годи</w:t>
      </w:r>
    </w:p>
    <w:p>
      <w:pPr>
        <w:spacing w:line="240" w:lineRule="auto"/>
        <w:ind w:firstLine="708"/>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CS"/>
        </w:rPr>
      </w:pPr>
    </w:p>
    <w:p>
      <w:pPr>
        <w:spacing w:line="240" w:lineRule="auto"/>
        <w:jc w:val="both"/>
        <w:rPr>
          <w:rFonts w:hint="default" w:ascii="Times New Roman" w:hAnsi="Times New Roman" w:cs="Times New Roman"/>
          <w:u w:val="single"/>
          <w:lang w:val="sr-Cyrl-CS"/>
        </w:rPr>
      </w:pPr>
      <w:r>
        <w:rPr>
          <w:rFonts w:hint="default" w:ascii="Times New Roman" w:hAnsi="Times New Roman" w:cs="Times New Roman"/>
          <w:lang w:val="sr-Cyrl-CS"/>
        </w:rPr>
        <w:t xml:space="preserve">            </w:t>
      </w:r>
      <w:r>
        <w:rPr>
          <w:rFonts w:hint="default" w:ascii="Times New Roman" w:hAnsi="Times New Roman" w:cs="Times New Roman"/>
          <w:u w:val="single"/>
          <w:lang w:val="sr-Cyrl-CS"/>
        </w:rPr>
        <w:t xml:space="preserve">-Стефан Степановић 1/12 </w:t>
      </w:r>
    </w:p>
    <w:p>
      <w:pPr>
        <w:spacing w:line="240" w:lineRule="auto"/>
        <w:ind w:right="115"/>
        <w:jc w:val="both"/>
        <w:rPr>
          <w:rFonts w:hint="default" w:ascii="Times New Roman" w:hAnsi="Times New Roman" w:cs="Times New Roman"/>
          <w:bCs/>
          <w:iCs/>
          <w:lang w:val="sr-Cyrl-RS"/>
        </w:rPr>
      </w:pPr>
      <w:r>
        <w:rPr>
          <w:rFonts w:hint="default" w:ascii="Times New Roman" w:hAnsi="Times New Roman" w:cs="Times New Roman"/>
          <w:bCs/>
          <w:iCs/>
          <w:lang w:val="sr-Cyrl-RS"/>
        </w:rPr>
        <w:t>*Рад са презаштићеном децом</w:t>
      </w:r>
      <w:r>
        <w:rPr>
          <w:rFonts w:hint="default" w:ascii="Times New Roman" w:hAnsi="Times New Roman" w:cs="Times New Roman"/>
          <w:bCs/>
          <w:iCs/>
        </w:rPr>
        <w:t>/</w:t>
      </w:r>
      <w:r>
        <w:rPr>
          <w:rFonts w:hint="default" w:ascii="Times New Roman" w:hAnsi="Times New Roman" w:cs="Times New Roman"/>
          <w:bCs/>
          <w:iCs/>
          <w:lang w:val="sr-Cyrl-RS"/>
        </w:rPr>
        <w:t>ученицима, акредитовани програм, 17.1.2023.</w:t>
      </w:r>
    </w:p>
    <w:p>
      <w:pPr>
        <w:spacing w:line="240" w:lineRule="auto"/>
        <w:jc w:val="both"/>
        <w:rPr>
          <w:rFonts w:hint="default" w:ascii="Times New Roman" w:hAnsi="Times New Roman" w:cs="Times New Roman"/>
          <w:bCs/>
          <w:iCs/>
          <w:lang w:val="sr-Cyrl-RS"/>
        </w:rPr>
      </w:pPr>
      <w:r>
        <w:rPr>
          <w:rFonts w:hint="default" w:ascii="Times New Roman" w:hAnsi="Times New Roman" w:cs="Times New Roman"/>
          <w:bCs/>
          <w:iCs/>
        </w:rPr>
        <w:t xml:space="preserve">(8 </w:t>
      </w:r>
      <w:r>
        <w:rPr>
          <w:rFonts w:hint="default" w:ascii="Times New Roman" w:hAnsi="Times New Roman" w:cs="Times New Roman"/>
          <w:bCs/>
          <w:iCs/>
          <w:lang w:val="sr-Cyrl-RS"/>
        </w:rPr>
        <w:t>сати), реализатор, Извештај о одржаном семинару</w:t>
      </w:r>
    </w:p>
    <w:p>
      <w:pPr>
        <w:spacing w:line="240" w:lineRule="auto"/>
        <w:ind w:right="115"/>
        <w:jc w:val="both"/>
        <w:rPr>
          <w:rFonts w:hint="default" w:ascii="Times New Roman" w:hAnsi="Times New Roman" w:cs="Times New Roman"/>
          <w:bCs/>
          <w:iCs/>
          <w:lang w:val="sr-Cyrl-RS"/>
        </w:rPr>
      </w:pPr>
      <w:r>
        <w:rPr>
          <w:rFonts w:hint="default" w:ascii="Times New Roman" w:hAnsi="Times New Roman" w:cs="Times New Roman"/>
          <w:bCs/>
          <w:iCs/>
          <w:lang w:val="sr-Cyrl-RS"/>
        </w:rPr>
        <w:t>* Рад са презаштићеном децом</w:t>
      </w:r>
      <w:r>
        <w:rPr>
          <w:rFonts w:hint="default" w:ascii="Times New Roman" w:hAnsi="Times New Roman" w:cs="Times New Roman"/>
          <w:bCs/>
          <w:iCs/>
        </w:rPr>
        <w:t>/</w:t>
      </w:r>
      <w:r>
        <w:rPr>
          <w:rFonts w:hint="default" w:ascii="Times New Roman" w:hAnsi="Times New Roman" w:cs="Times New Roman"/>
          <w:bCs/>
          <w:iCs/>
          <w:lang w:val="sr-Cyrl-RS"/>
        </w:rPr>
        <w:t>ученицима, акредитовани програм, 11.2.2023.</w:t>
      </w:r>
    </w:p>
    <w:p>
      <w:pPr>
        <w:spacing w:line="240" w:lineRule="auto"/>
        <w:jc w:val="both"/>
        <w:rPr>
          <w:rFonts w:hint="default" w:ascii="Times New Roman" w:hAnsi="Times New Roman" w:cs="Times New Roman"/>
          <w:bCs/>
          <w:iCs/>
          <w:lang w:val="sr-Cyrl-RS"/>
        </w:rPr>
      </w:pPr>
      <w:r>
        <w:rPr>
          <w:rFonts w:hint="default" w:ascii="Times New Roman" w:hAnsi="Times New Roman" w:cs="Times New Roman"/>
          <w:bCs/>
          <w:iCs/>
        </w:rPr>
        <w:t xml:space="preserve">(8 </w:t>
      </w:r>
      <w:r>
        <w:rPr>
          <w:rFonts w:hint="default" w:ascii="Times New Roman" w:hAnsi="Times New Roman" w:cs="Times New Roman"/>
          <w:bCs/>
          <w:iCs/>
          <w:lang w:val="sr-Cyrl-RS"/>
        </w:rPr>
        <w:t>сати), реализатор, Извештај о одржаном семинару</w:t>
      </w:r>
    </w:p>
    <w:p>
      <w:pPr>
        <w:spacing w:after="200" w:line="240" w:lineRule="auto"/>
        <w:ind w:right="115"/>
        <w:jc w:val="both"/>
        <w:rPr>
          <w:rFonts w:hint="default" w:ascii="Times New Roman" w:hAnsi="Times New Roman" w:eastAsia="Arial" w:cs="Times New Roman"/>
          <w:sz w:val="21"/>
          <w:szCs w:val="21"/>
          <w:shd w:val="clear" w:color="auto" w:fill="F3F4F6"/>
          <w:lang w:val="sr-Cyrl-RS"/>
        </w:rPr>
      </w:pPr>
      <w:r>
        <w:rPr>
          <w:rFonts w:hint="default" w:ascii="Times New Roman" w:hAnsi="Times New Roman" w:cs="Times New Roman"/>
          <w:bCs/>
          <w:iCs/>
          <w:lang w:val="sr-Cyrl-RS"/>
        </w:rPr>
        <w:t>*</w:t>
      </w:r>
      <w:r>
        <w:rPr>
          <w:rFonts w:hint="default" w:ascii="Times New Roman" w:hAnsi="Times New Roman" w:eastAsia="Arial" w:cs="Times New Roman"/>
          <w:sz w:val="21"/>
          <w:szCs w:val="21"/>
          <w:shd w:val="clear" w:color="auto" w:fill="F3F4F6"/>
        </w:rPr>
        <w:t xml:space="preserve"> Смотра луткарства у школи-Нек лутка игра као чигра 2 (трибина)</w:t>
      </w:r>
      <w:r>
        <w:rPr>
          <w:rFonts w:hint="default" w:ascii="Times New Roman" w:hAnsi="Times New Roman" w:eastAsia="Arial" w:cs="Times New Roman"/>
          <w:sz w:val="21"/>
          <w:szCs w:val="21"/>
          <w:shd w:val="clear" w:color="auto" w:fill="F3F4F6"/>
          <w:lang w:val="sr-Cyrl-RS"/>
        </w:rPr>
        <w:t>, присуство, уверење</w:t>
      </w:r>
    </w:p>
    <w:p>
      <w:pPr>
        <w:spacing w:line="240" w:lineRule="auto"/>
        <w:ind w:right="115"/>
        <w:jc w:val="both"/>
        <w:rPr>
          <w:rFonts w:hint="default" w:ascii="Times New Roman" w:hAnsi="Times New Roman" w:cs="Times New Roman"/>
          <w:lang w:val="sr-Cyrl-RS"/>
        </w:rPr>
      </w:pPr>
      <w:r>
        <w:rPr>
          <w:rFonts w:hint="default" w:ascii="Times New Roman" w:hAnsi="Times New Roman" w:eastAsia="Arial" w:cs="Times New Roman"/>
          <w:sz w:val="21"/>
          <w:szCs w:val="21"/>
          <w:shd w:val="clear" w:color="auto" w:fill="F3F4F6"/>
          <w:lang w:val="sr-Cyrl-RS"/>
        </w:rPr>
        <w:t>*</w:t>
      </w:r>
      <w:r>
        <w:rPr>
          <w:rFonts w:hint="default" w:ascii="Times New Roman" w:hAnsi="Times New Roman" w:cs="Times New Roman"/>
          <w:lang w:val="sr-Cyrl-RS"/>
        </w:rPr>
        <w:t xml:space="preserve"> Учимо сви заједно - квалитетно образовање за све, Акредитовани програм – ЗУОВ,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20.6.2023. (32 бода)</w:t>
      </w:r>
      <w:r>
        <w:rPr>
          <w:rFonts w:hint="default" w:ascii="Times New Roman" w:hAnsi="Times New Roman" w:cs="Times New Roman"/>
          <w:lang w:val="sr-Cyrl-CS"/>
        </w:rPr>
        <w:t xml:space="preserve">  присуство, уверење</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CS"/>
        </w:rPr>
        <w:t>*</w:t>
      </w:r>
      <w:r>
        <w:rPr>
          <w:rFonts w:hint="default" w:ascii="Times New Roman" w:hAnsi="Times New Roman" w:cs="Times New Roman"/>
          <w:lang w:val="sr-Cyrl-RS"/>
        </w:rPr>
        <w:t xml:space="preserve"> Обука за дежурне наставнике на Завршном испиту школске 2022/23</w:t>
      </w:r>
    </w:p>
    <w:p>
      <w:pPr>
        <w:spacing w:line="240" w:lineRule="auto"/>
        <w:ind w:right="115"/>
        <w:jc w:val="both"/>
        <w:rPr>
          <w:rFonts w:hint="default" w:ascii="Times New Roman" w:hAnsi="Times New Roman" w:cs="Times New Roman"/>
          <w:lang w:val="sr-Cyrl-RS"/>
        </w:rPr>
      </w:pPr>
      <w:r>
        <w:rPr>
          <w:rFonts w:hint="default" w:ascii="Times New Roman" w:hAnsi="Times New Roman" w:cs="Times New Roman"/>
          <w:lang w:val="sr-Cyrl-RS"/>
        </w:rPr>
        <w:t xml:space="preserve"> Акредитовани програм – ЗУОВ, </w:t>
      </w:r>
    </w:p>
    <w:p>
      <w:pPr>
        <w:spacing w:line="240" w:lineRule="auto"/>
        <w:ind w:right="115"/>
        <w:jc w:val="both"/>
        <w:rPr>
          <w:rFonts w:hint="default" w:ascii="Times New Roman" w:hAnsi="Times New Roman" w:cs="Times New Roman"/>
          <w:lang w:val="sr-Cyrl-CS"/>
        </w:rPr>
      </w:pPr>
      <w:r>
        <w:rPr>
          <w:rFonts w:hint="default" w:ascii="Times New Roman" w:hAnsi="Times New Roman" w:cs="Times New Roman"/>
          <w:lang w:val="sr-Cyrl-RS"/>
        </w:rPr>
        <w:t>20.6.2023. (8 бода)</w:t>
      </w:r>
      <w:r>
        <w:rPr>
          <w:rFonts w:hint="default" w:ascii="Times New Roman" w:hAnsi="Times New Roman" w:cs="Times New Roman"/>
          <w:lang w:val="sr-Cyrl-CS"/>
        </w:rPr>
        <w:t xml:space="preserve">  присуство, уверење</w:t>
      </w:r>
    </w:p>
    <w:p>
      <w:pPr>
        <w:spacing w:line="240" w:lineRule="auto"/>
        <w:ind w:right="115"/>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6. ЕВАЛУАЦИЈА И ПЛАНИРАЊЕ НАРЕДНИХ АКТИВНОСТИ: </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Све планиране активности су успешно завршене. Анализирана је реализација васпитно образовног рада. Анализиран је рад ученика по прилагођеном програму. Договорен је даљи рад. Планиране су међуодељенске посете и дружења.</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RS"/>
        </w:rPr>
        <w:t>У Винчи,</w:t>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 xml:space="preserve">                                                                                                                                                                                                                            Руководилац стручног већа</w:t>
      </w:r>
      <w:r>
        <w:rPr>
          <w:rFonts w:hint="default" w:ascii="Times New Roman" w:hAnsi="Times New Roman" w:cs="Times New Roman"/>
          <w:lang w:val="sr-Cyrl-CS"/>
        </w:rPr>
        <w:t xml:space="preserve"> </w:t>
      </w:r>
    </w:p>
    <w:p>
      <w:pPr>
        <w:spacing w:line="240" w:lineRule="auto"/>
        <w:jc w:val="both"/>
        <w:rPr>
          <w:rFonts w:hint="default" w:ascii="Times New Roman" w:hAnsi="Times New Roman" w:cs="Times New Roman"/>
          <w:lang w:val="sr-Cyrl-CS"/>
        </w:rPr>
      </w:pPr>
    </w:p>
    <w:p>
      <w:pPr>
        <w:tabs>
          <w:tab w:val="left" w:pos="5490"/>
        </w:tabs>
        <w:spacing w:line="240" w:lineRule="auto"/>
        <w:jc w:val="both"/>
        <w:rPr>
          <w:rFonts w:hint="default" w:ascii="Times New Roman" w:hAnsi="Times New Roman" w:cs="Times New Roman"/>
          <w:lang w:val="sr-Cyrl-CS"/>
        </w:rPr>
      </w:pPr>
      <w:r>
        <w:rPr>
          <w:rFonts w:hint="default" w:ascii="Times New Roman" w:hAnsi="Times New Roman" w:cs="Times New Roman"/>
          <w:lang w:val="sr-Cyrl-RS"/>
        </w:rPr>
        <w:t>16.6.2023.</w:t>
      </w:r>
      <w:r>
        <w:rPr>
          <w:rFonts w:hint="default" w:ascii="Times New Roman" w:hAnsi="Times New Roman" w:cs="Times New Roman"/>
          <w:lang w:val="sr-Cyrl-CS"/>
        </w:rPr>
        <w:t xml:space="preserve">                                                            </w:t>
      </w:r>
      <w:r>
        <w:rPr>
          <w:rFonts w:hint="default" w:ascii="Times New Roman" w:hAnsi="Times New Roman" w:cs="Times New Roman"/>
          <w:lang w:val="sr-Cyrl-RS"/>
        </w:rPr>
        <w:t xml:space="preserve">                                                                                                                                                                                                                                         </w:t>
      </w:r>
      <w:r>
        <w:rPr>
          <w:rFonts w:hint="default" w:ascii="Times New Roman" w:hAnsi="Times New Roman" w:cs="Times New Roman"/>
          <w:lang w:val="sr-Cyrl-CS"/>
        </w:rPr>
        <w:t xml:space="preserve"> Драгана Станковић</w:t>
      </w:r>
    </w:p>
    <w:p>
      <w:pPr>
        <w:autoSpaceDE/>
        <w:autoSpaceDN/>
        <w:spacing w:before="0" w:after="0" w:line="240" w:lineRule="auto"/>
        <w:jc w:val="both"/>
        <w:rPr>
          <w:rFonts w:hint="default" w:ascii="Times New Roman" w:hAnsi="Times New Roman" w:cs="Times New Roman"/>
          <w:color w:val="auto"/>
          <w:sz w:val="24"/>
          <w:szCs w:val="24"/>
          <w:lang w:val="sr-Cyrl-RS" w:eastAsia="sr-Latn-CS"/>
        </w:rPr>
      </w:pPr>
    </w:p>
    <w:p>
      <w:pPr>
        <w:autoSpaceDE/>
        <w:autoSpaceDN/>
        <w:spacing w:before="0" w:after="0" w:line="240" w:lineRule="auto"/>
        <w:jc w:val="both"/>
        <w:rPr>
          <w:rFonts w:hint="default" w:ascii="Times New Roman" w:hAnsi="Times New Roman" w:cs="Times New Roman"/>
          <w:b/>
          <w:color w:val="auto"/>
          <w:sz w:val="24"/>
          <w:szCs w:val="24"/>
          <w:lang w:val="sr-Cyrl-RS" w:eastAsia="sr-Latn-CS"/>
        </w:rPr>
      </w:pPr>
      <w:r>
        <w:rPr>
          <w:rFonts w:hint="default" w:ascii="Times New Roman" w:hAnsi="Times New Roman" w:cs="Times New Roman"/>
          <w:b/>
          <w:color w:val="auto"/>
          <w:sz w:val="40"/>
          <w:szCs w:val="40"/>
          <w:lang w:val="sr-Latn-RS" w:eastAsia="sr-Latn-CS"/>
        </w:rPr>
        <w:t xml:space="preserve">         </w:t>
      </w:r>
    </w:p>
    <w:p>
      <w:pPr>
        <w:autoSpaceDE/>
        <w:autoSpaceDN/>
        <w:spacing w:before="0" w:after="0" w:line="240" w:lineRule="auto"/>
        <w:jc w:val="both"/>
        <w:rPr>
          <w:rFonts w:hint="default" w:ascii="Times New Roman" w:hAnsi="Times New Roman" w:cs="Times New Roman"/>
          <w:b/>
          <w:color w:val="auto"/>
          <w:sz w:val="24"/>
          <w:szCs w:val="24"/>
          <w:lang w:val="sr-Cyrl-RS" w:eastAsia="sr-Latn-CS"/>
        </w:rPr>
      </w:pPr>
    </w:p>
    <w:p>
      <w:pPr>
        <w:autoSpaceDE/>
        <w:autoSpaceDN/>
        <w:spacing w:before="0" w:after="0" w:line="240" w:lineRule="auto"/>
        <w:jc w:val="both"/>
        <w:rPr>
          <w:rFonts w:hint="default" w:ascii="Times New Roman" w:hAnsi="Times New Roman" w:cs="Times New Roman"/>
          <w:b/>
          <w:color w:val="auto"/>
          <w:sz w:val="24"/>
          <w:szCs w:val="24"/>
          <w:lang w:val="sr-Cyrl-RS" w:eastAsia="sr-Latn-CS"/>
        </w:rPr>
      </w:pPr>
    </w:p>
    <w:p>
      <w:pPr>
        <w:autoSpaceDE/>
        <w:autoSpaceDN/>
        <w:spacing w:before="0" w:after="0" w:line="240" w:lineRule="auto"/>
        <w:jc w:val="both"/>
        <w:rPr>
          <w:rFonts w:hint="default" w:ascii="Times New Roman" w:hAnsi="Times New Roman" w:cs="Times New Roman"/>
          <w:b/>
          <w:color w:val="auto"/>
          <w:sz w:val="24"/>
          <w:szCs w:val="24"/>
          <w:u w:val="single"/>
          <w:lang w:eastAsia="sr-Latn-CS"/>
        </w:rPr>
      </w:pPr>
    </w:p>
    <w:p>
      <w:pPr>
        <w:autoSpaceDE/>
        <w:autoSpaceDN/>
        <w:spacing w:before="0" w:after="0" w:line="240" w:lineRule="auto"/>
        <w:jc w:val="both"/>
        <w:rPr>
          <w:rFonts w:hint="default" w:ascii="Times New Roman" w:hAnsi="Times New Roman" w:cs="Times New Roman"/>
          <w:b/>
          <w:color w:val="auto"/>
          <w:sz w:val="24"/>
          <w:szCs w:val="24"/>
          <w:u w:val="single"/>
          <w:lang w:val="sr-Cyrl-RS" w:eastAsia="sr-Latn-CS"/>
        </w:rPr>
      </w:pPr>
    </w:p>
    <w:p>
      <w:pPr>
        <w:autoSpaceDE/>
        <w:autoSpaceDN/>
        <w:spacing w:before="0" w:after="160" w:line="240" w:lineRule="auto"/>
        <w:jc w:val="both"/>
        <w:rPr>
          <w:rFonts w:hint="default" w:ascii="Times New Roman" w:hAnsi="Times New Roman" w:eastAsia="Calibri" w:cs="Times New Roman"/>
          <w:b/>
          <w:color w:val="auto"/>
          <w:sz w:val="24"/>
          <w:szCs w:val="24"/>
          <w:lang w:val="en-US"/>
        </w:rPr>
      </w:pPr>
    </w:p>
    <w:p>
      <w:pPr>
        <w:autoSpaceDE/>
        <w:autoSpaceDN/>
        <w:spacing w:before="0" w:after="160" w:line="240" w:lineRule="auto"/>
        <w:jc w:val="both"/>
        <w:rPr>
          <w:rFonts w:hint="default" w:ascii="Times New Roman" w:hAnsi="Times New Roman" w:eastAsia="Calibri" w:cs="Times New Roman"/>
          <w:b/>
          <w:color w:val="auto"/>
          <w:sz w:val="24"/>
          <w:szCs w:val="24"/>
          <w:lang w:val="en-US"/>
        </w:rPr>
      </w:pPr>
    </w:p>
    <w:p>
      <w:pPr>
        <w:autoSpaceDE/>
        <w:autoSpaceDN/>
        <w:spacing w:before="0" w:after="160" w:line="240" w:lineRule="auto"/>
        <w:jc w:val="both"/>
        <w:rPr>
          <w:rFonts w:hint="default" w:ascii="Times New Roman" w:hAnsi="Times New Roman" w:eastAsia="Calibri" w:cs="Times New Roman"/>
          <w:b/>
          <w:color w:val="auto"/>
          <w:sz w:val="24"/>
          <w:szCs w:val="24"/>
          <w:lang w:val="en-US"/>
        </w:rPr>
      </w:pPr>
      <w:r>
        <w:rPr>
          <w:rFonts w:hint="default" w:ascii="Times New Roman" w:hAnsi="Times New Roman" w:eastAsia="Calibri" w:cs="Times New Roman"/>
          <w:b/>
          <w:color w:val="auto"/>
          <w:sz w:val="24"/>
          <w:szCs w:val="24"/>
          <w:lang w:val="en-US"/>
        </w:rPr>
        <w:t>ИЗВЕШТАЈ О РЕАЛИЗАЦИЈИ АКТИВНОСТИ УЧИТЕЉА 2.разреда</w:t>
      </w:r>
    </w:p>
    <w:p>
      <w:pPr>
        <w:autoSpaceDE/>
        <w:autoSpaceDN/>
        <w:spacing w:before="0" w:after="160" w:line="240" w:lineRule="auto"/>
        <w:jc w:val="both"/>
        <w:rPr>
          <w:rFonts w:hint="default" w:ascii="Times New Roman" w:hAnsi="Times New Roman" w:eastAsia="Calibri" w:cs="Times New Roman"/>
          <w:b/>
          <w:color w:val="auto"/>
          <w:sz w:val="24"/>
          <w:szCs w:val="24"/>
          <w:lang w:val="en-US"/>
        </w:rPr>
      </w:pPr>
      <w:r>
        <w:rPr>
          <w:rFonts w:hint="default" w:ascii="Times New Roman" w:hAnsi="Times New Roman" w:eastAsia="Calibri" w:cs="Times New Roman"/>
          <w:b/>
          <w:color w:val="auto"/>
          <w:sz w:val="24"/>
          <w:szCs w:val="24"/>
          <w:lang w:val="en-US"/>
        </w:rPr>
        <w:t>У ШКOЛСКОЈ 2022/23. години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 БРОЈ ОДРЖАНИХ САСТАНАКА: 8</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 РЕАЛИЗОВАНИ САДРЖАЈИ: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 ДОПУНСКА НАСТАВА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разред учитељ предмет Бр.часова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Љиљана Живановић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Биљана Милев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 Светлана Пантић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Маја Димић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2/5 Данијела Миљковић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Драгана Радмановић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Славица Младеновић Ивановић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 Весна Арсић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 Mирјана Илић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Јасмина Васковић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 Кристина Стојсављевић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Дражена Вјештица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Укупно математика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српски језик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203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203 406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Б) УГЛЕДНИ И ОГЛЕДНИ ЧАСОВИ: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Угледни часови који су реализовани школске 2022/23.године: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разред учитељица Предмет/ садржај датум</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Љиљана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Живановић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„Кад дедица не зна да прича приче“, Ђани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Родари,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Род и број именица,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 ,,Масец, година”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,,Разломци”,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13.10.2022.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11.11.2022.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16.2.2023.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30.5.2023.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Биљана Милев СЈ - Потврдне и одричне реченице,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Множење бројева 2,5 и 10,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ФВ - Дечји плес „Ми смо деца весела”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увежбавање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СВОН - Сунчева светлост и топлота као услов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живота на Земљи,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30.5.2023.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 Светлана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Пантић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Мирослав Антић,“Тајна“,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МК - „Дуње ранке“,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Дељење. Дељеник, делилац, количник,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-,,Свитац тражи пријатеља, Су Ју Ђин”,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12.09.2022.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1.3.2023.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6.4.2023.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Маја Димић СЈ-Десанка Максимовић. „Бајка о лабуду“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МАТ-Множење бројевима 2, 5 и 10.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 Седмица, месец, година,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МК - “Зелени се, јагодо”, народна песма,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6.2.2023.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2/5 Данијела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Миљковић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„Два писма“, А,Поповић,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Штампана слова латинице Л и Љ,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 Земљиште услов живота,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ФЗВ - Народно коло.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09.2022.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8.12.2022.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23.05.2023.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5.06.2023.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Драгана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Радмановић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Римске цифре, Писање бројева римским</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цифрама,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Научили смо слова латинице Л,Љ,С,Ч,Ћ,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ДС-Понашање на интернету-интернет бонтон</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–Ваздух,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13.12.2022.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23.02.2023.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18.05.2023.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Славица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Младеновић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Ивановић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 Највећи дом – моја домовина,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Множење бројевима 2, 5, 10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СЈ-Креативне слагалице-игром кроз знање,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ЛК - Замишљања,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13.10.2022.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9.12. 2022.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3. 5. 2023.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9. 5. 2023.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 Весна Арсић СЈ - „На пијаци“, говорна вежба,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Римске цифре, Писање бројева римским</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цифрама,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МК- ,,Пролећна песма,,Станко Коруновић,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Промене које доносе годишња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доба,утврђивање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28.09.2022.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3.4.2023.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 Мирјана Илић СЈ - Драган Лукић, „Школа“,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Пас и његова сенка,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ЛК- Срце не длану, 47. и 48.,обрада и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5.09.2022.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15.11. 2022.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17.3.2023.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Јасмина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Васковић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ФЗВ - Пузење и провлачење, увежбавање.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ЛК - Пролећно сређивање парка, (55. и 56. час)</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обрада и 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21.4.2023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 Кристина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Стојсављевић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Наш пројекат, Азбука на наш начинутврђивање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Замена места сабирака,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МК - „Ресаво водо ладна" народна песма,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ФЗВ - „Штафетне игре са трчањем" увежбавање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27.09.2022.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28.3.2023.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Дражена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Вјештица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СЈ - Потврдне и одричне реченице,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 - Множење броја 5 и бројем 5,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СОН - Делови биљке,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ЛК-Луцкаста шарена јаја-печат прстом, обрада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7.12.2022.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23.3.2023.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3.4.2023.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 СЕКЦИЈЕ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Љиљана Живановић- Ликовна секција, 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Биљана Милев- Драмско-рецитаторска, 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 Светлана Пантић- Ликовна секција, 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Маја Димић- Математичка секција, 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2/5, Данијела Миљковић, Литерарна секција,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Драгана Радмановић,Ликовна секција,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2/7,Славица Младеновић-Ивановић-Мали креативци, 35 часова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2/8,Весна Арсић, Ликовна секција,34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2/9,Мирјана Илић, Ликовна секција,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Јасмина Васковић- Драмско-рецитаторска,34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 Кристина Стојсављевић- Мали фолклор, 34 часа.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Дражена Вјештица- Ликовна секција,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 ТАКМИЧЕЊА И РЕЗУЛТАТИ: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Дабар,Компјутерска и информатичка писменост, школски ниво, 25.11.2022.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Лена Кулић,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Сара кулић, 3. 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Ива Матијевић, 3.место.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Јован Јовановић, 1.место,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Петра Ђујић, 3.место.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Реља Марјановић, 1.место,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Алексија Николић и Милош Теофиловић,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Сара Ђорђевић 1. 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Филип Костић и Алекса Мијалкович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Школска смотра рецитатора , 02.03.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Нина Ибишевић, Лука Рашић, Ања Марковић, Никола Стеванић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Ена Костадиновић, Анђела Станковић, Софија Ђурић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Учествовала четири ученика из одељења: Петра Ђујић, Јован Јовановић, Милица Обрадовић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Тамара Цветановић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Алексија Николић, Мина Миловановић, Василије Вељковић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Ана Трајковић и Софија Вучетић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Ученице које су учествовале: Марија Максимовић и Ања Миленковић.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Ученице које су учествовале: Мила Илић, Ђурђа Милојковић и Анђелија Вулетић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Ангелина Златков, Анастасија Радовић,Ивана Јевтић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Ученица која је учествовала: Анђелија Симић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Општинска смотра рецитатора , 21. 03.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Ученица која је учествовала: Софија Вучетић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Ученица која је учествовала: Ангелина Златков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Међународно такмичење из математике “Кенгур”, 16.3.2023.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учествовало 8 ученика/ похваљени/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учествовало 7 ученика / похваљени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 учествовало 7 ученика/ похваљени/ Анђела Станковић похвала Друштва математичара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Србије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учествовало 9 ученика /похваљени/; Јован Јовановић и Лука Попадић похвала Друштва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математичара Србије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2/5 учествовало 4 ученика /похваљени/ Филип Ристић похвала Друштва математичара Србије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учествовало 7 ученика, /похваљени/; Реља Марјановић и Милош Теофиловић похвала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Друштва математичара Србије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учествовало 14 ученика /похваљени/;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 учествовало 10 ученика / похваљени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 учествовало 3 ученика Реља Димитријевић, Тамара Мићић и Ђурђа Милојковић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/похваљени/; Тамара Мићић, похвала Друштва математичара Србије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учествовало 6 ученика / похваљени/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 учествовало 4 ученика /похваљени/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учествовало 7 ученика/похваљени.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”Читам, па шта “ / ликовни и литерарни конкурс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16.3.2023. Општински ниво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2/2 који су учествовали су:Кулић Сара, Кулић Лена, Матијевић Маша, Матијевић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Ива, Миленковић Лазар, Бјелановић Петар, Николић Андреа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2/6 који су учествовали су: Реља Марјановић, Василије Вељковић и Алекса Зечевић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24.4.2023. Градски ниво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Ученице које су се пласирале су Матијевић Маша и Николић Андреа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Ученик који се пласирао Алекса Зечевић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”Спортске игре младих “ 24.4.2023. Општински ниво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атлетика -трка на 60м: Алекса Станковић / похвањен/</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*”Између две ватре”: Лена Кули, Андреа Лукић и Страхиња Мијовић /освојено 2. место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атлетика - трка на 60м: Дуња Марковић (3. 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“Између две ватре”: Наталија Младеновић и Алекса Јовановић (2. 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атлетика -трка на 60м: Андреа Гачић, Ивона Младеновић /1. место/, Владимир Крстић /2.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*”Између две ватре”: Дуња Баковић, Реља Марјановић, Ђорђе Ћирић /2. 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 ”Мале олимспијске игре” - полигон спретности 9.5.2023. Општински ниво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су Сара Кулић и Петар Бјелановић /освојено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су: Ивона Младеновић, Андреа Гачић /освојено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су: Софија Вучетић, Михаило Гашевић, Никола Ђурић и Јован</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Мацура /освојено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су Сара Ђорђевић и Лука Нешић /освојено 2.место/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“Мајски крос” 25.5.2023. Општински ниво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 су учествовали су Доротеа Улић, Ивана Јевтић,Николина Стојисављевић,Лазар</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Поповић,Јован Трифуновић, Јован Микић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Музичка школа, манифестације,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ученик Стефан Живановић је освојио 3.место у такмичењу Прва хармоника Сокобање са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квалификацијама у Панчеву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4.ТЕШКОЋЕ У РАДУ: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којима је потребна додатна помоћ.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Милица Животић, индивидуализација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Јаков Вељковић, ИОП1 и Павле Дудуковић, индивидуализација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Огњен Петровић, Јаков Маринковић, индивидуализација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Филип Џаферовић ИОП1</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5. СТРУЧНО УСАВРШАВАЊЕ НАСТАВНИКА у другом полугодишту шк. 2022/23.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Љиљана Живановић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,,Стратегија у раду са ученицима који показују проблеме у понашању”, 15.6.2023.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2/2 Биљана Милев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Како бити лидер у свом животу-покрени се ,бр.уверења 180, 5.10.2022./трибина/1бод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Дигитални свет 2,,бр.уверења 1938/2022/260,26.10.2022.,компетенције за наставну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област, предмет и методику наставе, поучавања и учење /стручни скуп/</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Паметне фасцикле-слагалице, да ученик учи,вежба,зна,бр.уверења 2022/16-18-347,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29.10.2022., К2,К3,К23, 8 бодова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руке,учење без муке-значај фине моторике;,бр.уверења 2022/40-42-1227,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12.12.2022. /трибина/1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Етика и интегритет,25.12.2022./ сертификат/</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бр.уверења 2023/43-72-2369,</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18.5.2023.год,,/трибина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бр.уверења 2023/44-74-2541, 25.5.2023.год.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 Светлана Пантић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Прва помоћ.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,,Крв живот значи”, уверење, март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/број уверења 2023/42-69-2100,</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2”,18.05.2023. /трибина/ број</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уверења 2023/43’-72-2372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,,Обука за запослене - Безбедно коришћење дигиталне технологије- превенција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дигиталног насиља”, 13.06.2023./ 16 бодова/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2/4 Маја Димић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Паметне фасцикле-слагалице, да ученик учи,вежба, зна, 29.10.2022. 8сати,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К2;К3:К23,П3.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Авантуре у царству класичних и дигиталних садржаја, 24.10.2022.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лутка игра као чигра“, 18.5.2023. (трибина, 1 сат)</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25.5.2023. (трибина, 1 сат)</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2/5 Данијела Миљковић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Етика и интегритет, 25.12.2022. сертификат.</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2,11.05.2023./трибина/1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нек лутка игра као чигра 2”,18.05.2023./трибина/1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разиграни кликери”,25.05.2023./трибина/1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2/6 Драгана Радмановић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Програм обуке наставника разредне наставе за предмет Дигитални свет 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18.5.2023.год,,/трибина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25.5.2023.год. /трибина/1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Авантуре у царству класичних и дигиталних садржаја, 20.05.2023.1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Славица Младеновић Ивановић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Како бити лидер у свом животу - покрени се (Благостање је моје природно стање)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трибина 5.10.2022.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Етика и интегритет" обука на даљину - 22.12. 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18.5.2023.год,,/трибина /1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25.5.2023.год. /трибина/1 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2/8 Весна Арсић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Практична примена веб алата у настави, 15.10.2022. 8сати, К2,К19,К23,П6.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18.5.2023.год,,/трибина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 Мирјана Илић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Оригами у настави. 29.11.2022., 8сати, К1, трибина.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Авантуре у царству класичних и дигиталних садржаја, различити видови читања 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школском окружењу. 8 б0дова 24.12.2022.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18.5.2023.год,,/трибина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25.5.2023.год. /трибина/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„Обука за дежурне наставнике на завршном испиту школске 2022/2023. год." ЗУОВ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9.6.2023.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2/10 Јасмина Васковић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Дигитални свет за други разред, вебинар, 2 сата. 15.09 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Како бити лидер у свом животу- покрени се (благостање је моје природно стање),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трибина, 2 сата, 1 бод. 15.10.2022.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Оригами у настави, К1,П5,П3, 8 бодова.29.10.2022.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„Креативне идеје из учионице 2“, 11. 05. 2023. ,/трибина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бр.уверења 2023/43-72-2403,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18.5.2023.год,,/трибина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бр.уверења 2023/44-74-2475, 25.5.2023.год.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“Психолошка подршка у врема туге,страха и бриге” 16.05. 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2/11 Кристина Стојсављевић</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Програм обуке наставника за предмет Дигитални свет 2, 16 сати (ЗУОВ).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Програм обуке за дежурне наставнике на завршном испиту у основном образовању. 8</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Учимо сви заједно.(ЗУОВ).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„Учимо сви заједно - квалитетно образовање за сву децу - модул 2" ЗУОВ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„Авантуре у царству класичних и дигиталних садржаја" 20.5.2023.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„Обука за дежурне наставнике на завршном испиту школске 2022/2023. год." ЗУОВ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9.6.2023.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Дражена Вјештица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Како бити лидер у свом животу-покрени се (благостање је моје природно стање),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трибина, 5.10.2022.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Мали покрет руке, учење без муке, значај фине моторике, трибина, 12.12.2022. 1бод.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луткарства у школи - нек лутра игра као чигра 2”, 18.5.2023.год,,/трибина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“Смотра игара у настави - разиграни кликери, 25.5.2023.год. /трибина/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Обука за дежурне наставнике на Завршном испиту, 20.6.2003.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АКТИВНОСТИ: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7. 10. 2022. ДЕЧЈА НЕДЕЉА У ИО ЛЕШТАНЕ - вршњачко дружење и учење кроз игру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другог разреда из матичне школе у Винчи су са својим учитељицама Биљаном Милев,</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Драганом Радмановић, Мајом Димић и библиоткарком Бранком Алимпијевић, били су 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организованој посети код својих вршњака у Лештане. Домаћини су били ученици другог</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разреда, учитељице Славица Младеновић Ивановић, Весна Арсић, Дражена Вјештицаих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педагог школе Снежана Ракић. Тема дружења је била Дечија недеља и дечије игре некада. 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планирање и реализацију активности нису укључена само деца другог разреда и учитељи, већ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старијих разреда који су били водичи млађима. Они су били припремљени уз јасно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одређене инструкције и задатаке. На тај начин су се учили одговорности, брижности,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посвећености својим млађим другарима. Све је било лепо осмишљено и још лепше реализовано.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Најважније и најлепше је било осећање дечје радости и граје и осмеси на њиховим лицима. Ово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ће свакако бити један од незаборавних дана за наше ученике и учитељице...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29. 12. 2022. год. НОВОГОДИШЊА ПРЕДСТАВА - „Деда Мразе не скрећи са стазе...“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За млађе ученике и вршњаке у ИО Лештане, одељење 2/7 је реализовало Новогодишњу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представу у свечаној сали школе. Представу су гледали и интерактивно у њој учествовали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1. и 2. разреда ИО ОШ „Никола Тесла“ у Лештанима.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30. 12. 2022. НОВОГОДИШЊИ ВАШАР</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Млађи разреди ИО Лештане и продужени боравак, су у трпезарији школе организовали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Новогодишњи вашар. Сва прикупљења средства ће бити утрошена за куповину средстава,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прибора и материјала за одељења и учионице.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ОБЕЛЕЖАВАЊЕ ШКОЛСКЕ СЛАВЕ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27.1.2023.год.Сви ученици су кроз своје ликовне и литерарне радове обележили школску славу.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Сви ученици 2/7 су учествовали у реализацији Светосавског програма у Лештанима,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2/12, Хелена Љубенковић и Ђорђе Костић учествовали у Светосавском програму.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Сви ученици 2/11 су учествовали у реализацији Светосавског програма кроз извођење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фолклорних народних игара.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ОБЕЛЕЖАВАЊЕ 8.МАРТА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су обележили у оквиру својих одељења обележили овај празник.</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2/1 су ове године обележили 8.Март у оквиру одељенске приредбе за маме. Кроз</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рецитовање песама, игру и певање обележен Међународни Дан жена.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2/2 и 2/6 су ове године обележили 8.март, Дан жена.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Ови ученици су желели дасе поред истицања улоге и важности мајке у породици, осврну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покажу важност слоге и сарадње свих чланова породице.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Тако су на мало другачији начин то и урадили.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Све је почело осмишљавањем пројекта / избор текстова за рецитовање и песама за певање,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учење истих и склапање у једну складну целину/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2/3 су ове године обележили 8.март, Дан жена, осмомартовским вашаром у холу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школе. Ученици су на часовима Ликовне културе и Ликовној секцији осмишљавали и правили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разне украсе, цветове за продајну изложбу. Родитељи, баке, деке су се одазвали позиву.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2/7 су правили оргиналне поклоне за маме у облику „Паметних фасцикли“ (примена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знања са акредитоване обуке).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2/8 су припремили пригодан програм за Дан жена, и мамама поклонили поклоне које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су сами израдили.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2/11 су обележили 8. март извођењем приредбе за маме, баке и секе. Глумили су,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рецитовали песме и правили су букете од папира у боји на часовима Ликовне културе.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МЕЂУНАРОДНО ТАКМИЧЕЊЕ ИЗ МАТЕМАТИКЕ “ КЕНГУР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17.3.2023. одржан је Школски ниво међународног такмичења из математике “ Кенгур”.</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Такмичење је одржано у матичној школи у Винчи, као и у подручним школама у Лештану,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Ритопеку и Болечу.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ШКОЛСКА СМОТРА РЕЦИТАТОРА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2.3.2023. у матичној школи у Винчи одржана је Школска смотра рецитарора.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ОПШТИНСКА СМОТРА РЕЦИТАТОРА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21. 3. 2023. У ОШ „Свети Сава“ у Врчину одржана је Општинска смотра рецитатора. Ученица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Софија Вучетић 2// је учествовала.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ЛИКОВНИ И ЛИТЕРАРНИ КОНКУРС “ЧИТАМ, ПА ШТА“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17.3.2023. На конкурс библиотеке града Београда “Читам, па шта”, на тему анализе и ликовног</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представљања књиге “Лота прави лом”,А.Лингрем, у сарадњи са библиотекарком Бранком</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Алимпијевић , учествовали су ученици 2/2 и 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На следећи ниво, Општински ниво пласирали су се: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2/2 УЧЕНИЦИ 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Лена Кулић / ликовни рад / Алекса Зечевић /ликовни рад/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Сара Кулић / ликовни и литерарни рад / Реља Марјановић /ликовни рад/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Андреа Николић / литерарни рад / Василије Вељковић /ликовни рад/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Лазар Миленковић / литерарни рад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Маша Матијевић / ликовни и литерарни рад/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Петар Бјелановић / ликовни рад /</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Ови ученици су прошли Општински ниво пласирали се на Градски ниво такмичења.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 xml:space="preserve"> ОПШТИНСКО ТАКМИЧЕЊЕ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ИЗ ФИЗИЧКОГ И ЗДРАВСТВЕНОГ ВАСПИТАЊА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После Школског и Општинског нивоа 4.4.2023. одржан је Градски ниво такмичења у џудоу. 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овом нивоу учествовало је ученика млађих разреда. Од тог броја ученици који су освојили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запажене резултате су: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*Ђурђа Милојковић 1.место, ученица 2/9</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*Алекса Зечевић 2.место, ученик 2/6</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*Анђелија Лазић 3.место, ученица 3/4</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млађих разреда немају више нивоа такмичења. Честитамо!</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ЕВРОПСКЕ ОТВОРЕНЕ ШКОЛСКЕ БОРИЛАЧКЕ ИГРЕ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2/7 Вук Пешић, златана медаља - карате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РЕЗУЛТАТИ ШАХИСТА И ШАХИСТКИЊА ОШ „НИКОЛА ТЕСЛА“ НА ОДРЖАНИМ</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ТАКМИЧЕЊИМА УЧЕНИКА ОСНОВНИХ ШКОЛА У ШАХУ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и ученице наше школе су учествовали на општинском и градском такмичењу у шаху.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Постигли су одличне резултате. Општинско такмичење је одржано 4. марта 2023.год. 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Основној школи „Свети Сава“ у Врчину. Екипа наше школе је заузела 2. место и пласирала се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на градско такмичење. Резултати ученика у појединачној конкуренцији су били још бољи - 13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ученика и ученица се пласирало на градско такмичење. Резултати су приказани у следећој</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табели: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Резултат Презиме и име ученика/це Раз. и oдељење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2.разред</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1.место Љубенковић Хелена 2/12</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учешће Гашевић Дуња 2/7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учешће Гашевић Михаило 2/7</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КЊИЖЕВНО ДРУЖЕЊЕ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Књижевно дружење у Библиотеци града Београда - Огранак Илија Гарашанин у Гроцкој, 28. 3.</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2023. са књижевницом Аном Плавшић. Књижевница је представила кроз интерактивну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књижевну радионицу своју књигу АВАНТУРЕ МЛАДОГ МИЛИСАВА. Ученици 2/2 I 2/6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трећег разреда са својим учитељицама Биљаном Милев и Драганом Радмановић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библиотекарком Бранком Алимпијевић, уживали су овом догађају.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ПРЕЗЕНТАЦИЈА МУЗИЧКЕ ШКОЛЕ</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30.3.2023. ученицима 2.разреда у матичној школи у Винчи одржана је интерактивна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презентација активности музичке школе Гроцка.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ПОСЕТА ПОЗОРИШТУ</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5.4.2023.год. ученици 2..разреда су посетили позориште Академија 28 и гледали представу “Три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мускетара”.</w:t>
      </w:r>
    </w:p>
    <w:p>
      <w:pPr>
        <w:autoSpaceDE/>
        <w:autoSpaceDN/>
        <w:spacing w:before="0" w:after="160" w:line="240" w:lineRule="auto"/>
        <w:jc w:val="both"/>
        <w:rPr>
          <w:rFonts w:hint="default" w:ascii="Times New Roman" w:hAnsi="Times New Roman" w:eastAsia="Calibri" w:cs="Times New Roman"/>
          <w:b/>
          <w:color w:val="auto"/>
          <w:sz w:val="24"/>
          <w:szCs w:val="24"/>
          <w:lang w:val="en-US"/>
        </w:rPr>
      </w:pPr>
      <w:r>
        <w:rPr>
          <w:rFonts w:hint="default" w:ascii="Times New Roman" w:hAnsi="Times New Roman" w:eastAsia="Calibri" w:cs="Times New Roman"/>
          <w:b/>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УСКРС</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Ученици млађих разреда обележили предстојећи празник у својим одељењима.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УСКРШЊИ ВАШАР У ЛЕШТАНИМА</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7. априла 2023. је у школској трпезарији у Лештанима направљен Ускршњи вашар за ученике и</w:t>
      </w:r>
    </w:p>
    <w:p>
      <w:pPr>
        <w:autoSpaceDE/>
        <w:autoSpaceDN/>
        <w:spacing w:before="0" w:after="160" w:line="240" w:lineRule="auto"/>
        <w:jc w:val="both"/>
        <w:rPr>
          <w:rFonts w:hint="default" w:ascii="Times New Roman" w:hAnsi="Times New Roman" w:eastAsia="Calibri" w:cs="Times New Roman"/>
          <w:b w:val="0"/>
          <w:bCs/>
          <w:color w:val="auto"/>
          <w:sz w:val="24"/>
          <w:szCs w:val="24"/>
          <w:lang w:val="en-US"/>
        </w:rPr>
      </w:pPr>
      <w:r>
        <w:rPr>
          <w:rFonts w:hint="default" w:ascii="Times New Roman" w:hAnsi="Times New Roman" w:eastAsia="Calibri" w:cs="Times New Roman"/>
          <w:b w:val="0"/>
          <w:bCs/>
          <w:color w:val="auto"/>
          <w:sz w:val="24"/>
          <w:szCs w:val="24"/>
          <w:lang w:val="en-US"/>
        </w:rPr>
        <w:t>родитеље. Учешће у вашару су имали ученици 2/7, 2/8 и 2/12.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СПОРТСКЕ ИГРЕ МЛАДИХ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24.4.2023.год. У ОШ “Милоје Васић” у Калуђерици одржале су се Спортске игре младих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Општински ниво/.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Млађи разреди наше школе су учествовали са 2 екипе Малог фудбала, 3 екипе Између две ватре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9 ученика у атлетици - трка на 60м.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МАЛА ОЛИМПИЈАДА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28.4.2023.год одржана је Мала олимпијада /Школски ниво/.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9.5.2023.године одржан је Општински ниво такмичења “Мала олимпијада”. Ученици 2.разреда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освојили су друго местo.</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Као екипа ови ученици су освојили друго 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Учитељица које је водила екипу је Дражена Вјештица.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Честитамо свима!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НАСТАВА У ПРИРОДИ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 23.-29.5.2023.год. Ученици 2/2,2/4,2/5 и 2/6 су били на настави у природи у организацији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ТА”Путник”, смештени у дечјем одмаралишту “Голија”.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Кроз шетње, дружење, интер активне радионице, спортске активности ученици су се дружили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такмичили.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 04.06. до 10.06.2023.године ученици 2/1, 2/3, 2/7 , 2/10 и 2/12 били су на Настави у природи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 планини Рудник у организацији ТА ,,Травелукс”, смештени у хотелу ,,Краљица”. Разним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садржајима ученици су уживали на поменутом месту.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ЈЕДНОДНЕВНИ ИЗЛЕТ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15.6.2023.год.ученици 2.разреда су ишли на једнодневни излет са дестинацијом Винча-манастир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Копорин- Свилајнац /Природњачки центар, Дино парк/-Јагодина / зоо парк/-Винча.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sr-Cyrl-RS"/>
        </w:rPr>
      </w:pPr>
      <w:r>
        <w:rPr>
          <w:rFonts w:hint="default" w:ascii="Times New Roman" w:hAnsi="Times New Roman" w:eastAsia="Calibri" w:cs="Times New Roman"/>
          <w:color w:val="auto"/>
          <w:sz w:val="24"/>
          <w:szCs w:val="24"/>
          <w:lang w:val="en-US"/>
        </w:rPr>
        <w:t xml:space="preserve">У Винчи, 2023. </w:t>
      </w:r>
      <w:r>
        <w:rPr>
          <w:rFonts w:hint="default" w:ascii="Times New Roman" w:hAnsi="Times New Roman" w:eastAsia="Calibri" w:cs="Times New Roman"/>
          <w:color w:val="auto"/>
          <w:sz w:val="24"/>
          <w:szCs w:val="24"/>
          <w:lang w:val="sr-Latn-RS"/>
        </w:rPr>
        <w:t xml:space="preserve">                                                                                             </w:t>
      </w:r>
      <w:r>
        <w:rPr>
          <w:rFonts w:hint="default" w:ascii="Times New Roman" w:hAnsi="Times New Roman" w:eastAsia="Calibri" w:cs="Times New Roman"/>
          <w:color w:val="auto"/>
          <w:sz w:val="24"/>
          <w:szCs w:val="24"/>
          <w:lang w:val="en-US"/>
        </w:rPr>
        <w:t xml:space="preserve">Руководилац </w:t>
      </w:r>
      <w:r>
        <w:rPr>
          <w:rFonts w:hint="default" w:ascii="Times New Roman" w:hAnsi="Times New Roman" w:eastAsia="Calibri" w:cs="Times New Roman"/>
          <w:color w:val="auto"/>
          <w:sz w:val="24"/>
          <w:szCs w:val="24"/>
          <w:lang w:val="sr-Cyrl-RS"/>
        </w:rPr>
        <w:t>учитеља 2. разреда</w:t>
      </w:r>
    </w:p>
    <w:p>
      <w:pPr>
        <w:autoSpaceDE/>
        <w:autoSpaceDN/>
        <w:spacing w:before="0" w:after="160" w:line="240" w:lineRule="auto"/>
        <w:ind w:firstLine="7440" w:firstLineChars="3100"/>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 ДАНИЈЕЛА МИЉКОВИЋ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ИЗВЕШТАЈ О РЕАЛИЗАЦИЈИ АКТИВНОСТИ 3.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 КРАЈУ ШК. 2022/23.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БРОЈ ОДРЖАНИХ САСТАНАКА: 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РЕАЛИЗОВАНИ САДРЖАЈИ: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 3 – 7.10.2022. Дечија недеља под слоганом &amp;quot; Шта детету треба да расте до неба?&amp;quot;.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Сви чланови већа су са својим одељењем учествовали у различитим активностима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програма који је реализован у току читаве недеље: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понедељак –  &amp;quot; Шта детету треба да расте до неба?&amp;quot;; Отварање Дечије недеље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уторак- „Моје је право да живим здраво.“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среда – Отворено о дечијим правима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четвртак – „Креативна играчка“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петак – Спортски дан – традиционалне игре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 године је на пригодан начин прослављен Дан школе уз присуство учитеља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ђака.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 – 9.9.2022. Тематска неделја Септембарске боје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 – 30.12.2022. Тематска недеља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21.10.2022. Одржан је општински крос на којем су учествовали ученици трећег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21.10.2022. Излет Винча – Калемегдан – Винча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9.12.2022. Школско такмичење из математике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26.12.2022. Академија 28 – позоришна представа “Деда Мраз на крововима Париза”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27.01.2023. обележавање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04.02.2023. општинско такмичење из математике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14.02.2023. такмичење Брзином до звезда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21.02.2023. Међународни дан матерњег језика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03.03.2023. Школско такмичење рецитатора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08.03.2023. Дан жена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16.03.2023. Међународно такмичење „Кенгур без граница“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21.03.2023. У оквиру Недеље солидарности обележен је Дан деце са Дауновим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синдромом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22.03.2023. Промоција Средње школе унутрашњих послова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29.03.2023. Промоција Музичке школе „Невена Поповић“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05.04.2023. Позоришна представа „Три мускетара“, Академија 28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07.04.2023. Ускршњи вашар – Бирамо најлепше јаје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19-21.04.2023. Тематски дани „Домовина се брани лепотом – Лепоте пролећа“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17-23-29.05.2023. рекреативна настава на Златибору за одељења: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III/3, III/5, III/6, III/8, III/12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04-10.06.2023. Рекреативна настава на Руднику за одељења: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III/2 и III/4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01-06.06.2023. тематски дани „Сачувајмо природу“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15.06.2023. Излет Винча-Ваљево-Бранковина-Винча Одељења: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 III/2, III/3, III/4, III/5, III/7, III/9 и III/10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19.06.2023. Излет Винча-Свилајнац-Јагодина-Винча одељење III/11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 ДОПУНСКА НАСТАВА (ко одржава, у којим одељењима, број часова по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наставнику и укупан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Одељење Предмет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Дубравка Плавшић 3/1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Матичић 3/2 Српски језик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Будимир 3/3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Томић 3/4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Невена Јагодић 3/5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Писаревић 3/6 Српски језик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Ивић 3/7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Ђорђевић 3/8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Брадић 3/9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Анђела Топаловић 3/10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Јована Петровић 3/11 Српски језик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Веселиновић 3/12 Српеки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часова: 401 401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 УГЛЕДНИ И ОГЛЕДНИ ЧАСОВИ (име и презиме наставника, одељење,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датум, наставна јединица, укупан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Датум Наставна јединица Бр. часо-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Дубравка Плавшић 3/1 31.9.2022.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-Сабирање троцифреног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једноцифреног броја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-Писање вишечланих географских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назива и имена народа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Матичић 3/2 15.09.2022.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-Течно гасовито и чврсто стање воде.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Кружење воде у природи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-Дељење троцифреног броја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једноцифреним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Будимир 3/3 16.9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-Записивање бројева до 1000 римским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цифрама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-Доживљаји мачка Тоше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Томић 3/4 15.11.2022.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-Промене материјала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-Звук – део нашег живота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Невена Јагодић 3/5 20.9.2022.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23.9.2022.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-Свијету се не може угодити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-Сабирање троцифреног броја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десетице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Писаревић 3/6 19.09.2022.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28.12.2022.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-Прелиставамо дечију штампу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стварамо новински колаж –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-Коилаж од природних материјала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-Препричавање басне са променом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глаголског времена –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-Једначине са сабирањем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Ивић 3/7 30.11.2022.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-Дељење збира и разлике бројем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-Течности – растварачи -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ђорђевић 3/8 20.9.2022.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-Свијету се не може угодити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-Сабирање и одузимање троцифреног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Брадић 3/9 18.10.2022.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-Зависност збира од промене сабирака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-Род и број именица -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Анђела Топаловић 3/10 21.11.2022.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30.11.2022.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-Придеви врсте и број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-Множење збира и разлике бројем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Јована Петровић 3/11 6.9.2022.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 Душан Костић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-Множење бројевима 10 и 100 -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Веселиновић 3/12 22.9.2022.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-Замена места и здруживање сабирака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-Писање вишечланих географских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назива и имена народа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Датум Наставна јединица Бр. часо-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Дубравка Плавшић 3/1 24.01.2023.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-Једначине са множењем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-Шта је отац Драган Лукић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Матичић 3/2 28.02.2023. -Себични џин – О. Вајлд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Будимир 3/3 06.06.2023. - Разломци – издвајање делова целине.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Томић 3/4 24.04.2023.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09.05.2023.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-Лед се топи Александар Поповић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-Круг и кружница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Невена Јагодић 3/5 13.02.2023.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06.04.2023.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-Корњача и зец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-Копнене животне заједнице - шуме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Писаревић 3/6 23.02.2023.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-Историјски извори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-Квиз знања – појмови из граматике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Ивић 3/7 13.03.2023.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-Популарни информативни текстови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Михајло Пупин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-Композиција – Украшени аутомобил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ђорђевић 3/8 03.03.2023. -Прича о дечаку и месецу, Бранко 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Радичевић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Брадић 3/9 29.03.2023.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-Врста, намена и значај саобраћаја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 читања се расте Јасминка Петровић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Анђела Топаловић 3/10 21.11.2022.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30.11.2022.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-Придеви врсте и број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-Множење збира и разлике бројем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Јована Петровић 3/11 15.03.2023.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-Делатности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-Јежева кућица (дует опера)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Веселиновић 3/12 02.03.2023.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26.04.2023.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-Село и град -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-Лед се топи Александар Поповић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 СЕКЦИЈЕ (које секције, ко одржава, у којим одељењима,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 секције Име наставника Одељење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Дубравка Плавшић 3/1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Милица Матичић 3/2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Математичка секција Весна Будимир 3/3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Гордана Томић 3/4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Математичка секција Невена Јагодић 3/5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Весна Писаревић 3/6 36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Весна ивић 3/7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Весна Ђорђевић 3/8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Тања Брадић 3/9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Анђела Топаловић 3/10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Јована Петровић 3/11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Милица Веселиновић 3/12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 ТАКМИЧЕЊА И РЕЗУЛТАТИ: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 општинско такмичење из математике пласирали су се следећи ученици: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 Ленка Калац и Арсеније Лазић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3/2 Нина Николић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3/3 Никола Козић, Урош Романовић, Лана Булатовић, Павле Павловић и Лана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Репановић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3/4 Доротеа Миланко, Никола Мемаровић, Исидора Горуновић и Огњен Урошевић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3/5 Лена Марјановић и Љубица Бабић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3/6 Новак Лесић и Тамара Рељић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3/7 Галилео Пејановић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3/8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3/9 Стефан Ђукић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3/10 Никола Лисица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3/11 Марко Матејић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3/12 Вукашин Марковић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Резултати општинског такмичења из математике: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-Прво место: Лана Репановић III/3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-Друго место: Арсеније Лазић III/1, Нина Николић III/2, Доротеа Миланко III/4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-Треће место: Никола Козић III/3, Андреј Петковић III/5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-Похваљени: Тамара Рељић III/6, Новак Лесић III/6, Лена Марјановић III/5, Љубица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Бабић III/5, Светозар Ерић III/5, Калац Ленка III/1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Школска смотра рецитатора: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-Нађа Маринковић III/5 (пласман на општинско такмичење)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Међународно такмичење „Кенгур“: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-Похваљени: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III/5: Нађа Маринковић, Маша Шминкић, Лена Марјановић, Андрија Стојилковић,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Светозар Ерић, Андреј Петковић, Љубица Бабић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III/6: Анастасија Тујаковић, Јана Матијевић, Петар Митић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III/11: Анастасија Стевановић, Лена Петровић, Филип Милосављевић, Вукашин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Милићевић, Лука Вучковић.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Такмичење из енглеског језика: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-Сара Станковић пролаз на државно такмичење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-Андреа Граовић пролаз на државно такмичење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 и здравствено васпитање – Мале олимпијске игре: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III/5 друго место освојили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Тијана Дидановић, Љубица Бабић, Анђелија Мијовић, Ана Митровић, Мила Лукић.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4.ТЕШКОЋЕ У РАДУ: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Већих потешкоћа у реализацији предвиђених активности није било.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III/1- 25 ученика: 13 дечака и 12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III/2- 24 ученика: 14 дечака и 10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Ученик Урош Димитријевић ради по ИОП-1.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III/3- 26 ученика: 16 дечака и 10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-Александар Ђорђевић има укор директора и ради по индивидуализацији.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III/4- 24 ученик: 12 дечака и 12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III/5- 24 ученик: 11 дечака и 13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III/6- 22 ученика: 14 дечака и 8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III/7- 31 ученика: 18 дечака и 13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Филип Романовић, Мартин Милошевић и Александар Пуповац раде по ИОП-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III/8- 32 ученика: 18 дечака и 14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Михајло Перић и Кристина Лазић раде по ИОП-1.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III/9- 21 ученика: 13 дечака и 8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Ученичи Лара Васић и Петар Марковић раде по Индивидуализацији.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III/10- 19 ученика: 13 дечака и 6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III/11- 21 ученика: 12 дечака и 9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III/12- 26 ученика: 13 дечака и 13 девојчица.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Ученик Далибор Мамутовски ради по ИОП-1.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 СТРУЧНО УСАВРШАВАЊЕ НАСТАВНИКА у шк. 2022/23. (име и презиме,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 стручног усавршавања, компетенција К1/К2/К3/К4)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Извештај о стручном усавршавању за период од 1.7.2022. - 30.12.2022.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Дубравка Плавшић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 обуке наставника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разредне наставе за предмет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Дигитални свет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уџбеника 1,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Акредитовани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29.8.2022.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Матичић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Будимир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Томић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Невена Јагодић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Писаревић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Ивић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Ђорђевић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 обуке наставника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разредне наставе за предмет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Дигитални свет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уџбеника 1,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Акредитован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29.8.2022.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Брадић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Анђела Топаловић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 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 без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муке – значај фине 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Јована Петровић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 обуке наставника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разредне наставе за предмет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Дигитални свет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Акредитован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29.8.2022.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Веселиновић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 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 без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муке – значај фине 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Дубравка Плавшић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*Нек лутка игра као 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*Авантуре у царству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класичних и дигиталних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Акредитован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Матичић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Будимир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Томић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Невена Јагодић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*Нек лутка игра као 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Писаревић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*Превенција насиља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образовном систему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*Свет се мења а са њим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начин учења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*Функционална писменост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*Деца и медији – имамо 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разлога за страх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23.02.2023.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07.03.2023.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Ивић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 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25.05.2023. 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Ђорђевић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*Ефикасни приступи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проблемским ситуацијама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*Моја планета, моји еко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хероји и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17.05.2023.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Брадић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Анђела Топаловић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 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 без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муке – значај фине 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сат)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Јована Петровић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Основна школа ,,Никола Тесла” 11351 Винча, Јована Јовановића Змаја 1. Тел. 8066-911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Имејл: osntsekretarijat@gmail.com Сајт: www.osteslavinca.edu.rs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*Нек лутка игра као 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*Авантуре у царству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класичних и дигиталних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за дежурне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наставнике на завршном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испиту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12.06.2023.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 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Милица Веселиновић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 усавршавања 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 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за дежурне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наставнике на завршном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испиту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12.06.2023.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sr-Cyrl-RS"/>
        </w:rPr>
      </w:pPr>
      <w:r>
        <w:rPr>
          <w:rFonts w:hint="default" w:ascii="Times New Roman" w:hAnsi="Times New Roman" w:eastAsia="Calibri" w:cs="Times New Roman"/>
          <w:color w:val="auto"/>
          <w:sz w:val="24"/>
          <w:szCs w:val="24"/>
          <w:lang w:val="en-US"/>
        </w:rPr>
        <w:t xml:space="preserve">У Винчи, </w:t>
      </w:r>
      <w:r>
        <w:rPr>
          <w:rFonts w:hint="default" w:ascii="Times New Roman" w:hAnsi="Times New Roman" w:eastAsia="Calibri" w:cs="Times New Roman"/>
          <w:color w:val="auto"/>
          <w:sz w:val="24"/>
          <w:szCs w:val="24"/>
          <w:lang w:val="sr-Cyrl-RS"/>
        </w:rPr>
        <w:t xml:space="preserve">                                                                           </w:t>
      </w:r>
      <w:r>
        <w:rPr>
          <w:rFonts w:hint="default" w:ascii="Times New Roman" w:hAnsi="Times New Roman" w:eastAsia="Calibri" w:cs="Times New Roman"/>
          <w:color w:val="auto"/>
          <w:sz w:val="24"/>
          <w:szCs w:val="24"/>
          <w:lang w:val="en-US"/>
        </w:rPr>
        <w:t xml:space="preserve">Руководилац </w:t>
      </w:r>
      <w:r>
        <w:rPr>
          <w:rFonts w:hint="default" w:ascii="Times New Roman" w:hAnsi="Times New Roman" w:eastAsia="Calibri" w:cs="Times New Roman"/>
          <w:color w:val="auto"/>
          <w:sz w:val="24"/>
          <w:szCs w:val="24"/>
          <w:lang w:val="sr-Cyrl-RS"/>
        </w:rPr>
        <w:t>учитеља 3.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16.6. 2023. </w:t>
      </w:r>
      <w:r>
        <w:rPr>
          <w:rFonts w:hint="default" w:ascii="Times New Roman" w:hAnsi="Times New Roman" w:eastAsia="Calibri" w:cs="Times New Roman"/>
          <w:color w:val="auto"/>
          <w:sz w:val="24"/>
          <w:szCs w:val="24"/>
          <w:lang w:val="sr-Cyrl-RS"/>
        </w:rPr>
        <w:t xml:space="preserve">                                                                                      </w:t>
      </w:r>
      <w:r>
        <w:rPr>
          <w:rFonts w:hint="default" w:ascii="Times New Roman" w:hAnsi="Times New Roman" w:eastAsia="Calibri" w:cs="Times New Roman"/>
          <w:color w:val="auto"/>
          <w:sz w:val="24"/>
          <w:szCs w:val="24"/>
          <w:lang w:val="en-US"/>
        </w:rPr>
        <w:t>Весна Писаревић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ИЗВЕШТАЈ О РЕАЛИЗАЦИЈИ АКТИВНОСТИ ЧЕТВРТИХ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ШКОЛСКОЈ 2022/23. ГОДИНИ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БРОЈ ОДРЖАНИХ САСТАНАКА:__8__</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РЕАЛИЗОВАНИ САДРЖАЈИ: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 ПОСЕТА 4. разреду (име и презиме наст., одељење, датум, наст. јединица, укупан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презиме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учитеља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Датум Име и презиме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наставника који 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реализовао посету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Наставна јединица Укупан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Снежана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Калађурђевић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7.12.2022. Марина Лукић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Марјановић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Француски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језик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29.12.2022. Зорица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Радивојевић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часа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(двочас)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29.12.2022. Сузана Момић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Радосављевић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 васпитање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26.4. 2023. Зорица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Радивојевић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Саобраћај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21.3. 2023. Татјана Арсић Врста и служба речи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27.4. 2023 Милица Штрбац Материјали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 2023. Мирјана Симић Сарадња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16.5. 2023. Биљана 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Васиона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9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Перишић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4/2 20.12.2022. Вера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Трендафилоски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25.1.2023. Вера Шалипур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Информатика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рачунарство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1.2.2023. Стела Бошњак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Историја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21.3.2023. Данијела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Француски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језик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6.4.2023. Томислав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Теофиловић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предметом-Информатика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рачунарство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Марина Петковић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 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6.6.2023. Мирјана Симић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Грађанско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васпитање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Татјана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4/3 20.12.2022 Милица Штрбац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6.6.2023. Мирјана Симић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Грађанско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васпитање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2 часа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Лидија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Сојкић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4/4 17.10.2022. Дивна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Баштовановић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Географија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20.12.2022. Станица Јанковић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 васпитање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21.11.2022. Зорица Јанковић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24.1.2023. Вера Шалипур Прескок – припремне вежбе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2.2.2023. Лазар Стојковић Изум из будућности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Похвала трансформатору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22.3.2023. Данијела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Обнављамо знање: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реченични чланови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6.6.2023. Мирјана Симић На крају четвртог разреда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писмо за растанак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6.6.2023. Зорица Јанковић Испаравк писменог задатка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Коџић 4/5 9.12.2022. Марина Лукић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Маријановић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Француски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језик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20.12.2022 Милица Штрбац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29.12.2022.. Дубравка Косић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 васпитање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4.4.2023. Тања Николић Ликовна култура-Водениц-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предметом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 5.разреда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6.4.2023. Ивана Антић Техника и технологије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предметом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 5.разреда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25.4.2023. Биљана 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Географија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Свемир, упознавање 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од 5.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25.5.2023. Дубравка Косић Физичко и здравствено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васпитање-Котрљање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обруча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6.6.2023. Мирјана Симић Грађанско васпитање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предметом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4/6 31.1.2023. Вера Шалипур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Информатика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рачунарство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2.2.2023. Стела Бошњак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Историја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7.3.2023. Данијела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Миликић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Француски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језик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1.2.2023. Андријана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2.6.2023 Д.Слијепчевић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Математика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5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4/7 12.12.2022. Милош Ђорић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3.4.2023 Драгана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Припремамо се за пети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10.3. Растко Гулан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25.4. Милош Ђорић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10.5. Јелена Суботић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15.5. Јована Илић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16.5. Јасминка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Мирковић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19.5. Јована Лајхнер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5.6. Мирјана Симић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9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Ђорђе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Јеремић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Славица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Велимировић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4/8 19.12.2022 Југослава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Аћимовић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 Техника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27.2.2023. Јована Лајхнер Припремамо се за пети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6.3.2023. Растко Гулан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8.3.2023. Маја Исаеска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29.3.2023. Југослава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Аћимовић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31.3.2023. Драгана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18.5.2023. Јована Илић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29.5.2023 Мирјана Симић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Валентина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Шербић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4/9 22.5.2023. Бранислав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Живковић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Упознавање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Историја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Мелита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4/10 / / /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0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Путниковић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4/11 20.12.2022. Сузана Ристић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 у 5.разреду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21.12.2022. Јована Илић Упознавање са 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предметом-Географија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час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2 часа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Укупан број часова посете наставника предметне наставе 4. разреду је 60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 ДОДАТНА НАСТАВА (ко одржава, у којим одељењима, број часова по наставнику и укупан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Одељење Предмет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Снежана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Калађурђевић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Математика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Перишић 4/2 Математика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Татјана Јовановић 4/3 Математика 35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Лидија Сојкић 4/4 Математика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Коџић 4/5 Математика 35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Лековић 4/6 Математика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Тошић 4/7 Математика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Славица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Велимировић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4/8 Математика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Валентина Шербић 4/9 Математика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Мелита Петковић 4/10 Математика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Путниковић 4/11 Математика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ЧАСОВА 372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 ДОПУНСКА НАСТАВА (ко одржава, у којим одељењима, број часова по наставнику и укупан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Одељење Предмет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Снежана Калађурђевић 4/1 Српски језик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Перишић 4/2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Татјана Јовановић 4/3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Лидија Сојкић 4/4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Коџић 4/5 Српски језик 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Лековић 4/6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Тошић 4/7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Славица Велимировић 4/8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19</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Валентина Шербић 4/9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Мелита Петковић 4/10 Српски језик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Путниковић 4/11 Српски језик 16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ЧАСОВА: Српски језик 188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Математика 190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Укупно : 378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 УГЛЕДНИ И ОГЛЕДНИ ЧАСОВИ (име и презиме наставника, одељење, датум, наставна јединица,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укупан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Име наставника 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Датум Наставна јединица Бр.часова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Снежана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Калађурђевић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27.9.2022. Српски језик: ,,Ветар и Сунце“, Народна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приповетка,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3.3.2023. Математика: Мрежа коцке (обрада)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4.4.2023. Природа и друштво:Смеше (обрада)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Перишић 4/2 28.9.2022. Српски језик: ,,Куда нас то воде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трагови“ -Променљиве речи,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29.11.2022. Математика: Множење вишецифрених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бројева,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2.2.2023. Природа и друштво: Живот Срба током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династије Немањића,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4.5.2023. Српски језик: Управни и неуправни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говор,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Татјана Јовановић 4/3 12.9.2022. Математика: Месна вредност цифре-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21.10.2022. Српски језик: ,,Међед, свиња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лисица“,народна прича,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7.2.2023. Природа и друштво: Живот Срба током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владавине Немањића,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Лидија Сојкић 4/4 29.12.2022. Математика: Множење и дељење,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редослед рачунских операција, утврђив.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1.2.2023. Српски језик: „Стефаново дрво“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С.В.Јанковић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27.2.2023. Природа и друштво: Први и други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српски устанак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Коџић 4/5 23.9.2022. Математика:Сабирање у скупу N,обрада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7.3.2023. Природа и друштво – Други светски рат,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24.3.2023. Српски језик - ,,Стакларева љубав“,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Г.Олујић,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26.4.2023. Српски језик - ,,Јетрвица адамско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колено“, Народна песма,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Лековић 4/6 26.9.2022. Српски језик: ,,Јесен“, В. Илић, обрада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12.11.2022. Математика: Множење вишецифреног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броја једноцифреним,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2.3.2023. Математика: Површина коцке,обрада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7.2.2023. Природа и друштво: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Немањићи,утврђивање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Тошић 4/7 15.11.2022. Ликовна култура: Ананас, шишарка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корпа -обрада и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15.11.2022. Ананас ,шишарка и корпа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10.3.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17.3.2023.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Правимо еколошку игру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Добро дрво нас је научило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Ђорђе Јеремић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Славица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Велимировић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4/8 21.9.2022. Математика: Скуп N и No- својства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скупа – 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Валентина Шербић 4/9 6.10.2022. Српски језик: Босоноги и небо“, Б.</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Црнчевић,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20.10.2022. Математика: Писмено сабирање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одузимање вишецифрених бројева,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утврђивање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5.4.2023. Смеше,течности,храна, земљиште,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ваздух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20.5.2023. Значајни српски уметници и њихова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дела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Мелита Петковић 4/10 16.9.2022. Природа и друштво: Симболи РС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28.11.2022. Српски језик: ,,Прва љубав“, Бранислав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Нушић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2.3.2023. Математика: Површина коцке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18.5.2023. Математика: Запис броја с једном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децималом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Путниковић 4/11 27.9.2022. Српски језик: ,,Ветар и Сунце“,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Народна приповетка, обрада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9.5.2023. Музичка култура: Промена такта, мере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19.5.2023. Ликовна култура: Стари запис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Укупан број 38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 СЕКЦИЈЕ (које секције, ко одржава, у којим одељењима,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 секције Име наставника Одељење Број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Снежана Калађурђевић 4/1 35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Математичка Тања Перишић 4/2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Татјана Јовановић 4/3 35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Лидија Сојкић 4/4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Бојана Коџић 4/5 36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Бојана Лековић 4/6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Гордана Тошић 4/7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Ликовна секција Славица Велимировић 4/8 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Спортска секција Валентина Шербић 4/9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Спортска секција Мелита Петковић 4/10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Спортска секција Весна Путниковић 4/11 34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 РЕАЛИЗОВАНИ САДРЖАЈИ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 нивоу четвртих разреда реализоване су следеће заједничке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3-7.10.2022. Дечја недеља под слоганом ,,Шта детету треба да расте до неба“.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Сви учитељи четвртих разреда су са својим одељењима учествовали у различитим активностима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програма који је реализован у току читаве недеље: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понедељак – Отварање Дечје недеље – ,,Шта детету треба да расте до неба“;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уторак – Моје је право да живим здраво; Заштита животне средине;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среда – Отворено о дечијим правима;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четвртак – Дечија играчка; Креативне радионице и изложба ,,Ја умем, ја знам“;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петак – Спортски дан- Традиционалне игре;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12.10.2022. године је пригодном приредбом обележен Дан школе. Ученици су имали задужења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припремању приредбе и уређењу школског простора ликовним и литерарним радовима.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21.10.2022. године реализован је ,,Јесењи крос“ – општински ниво на ФК ,,Дунавац“ у Гроцкој.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24.10.2022. године реализован је полудневни излет на релацији Винча - Сремска Митровица-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Засавица - Винча(4/1, 4/2, 4/4, 4/5, 4/6, 4/7, и 4/8), док је 21.10.2022. године реализован полудневни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излет на Калемегдану у Београду (4/3).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26.12. 2022. године ученици четвртих разреда су посетили Академију 28 и гледали позоришну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представу ,, Деда Мраз на крововима Париза“.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14.2.2023. реализовано је спортско такмичење ,,Брзином до звезда“– из сваког одељења четвртог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разреда учествовала су по два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16.3.2023. реализовано је математичко такмичење ,,Кенгур без граница“;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17.3.2023. реализовано је такмичење из енглеског језика „Hippo Оlympiad“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22.3. 2023. ученици су присуствовали промоцији Средње школе унутрашњих послова;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31.3.2023. ученици су присуствовали презентацији Музичке школе ,,Невена Поповић“ у циљу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информисања о пријемном испиту за упис;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Поводом Међународног дана књиге за децу 2.4. 2023., у оквиру пројекта ,,Међународни дан дечје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књиге“, учитељи су спровели планиране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5.4.2023. ученици су посетили Академију 28 и гледали позоришну представу ,,Три мускетара“;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периоду од 17.5. до 23.5. реализована је настава у природи на Златибору, у објекту ,,Голија“ и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Копаонику у периоду од 22.4. до 29.4.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20.6.2023. реализован је једнодневни излет Винча – Орашац – Топола – Опленац - Винча.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*РЕАЛИЗОВАНИ САДРЖАЈИ НА НИВОУ ОДЕЉЕЊА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4/1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ученика у приредби.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-новембар Тематске радионице –јесен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 (тематско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реализовано у септембру).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Фебруар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 о зими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Честитка за маму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Корпа са јајима-пано;Пишем књигу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Пролеће у ходнику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4/2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 новембар Тематске радионице - јесен у оквиру часова редовне наставе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 децембар Тематске радионице у оквиру часова одељењског старешине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(Клима у одељењу, Насиље, Толеранција, Насилна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ненасилна комуникација).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 - зима у оквиру часова редовне наставе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(тематско планирање –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Прослава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27.1.2023.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4/2 су били укључени у обележавање школске славе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 фебруар израдом ликовних радова на дату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Тематске радионице – прошлост и отаџбина – у оквиру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 редовне наставе (тематско планирање – Времеплов).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Тематска радионица – Дан жена – у оквиру часова ликовне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културе.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израдили поклоне за мајке, баке, ујне и тетке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(минђуше, наруквице и огрлице).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 април Тематске радионице – природа – у оквиру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Лепота и моћ природе).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Тематска радионица – Васкрс – у оквиру часова ликовне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културе.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4/2 су учествовали на Васкршњем вашару/базару,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излагањем и продајом радова направљених на часовима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ликовне културе.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TIMSS истраживање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Дана 25.4.2023. године, ученици одељења 4/2 учествовали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међународном истраживању постигнућа ученика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области математике и природних наука TIMSS.</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 јун Тематске радионице у оквиру часова одељењског старешине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(Правда и неправда; Самопоуздање; Одолевање социјалним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притисцима; Предрасуде; Инклузија; „Ја“ поруке и активно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слушање; Технике и мотивација за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Прослава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27.1.2023.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4/2 су били укључени у обележавање школске славе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израдом ликовних радова на дату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4/3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Реализовано тематско планирање Септембарске слике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оквиру 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 - зима у оквиру часова редовне наставе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слободних активности (тематско планирање – Зимске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Јануар/Фебруар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27.1. 2023. – Активности поводом школске славе Свети Сава.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8.3.2023. – Дан жена – израда честитки за маме, баке, тетке...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Тематска недеља – Лепота и моћ природе – У оквиру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наставе и слободних активности реализована 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тематска недеља.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Поводом Светског дана среће, ученици су писали стихове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За мене срећа 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су планиране активности поводом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Међународни дан дечје књиге.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Ускршња декорација – ученици су у оквиру ликовне секције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часова ликовне културе уредили учионицу и пано.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4/4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Уређен пано у централном холу.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септембар-новембар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Тематске радионице –јесен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 (тематско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Ученици су, у сарадњи са библиотекаром школе, реализовали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„Пепељугу“ A.Поповића.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Обележавање школске славе Свети Сава 27.1.2023.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Ликовни и литерарни радови ученика истакнути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централном холу поводом обележавања 8.марта.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Тематске радионице–пролеће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наставе,заједничка активност ученика 4/ 4 и 4/5.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У посети музичкој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Тематске радионице–Васкрс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наставе, вашар стваралаштва.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Међународни дан књиге за децу, 2.04.2023. године. Ученици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су у оквиру одељења презентовали омиљену књигу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израђивали обелиживач за књиге.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Јун Посета огледном добру „Мали Дунав“.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Јуна 2023. учешће на смотри „Чаролија рециклаже“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освојено 2. 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4/5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Европски дан језика – 26.9.2022.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 сарадњи са наставницима језика и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старијих разреда присуствовали изложби речника.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(Рециклажа – креативна радионица и изложба ,,Ја умем,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септембар-новембар Тематске радионице –јесен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 (тематско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радионице-зима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 сарадњи са библиотекаром школе,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и 4/3, реализовали радионице поводом 100 година 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рођења Душка Радовића.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Јануар/Фебруар 27.1.- Прослава школске славе Свети Сава – урђење паноа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учионици и холу.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Тематско планирање – Времеплов – Активности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у оквиру часова редовне наставе и слободних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у сарадњи са ученицима 4/4.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8.3.-Поводом Дана жена, ученици су правили честитке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маме и баке.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21.3.-Поводом Међународног дана деце са Дауновим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синдромом, ученици су правили презентације на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толеранције и Дауновог синдрома и израђивали шарене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чарапице за пано у холу школе (сарадња са психологом).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20.3. -Поводом Светског дана среће ученици су писали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саставе и песме на тему За мене срећа 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Облежен је Месец франкофоније где су ученици 7/6</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гостовали и презентовали занимљивости о Француској.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Лепота и моћ природе – у оквиру часова редовне наставе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секције реализована је тематска недеља. Активности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у сарадњи са ученицима 4/4.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2.4. -Реализоване су радионице поводом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Међународни дан књиге за децу“. Ученици су писали песме,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израђивали букмаркере, презентовали омиљене писце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књиге.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 4. -Реализовано је онлајн тестирање ученика за TIMSS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кабинету за информатику (међународном истраживању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постигнућа ученика из области математике и природних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наука).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оквиру часова секције и ликовне културе ученици су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сарадњи са ученицима 4/4 израђивали васкршњу декорацију.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Мај/јун Реализоване су активности у оквиру редовне наставе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слободних активности на тему пролећа.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миришљавих врећица за хуманитарну продају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сарадњи са наставницом верске наставе.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Реализована је тематска недеља – Свет у мојим очима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приредба за крај 4,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Јануар/Фебруар 27.1.- Прослава школске славе Свети Сава – урђење паноа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учионици и холу.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Тематско планирање – Времеплов – Активности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у оквиру часова редовне наставе и слободних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у сарадњи са ученицима 4/4.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4/6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 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Тематске радионице –јесен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 (тематско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радионице-зима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Прослава Светог Саве 27.1.2023.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4/6 су били укључени у обележавање школске славе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израдом ликовних радова на дату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Јануар/фебруар Тематске радионице – прошлост и отаџбина – у оквиру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 редовне наставе (тематско планирање – Времеплов).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Тематска радионица – Дан жена – у оквиру часова ликовне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културе. Ученици су израдили поклоне за мајке, баке, ујне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тетке (честитке,цветићи)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Тематска радионица – Васкрс – у оквиру часова ликовне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културе.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4/6су учествовали на Васкршњем вашару/базару,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излагањем и продајом радова направљених на часовима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ликовне културе.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 јун Тематске радионице у оквиру часова одељењског старешине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(Правда и неправда; Самопоуздање; Одолевање социјалним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притисцима;; „Ја“ поруке и активно слушање; Технике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мотивација за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4/7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Реализовано тематсако планирање – Септембарске слике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оквиру 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Реализоване су активности на тему ,,Јесен“.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радионице-зима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 1. 2023. Прослава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 2. 2023. Општинско такмичење из математике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 3. 2023. Школско такмичење рецитатора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 4. 2023. Позоришна представа“Три мускетара“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 4. 2023. Ускршњи вашар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4/8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Реализовано тематско планирање – Септембарске слике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оквиру 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Реализоване су активности на тему ,,Јесен“.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Реализовано тематско планирање – Зимске чаролије у оквиру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27.1.2023. Прослава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4.2.2023. Општинско такмичење из математике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3.3.2023. Школско такмичење рецитатора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21.3.2023. Општинско такмичење рецитатора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5.4.2023. Позоришна представа „Три мускетара“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7.4.2023. Ускршњи вашар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4/9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Тематске радионице –јесен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 (тематско планирање – 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радионице-зима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Зимске чаролије).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26.12. 2022. Учешће ученика у организацији комеморативне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свечаности под називом “Велики јавни час из историје Болеча“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29.12.2022. Новогдишњи базар и приредба за родитеље,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организацији ученика и учитељица трећег и четвртог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27.1.2023. Приредба поводом Св. Саве, школске славе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15.2.2023. Годишњи помен Јанку Гагићу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25.5.2023. Спасовданска литургија и литија, спортске активности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 Спасовданском концерту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4/10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Реализоване активности у оквиру тематског планирања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 12. 10. 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радионице-зима у оквиру секције и часова редовне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(тематско планирање – Зимске чаролије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29.12.2022. Новогдишњи базар и приредба за родитеље,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организацији ученика и учитељица трећег и четвртог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Прављење паноа поводом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Прављење честитки и писање песме мамама поводом 8.марта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активности у одељењу 4/11 школске 2022/23.године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Реализоване активности у оквиру тематског планирања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Септембарске слике.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Дечија недеља 3-7.10.2022.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 поводом дечије недеље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4/11 су у оквиру Дечије недеље 5.10.2022.год.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посетили ,,Мали Дунав“ у Радмиловцу.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Прослава Дана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12. 10. 2021.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Тематске радионице –Јесен - у оквиру секције и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редовне настав су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 Тематске радионице – Зимске чаролије су реализоване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оквиру 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27.1.2023. – Ученици су учествовали у активностима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поводом обележавања Светог Саве.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фебруар 14.2.2023. – Дан заљубљених и Свети Трифун – реализоване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радионице у оквиру одељења.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8.3.2023. –Израда честитки и букета поводом Дана жена.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оквиру часова редовне наставе и слободних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реализована је тематска недеља – Лепота и моћ природе.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оквиру пројекта Међународни дан дечје књиге 2.4.2023.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реализовали планиране активности (анкетирање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омиљеним писцима, рецитовање песама, писање песама...)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сусрет Васкрсу, ученици су израђивали васкршњу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декорацију.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ПРОЈЕКТНА НАСТАВА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Реализација пројектне наставе у школској 2022/23.године у одељењима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4/2, 4/3, 4/4, 4/5, 4/6, 4/7, 4/8, 4/9, 4/10, 4/11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4/1 учитељица: Снежана Калађурђевић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Научено све о значају здраве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исхране, физичке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одржавању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 простора и личне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креирали дневнике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презентацију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које су примили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давали другим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током трајања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водичи/ Избор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садржаја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презентовање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Деца у улози туристичких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водича су припремила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водич за место по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избору и научила нас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понешто што нисмо знали.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Веома успешно су научили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нешто о знаменитостима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градова кроз које смо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прошли при реализацији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овог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Посета предметних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Април,мај Кроз овај пројекат ученици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су упознали наставницу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српског језика Татјану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Арсић,наставнице технике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 Зорицу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Радивојевић и Милицу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Штрбац,наставницу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грађанског васпитања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Мирјану Симић,наставницу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географије Биљану 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Ђурђевић,наставницу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физичког васпитања Сузану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Момић и наставницу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ликовне културе Тању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Николић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4/2 учитељица: Тања Перишић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правилном одржавању личне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 хигијене простора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здравим стиловима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живота.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Квиз знања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простора и 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Дневници помагања другима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презентације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стеченим током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подучавања других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Пластичне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кесе свуда око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Истраживање колико свако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домаћинство баци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пластичних кеса на дневном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нивоу, где се бачене кесе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одлажу и колико им 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потребно да се разграде;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радова 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рециклираног материјала.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Изложба радова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направљених 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рециклираног материјала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шала,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виц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Писање вица и анегдоте. Децембар Вицеви и анегдоте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шала,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виц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одељењске збирке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 (од индивидуално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осмишљених и прикупљених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вицева и 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Илустровање збирке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јануар - фебруар Илустрована одељењска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збирка 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Познавање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Прикупљање и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фотографија најлепших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предела у Србији.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паноа о највећим градовима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 Србији и њиховим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знаменитостима.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паноа о споменицима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природе у Србији.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паноа о најпознатијим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историјским локалитетима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Србији. Израда разгледница.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знаменитим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личностима Србије.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Организовање и реализација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квиза на тему „Познајем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фебруар - април Изложба фотографија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најлепших предела Србије;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 о највећим градовима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Србији; пано о споменицима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природе; пано о историјским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локалитетима; разгледнице;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о знаменитим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личностима; квиз „Познајем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Припрема, реализација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представљање истраживања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 најважнијим питањима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које ученици имају поводом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преласка у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 мај Резултати истраживања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(одговори на питања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упитника)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три поруке, два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цртежа и једног стрипа 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анегдотама из првог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 Поруке, цртежи и стрипови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 анегдотама из првог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4/3 учитељица: Татјана Јовановић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Научено све о значају здраве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исхране, физичке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одржавању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 простора и личне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креирали дневнике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презентацију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које су примили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давали другим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током трајања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Прављење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 и презентовање;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реализовали пројекат.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Излиставање питања везаних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„Вежбање“ вештина потребних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Тема им је посебно привукла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пажњу због реалних припрема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пети разред на свим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Осмишљавање и прављење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порука и цртежа;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стрипа;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 Поруке, цртежи, анегдоте.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4/4 учитељица: Лидија Сојкић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Називпројекта Кратакописсадржаја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Времереализације Евалуацијарезултата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Кроз наведене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научили како 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брину о свом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Излагање ученика на основу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урађене листе.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-прављење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презентовање дестинација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 одељењем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реализовали пројекат.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излиставање питања везаних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подела на групе и истаживање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„вежбање“ вештина потребних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Тема им је посебно привукла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пажњу због реалних припрема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пети разред на свим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часовима. Игрокази су били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веома занимљиви.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Саветне поруке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осмишљавање и прављење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порука и цртежа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израда стрипа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 Урађен је плакат с порукама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будућим првацима. Стрип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Поносни смо - планирање, прављење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приказивање презентације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јун Није реализовано до краја.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4/5 учитељца: Бојана Коџић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Научено све о значају здраве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исхране, физичке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одржавању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 простора и личне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креирали дневнике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презентацију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које су примили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давали другим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током трајања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Анкетирање ученика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 које би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желели да посете;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 презентовање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 пред одељењем.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Фебруар- март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користили податке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различитих извора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различите начине добијања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података и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презентовали садржај.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питања која се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односе на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Подела на групе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истаживање;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Гостовање ученика осмих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разреда и предеметних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„Вежбање“ вештина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потребних за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Април-мај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препознавали и проналазили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решења за проблемске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ситуације које су могуће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петом разреду.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Осмишљавање и прављење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порука и цртежа;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стрипа;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осмислили охрабрујуће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 будућим 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Поносни смо Подела задужења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приредбу, одабир драмских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текстова и песама, припрема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костима и реквизита;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Јун 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презентовали родитељима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научено кроз приредбу.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4/6 учитељица: Бојана Лековић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здавој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исхрани 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живота(пирамида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здраве исхране)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Ученици су научили све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значају здраве исхране,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простора и 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презентације Новембар-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Познавање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Прикупљање и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фотографија најлепших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предела у Србији.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паноа о споменицима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природе у Србији.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паноа о најпознатијим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историјским локалитетима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Србији. Израда разгледница.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Квиз на тему „Познајем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Фебруар-април Изложба фотографија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најлепших предела Србије;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пано о споменицима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природе; пано о историјским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локалитетима; разгледнице;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о знаменитим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личностима; квиз „Познајем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Припрема, реализација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представљање истраживања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 најважнијим питањима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које ученици имају поводом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преласка у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 мај Резултати истраживања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(одговори на питања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упитника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поруке, два цртежа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 анегдотама из првог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 Поруке, цртежи са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анегдотама из првог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4/7 учитељица: Гордана Тошић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здавој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исхрани 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живота(пирамида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здраве исхране)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 Ученици су научили све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значају здраве исхране,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простора и 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креирали дневнике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презентацију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које су примили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давали другим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током трајања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дан дечије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књиге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Одабирање омиљеног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писца,сакупљање података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њему и његовом раду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прављење презентације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1.3.2023.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2.4.2023.год.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Направљени су плакати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одељењска збирка омиљених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писаца и песама.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4/8 учитељ: Ђорђе Јеремић / учитељица: Славица Велимировић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 пројекта 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 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Научено све о значају здраве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исхране, физичке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 простора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 знање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 креирали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дневнике и презентацију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знањима и вештинама које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примили и давали другим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ученицима током трајања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Међународни дан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дечије књиге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Одабирање омиљеног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писца,сакупљање података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њему и његовом раду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прављење презентације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1.3.2023.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2.4.2023.год.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Направљени су плакати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одељењска збирка омиљених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писаца и песама.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4/9 учитељица: Вања Шербић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 пројекта 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 исхода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приказ кратког филма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физичка дистанца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темељно прање руку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маска у епидемиолошким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условима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креирање продуката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 и представљање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млађима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октобар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применили научена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о здравој исхрани,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физичкој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 простора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 знање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вођење дневника (који ће се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састојати из описа садржаја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поступака којима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помогли неком, као и опис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врсте помоћи коју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примали од других;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-навођење знања и вештина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стечених у претходној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недељи („чему ме је научио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друг...“);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представљање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за ученике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других одељења, родитеље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октобар, новембар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 креирали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дневнике и презентацију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знањима и вештинама које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примили и давали другим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ученицима током трајања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шала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виц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писање 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писање 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прављење одељенске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збирке 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прављење илустрација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збирку.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веома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израдили одељенску збирку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-прављење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презентовање дестинација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 одељењем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приказали своја омиљена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путовања.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излиставање питања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везаних за 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подела на групе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истаживање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„вежбање“ вештина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потребних за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Тема која их је највише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заинтересовала. Игрокази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били веома маштовити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успешни.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осмишљавање и прављење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порука и цртежа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израда стрипа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 су прикупљене,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стрип није реализован.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Поносни смо - планирање, прављење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приказивање презентације јун Није реализовано до краја.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4/10 учитељица: Мелита Петковић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 пројекта 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 исхода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приказ кратког филма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физичка дистанца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темељно прање руку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маска у епидемиолошким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условима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креирање продуката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представљање млађима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 октобар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применили научена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о здравој исхрани,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физичкој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одржавању хигијене простора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личне 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шала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виц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писање вица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писање 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прављење одељенске збирке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прављење илустрација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збирку.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веома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израдили одељенску збирку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анегдота.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Разговор по чему је њихово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место посебно ,на чта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поносни у свом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месту.Прављење на хамеру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свог места ,називи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знаменитости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,слике,фотографије.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радова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Саветне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Разговор са ученицима,писање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порука ,читање порука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,лепљење на хамер.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Лепљење стикера са порукама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 хамер.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одељење: 4/11 учитељица: Весна Путниковић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Назив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Кратак опис садржаја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Време реализације Евалуација резултата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исхода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Чувамо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здравље/ 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против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епидемије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Гледање филма о здрављу,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и анализа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презентација о здравим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стиловима живота, квиз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знања, писање песама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тему ,,Чувамо здравље“.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Септембар-октобар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Научено све о значају здраве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исхране, физичке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одржавању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 простора и личне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хигијене.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знање дати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Креирање листе знања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 ученика, вођење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дневника (начин на који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пружали помоћ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добијали), израда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презентације, излагање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Новембар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децембар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креирали дневнике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презентацију о знањима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вештинама које су примили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 давали другим ученицима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током трајања пројекта.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Туристички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водичи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Анкетирање ученика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 које би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желели да посете;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презентација 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дестинацијама, презентовање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дестинација пред одељењем.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 приказали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своја омиљена путовања.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Спремамо се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Припрема, реализација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представљање истраживања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 најважнијим питањима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које ученици имају поводом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преласка у пети 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април</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Ученици су успешно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осмислили охрабрујуће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поруке будућим првацима.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 ТАКМИЧЕЊА И РЕЗУЛТАТИ: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*За постигнуте резултате на школском такмичењу из математике, организованом и реализованом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9.12.2022.године, похваљено је 11 ученика који су се пласирали на општинско такмичење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математике и то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Страхиња Сојчић 4/1-80 поена (1.место),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Павле Поповић 4/2 – 60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Алекса Петровић 4/4 – 53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Василије Андрејић 4/4 – 60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Данило Настић 4/5 – 80 поена (1.место),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Лана Ивановић 4/5 – 65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Милош Тодоровић 4/7 – 6.место,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Алекса Гајић 4/8 – 71 поен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Павле Ђорђевић 4/8 –57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Лука Живановић 4/9 – 55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Стефан Симић 4/11 – 51 поен..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*Похваљени су сви ученици који су узели учешће на школском међународном такмичењу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рачунарске и математичке писмености ,, Дабар“. Следећи ученици су се пласирали на општинско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такмичење: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Филип Романовић 4/2 – 2.место,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Стефан Пилчевић 4/4 -2.место,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Лана Јовановић 4/4 – 3.место,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Јанко Цветановић 4/6 -2.место,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Сава Ракочевић 4/6 – 3.место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Похваљени су сви ученици који су учествовали на ,,Јесењем кросу 2022“-општински ниво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21.10.2022.год. Ученик Страхиња Јовановић (4/1) је освојио 2.место, док су 3.место освојили Јован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Кривошија (4/1) и Христина Костић (4/7).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 – Смотра рецитатора, општински ниво 1. место и пласман на градско – Ива Костадиновић;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Општинско такмичење из математике, 3.место – Страхиња Сојчић;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Физичко васпитање, општинско такмичење – Страхиња Јовановић- 2.место и Јован Кривошија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4/2 – Општинско такмичење из математике – учествовао један ученик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Такмичење „Брзином до звезда“ – учествовала два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Школска смотра рецитатора – учествовале две ученице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Међународно математичко такмичење „Кенгур без граница“ – учествовала три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Градско првенство у џудоу – учествовала једна ученица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Ликовни и литерарни конкурс „Крв живот значи“ – Миа Максимовић освојила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место на школском и општинском нивоу (за литерарни рад).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Спортске игре младих – учествовала три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4/4 и 4/6 Спортске игре младих- 2.место у малом фудбалу; Дуња Пајић-3.место у трци на 60м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4/4 Миа Динић-3.место на конкурсу“Крв живот значи“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4/5 – Општинско такмичење из математике - Данило Настић – похвлала ,Лана Ивановић – 3.место;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,,Кенгур без граница“ – Данило Настић – 1.место, Лана Ивановић – похвала;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Школско такмичење рецитатира – учествовали су Кристина Момчиловић, Филип Степић и Лука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Стефановић;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Спортско такмичење ,,Брзином до звезда“- учествовали су Кристина Момчиловић и Лука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Стефановић;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Такмичење из енглеског језика ,,Hippo Оlympiad“ – учествовали су Наталија Вукашиновић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Марко Цветковић;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4/6 – Такмичење „Брзином до звезда“ – учествовала два ученика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Школска смотра рецитатора – учествовала 1 ученица;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Међународно математичко такмичење „Кенгур без гран;ица“ – учествовала 5 ученика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Ликовни и литерарни конкурс „Крв живот значи“ –Софија Младеновић освојила 3. место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школском и општинском нивоу (за литерарни рад).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Спортске игре младих – учествовала 2 ученика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Републичко такмичење у шаху-учествовао 1 ученик</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4/7 - Oпштинско такмичење из математике Милош Тодоровић је освојио 2.место.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4/8 - Општинско такмичење рецитатора-2.место Софија Пајић;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4/11 – Општинско такмичење из математике –Стефан Симић -учешће;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4.ТЕШКОЋЕ У РАДУ: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IV-1 – Огњен Петровић – индивидуализација.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IV-3 -Хелена Стојковић – индивидуализација.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IV-4 – Александар Зекић -ИОП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IV-5 – Слађан Петровић ИОП-1 и Видак Рогановић – индивидуализација;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IV-6 – Лена Лазић – индивидуализација;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IV-7 - Давид Пфаф и Лука Степановић раде по ИОПу 1,а Марија Рамановић по прилагођеном плану.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IV-8 - Наталија Николић ИОП- 1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IV- 9 – Димитрије Петровић ради по индивидуализацији.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IV-11 – Лазар Ристић ради по индивидуализацији.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5. СТРУЧНО УСАВРШАВАЊЕ НАСТАВНИКА у шк. 2022/23. (име и презиме, број сати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компетенција К1/К2/К3/К4)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Снежана Калађурђевић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Тања Перишић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,,Инклузивно образовање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људски и професионални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изазов“</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ОА23-1/3150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,,Учионица без зидова“ 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9.11.2022.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 ОА23-2/3051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,,Ментална стабилност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нестабилном окружењу“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24.11.2022.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још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,,Индивидуализација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мотивација - кључ успешне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комуникације“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још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"Успех се може научити и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 /1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ОА23-5/3350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„Превенција насиља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образовном систему“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23.2.2023.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ОА23-6/2969</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„Свет се мења, а са њим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начин учења“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7.3.2023.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 /1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ОА23-7/2911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„Функционална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(не)писменост ученика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20.3.2023.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ОА23-8/2778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„Дигитални мостови кроз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Канву и Ерасмус+“</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Вебинар 13.4.2023. Присуство Сертификат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серијски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252720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за подршку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свим ученицима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Диференцијација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наставе“ (Модул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Акредит.</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програм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 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(Напомена: Одрађене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све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 још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„Прилагођени уџбеници као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подршка инклузивном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образовању“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 807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„Иновација и образовање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креативност са eTwinning-</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om”</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Вебинар 26.4.2023. 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„Дигитално образовање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Конференц</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28-29.4.2023.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Онлајн/4 бода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Сертификат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решења 932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Нек лутка игра као чигра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2023/43-72-2370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2023/44-74-2471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„Деца и медији – имамо 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разлога за страх?“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31.5.2023.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"Успех се може научити и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1.2.2023.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ОА23-5/3350</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Татјана Јовановић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 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 - -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Лидија Сојкић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,,Како бити лидер у свом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животу – покрени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се“...(Благостање је моје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природно стање)“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сата/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 185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Редовна скупштина ДУБ 24.11.2022.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Потврда ДУБ</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Ментор за такмичење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,,Дабар“</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29.11.2022. Учешће Потврду издало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Информационе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технологијев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Удружење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професора Србије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2022/40-42-1235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,,Етика и интегритет“ 26.12.2022. Учешће Потврду издала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АСК – агенција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спречавање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корупције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 учионице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11.05.2023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 / 42-69-2219</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Нек лутка игра као 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18.05.2023. присуство уверење 2023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43-72-2317</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25.05.2023 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 / 44-74-2502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Коџић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,,Како бити лидер у свом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животу – покрени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се“...(Благостање је моје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природно стање)“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 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сата/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број 181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2022/40-42-919</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,,Авантуре у царству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класичних и дигиталних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Семинар 24.12.2022. Присуство Напомена: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 још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,,Дигитална учионица“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К1, К2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 обука Од 17.5.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 До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14.6.2023.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19,5 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 још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11.5.2023.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Број уверења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2023/42-69-2133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школи – Нек лутка игра као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18.5.2023.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Број уверења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2023/43-72-2364</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Стручни скуп</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25.5.2023.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Број уверења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2023/44-74-2542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за дежурне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наставнике на Завршном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испиту шк.2022/23.год. 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платформи ,,Пасош за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учење -школе“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 обука 13.6.2023.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 поена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Привремено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Бојана Лековић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12.12.2022.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2022-40-42-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1053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за запослене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породично насиље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Стучни скуп 10.2.2023. Учешће Уверење није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 учионице Трибина 11.05.2023. Учешће Уверење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2023-42-69-2148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Нек лутка игра као чигра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Стучни скуп 18..5.2023.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2023-43-72-2355</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Стучни скуп 25.5.2023.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 – 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2023-44-74-2518</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Гордана Тошић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,,Како бити лидер у свом</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животу – покрени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се“...(Благостање је моје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природно стање)“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сата/ 1</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,,Мали покрет руке, учење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 муке – значај фине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моторике, 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 сата/1бод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11.5.2023. Уверење ДУБа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 Трибина 18.5.2023. Уверење ДУБа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 Трибина 25.5.2023. Уверење ДУБа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Славица Велимировић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Успех се може научити и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1.2.2023. учесник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Превенција насиља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образовном систему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23.2.2023.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Функционална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(не)писменост ученика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Србији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20.3.2023.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 учионице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11.5.2023.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нек лутка игра као чигра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18.5.2023.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Безбедно коришћење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дигиталне технологије-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превенција дигиталног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насиља (Чувам те)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12.6.2023.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Сарадња полиције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установа образовања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васпитања у превенцији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ризичног понашања деце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младих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13.6.2023.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Валентина Шербић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,,Авантуре у царству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класичних и дигиталних</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садржаја“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Семинар 20.5.2023. Присуство Уверење још</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није издато.</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Мелита Петковић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Практична примена ВЕБ</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алата у настави, К2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Семинар 15.10.2022.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8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Присуство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19.23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Трибина.-Креативне игре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 11.05.2023.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Весна Путниковић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Облик стручног</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усавршавања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компетенција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Ниво Време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број</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бодова/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сати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Активности Доказ-документ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установи који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доказује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реализацију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за оспособљавање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пружање прве помоћи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Обука 24.11.2022.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 часова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172000052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игара у настави-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Разиграни кликери“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22.5.2023.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„Смотра луткарства у школи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Нек лутка игра као чигра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15.5.2023.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,,Креативне идеје из</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учионице 2“</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Трибина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онлајн</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10.5.2023.</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 бод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Учешће Уверење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6. ЕВАЛУАЦИЈА И ПЛАНИРАЊЕ НАРЕДНИХ АКТИВНОСТИ: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Планиране активности у школскоју 2022/23. години на нивоу четвртих разреда нису реализоване 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потпуности због школске године која је завршена раније (6.6.2023.).Часови редовне наставе нису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реализоване у потпуности, као ни неки часови допунске наставе, додатне наставе и секција.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Планиране активности за следећу школску 2023/24. годину су:</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-бирање новог руководиоца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плана угледних часова и реализација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плана рада већа и</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плана стручног усавршавања у установи и ван установе;</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-израда годишњег плана рада за 1.разред.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У Винчи, </w:t>
      </w:r>
      <w:r>
        <w:rPr>
          <w:rFonts w:hint="default" w:ascii="Times New Roman" w:hAnsi="Times New Roman" w:eastAsia="Calibri" w:cs="Times New Roman"/>
          <w:color w:val="auto"/>
          <w:sz w:val="24"/>
          <w:szCs w:val="24"/>
          <w:lang w:val="sr-Cyrl-RS"/>
        </w:rPr>
        <w:t xml:space="preserve">                                                                  </w:t>
      </w:r>
      <w:r>
        <w:rPr>
          <w:rFonts w:hint="default" w:ascii="Times New Roman" w:hAnsi="Times New Roman" w:eastAsia="Calibri" w:cs="Times New Roman"/>
          <w:color w:val="auto"/>
          <w:sz w:val="24"/>
          <w:szCs w:val="24"/>
          <w:lang w:val="en-US"/>
        </w:rPr>
        <w:t>Руководилац учитеља четвртих разреда</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16.6.2023.год.</w:t>
      </w:r>
    </w:p>
    <w:p>
      <w:pPr>
        <w:autoSpaceDE/>
        <w:autoSpaceDN/>
        <w:spacing w:before="0" w:after="160" w:line="240" w:lineRule="auto"/>
        <w:jc w:val="both"/>
        <w:rPr>
          <w:rFonts w:hint="default" w:ascii="Times New Roman" w:hAnsi="Times New Roman" w:eastAsia="Calibri" w:cs="Times New Roman"/>
          <w:color w:val="auto"/>
          <w:sz w:val="24"/>
          <w:szCs w:val="24"/>
          <w:lang w:val="en-US"/>
        </w:rPr>
      </w:pPr>
      <w:r>
        <w:rPr>
          <w:rFonts w:hint="default" w:ascii="Times New Roman" w:hAnsi="Times New Roman" w:eastAsia="Calibri" w:cs="Times New Roman"/>
          <w:color w:val="auto"/>
          <w:sz w:val="24"/>
          <w:szCs w:val="24"/>
          <w:lang w:val="en-US"/>
        </w:rPr>
        <w:t xml:space="preserve">__________ </w:t>
      </w:r>
      <w:r>
        <w:rPr>
          <w:rFonts w:hint="default" w:ascii="Times New Roman" w:hAnsi="Times New Roman" w:eastAsia="Calibri" w:cs="Times New Roman"/>
          <w:color w:val="auto"/>
          <w:sz w:val="24"/>
          <w:szCs w:val="24"/>
          <w:lang w:val="sr-Cyrl-RS"/>
        </w:rPr>
        <w:t xml:space="preserve">                                                                                </w:t>
      </w:r>
      <w:r>
        <w:rPr>
          <w:rFonts w:hint="default" w:ascii="Times New Roman" w:hAnsi="Times New Roman" w:eastAsia="Calibri" w:cs="Times New Roman"/>
          <w:color w:val="auto"/>
          <w:sz w:val="24"/>
          <w:szCs w:val="24"/>
          <w:lang w:val="en-US"/>
        </w:rPr>
        <w:t>Бојана Коџић</w:t>
      </w: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spacing w:line="240" w:lineRule="auto"/>
        <w:jc w:val="both"/>
        <w:rPr>
          <w:rFonts w:hint="default" w:ascii="Times New Roman" w:hAnsi="Times New Roman" w:cs="Times New Roman"/>
          <w:b/>
          <w:sz w:val="28"/>
          <w:lang w:val="sr-Cyrl-CS"/>
        </w:rPr>
      </w:pPr>
      <w:r>
        <w:rPr>
          <w:rFonts w:hint="default" w:ascii="Times New Roman" w:hAnsi="Times New Roman" w:cs="Times New Roman"/>
          <w:b/>
          <w:sz w:val="28"/>
          <w:lang w:val="sr-Cyrl-CS"/>
        </w:rPr>
        <w:t>ИЗВЕШТАЈ О РЕАЛИЗАЦИЈИ АКТИВНОСТИ</w:t>
      </w:r>
    </w:p>
    <w:p>
      <w:pPr>
        <w:spacing w:line="240" w:lineRule="auto"/>
        <w:jc w:val="both"/>
        <w:rPr>
          <w:rFonts w:hint="default" w:ascii="Times New Roman" w:hAnsi="Times New Roman" w:cs="Times New Roman"/>
          <w:b/>
          <w:sz w:val="28"/>
          <w:lang w:val="sr-Cyrl-CS"/>
        </w:rPr>
      </w:pPr>
      <w:r>
        <w:rPr>
          <w:rFonts w:hint="default" w:ascii="Times New Roman" w:hAnsi="Times New Roman" w:cs="Times New Roman"/>
          <w:b/>
          <w:sz w:val="28"/>
          <w:lang w:val="sr-Cyrl-RS"/>
        </w:rPr>
        <w:t xml:space="preserve"> СТРУЧНОГ ВЕЋА РАЗРЕДНЕ НАСТАВЕ</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У ПРВОМ ПОЛУГОДИШТУ ШК. 20</w:t>
      </w:r>
      <w:r>
        <w:rPr>
          <w:rFonts w:hint="default" w:ascii="Times New Roman" w:hAnsi="Times New Roman" w:cs="Times New Roman"/>
          <w:b/>
          <w:lang w:val="en-US"/>
        </w:rPr>
        <w:t>22</w:t>
      </w:r>
      <w:r>
        <w:rPr>
          <w:rFonts w:hint="default" w:ascii="Times New Roman" w:hAnsi="Times New Roman" w:cs="Times New Roman"/>
          <w:b/>
          <w:lang w:val="sr-Cyrl-CS"/>
        </w:rPr>
        <w:t>/2</w:t>
      </w:r>
      <w:r>
        <w:rPr>
          <w:rFonts w:hint="default" w:ascii="Times New Roman" w:hAnsi="Times New Roman" w:cs="Times New Roman"/>
          <w:b/>
          <w:lang w:val="en-US"/>
        </w:rPr>
        <w:t>3</w:t>
      </w:r>
      <w:r>
        <w:rPr>
          <w:rFonts w:hint="default" w:ascii="Times New Roman" w:hAnsi="Times New Roman" w:cs="Times New Roman"/>
          <w:b/>
          <w:lang w:val="sr-Cyrl-CS"/>
        </w:rPr>
        <w:t>.</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en-US"/>
        </w:rPr>
      </w:pPr>
      <w:r>
        <w:rPr>
          <w:rFonts w:hint="default" w:ascii="Times New Roman" w:hAnsi="Times New Roman" w:cs="Times New Roman"/>
          <w:lang w:val="sr-Cyrl-CS"/>
        </w:rPr>
        <w:t>1. БРОЈ ОДРЖАНИХ САСТАНАКА:</w:t>
      </w:r>
      <w:r>
        <w:rPr>
          <w:rFonts w:hint="default" w:ascii="Times New Roman" w:hAnsi="Times New Roman" w:cs="Times New Roman"/>
          <w:lang w:val="sr-Cyrl-RS"/>
        </w:rPr>
        <w:t xml:space="preserve"> </w:t>
      </w:r>
      <w:r>
        <w:rPr>
          <w:rFonts w:hint="default" w:ascii="Times New Roman" w:hAnsi="Times New Roman" w:cs="Times New Roman"/>
          <w:lang w:val="en-US"/>
        </w:rPr>
        <w:t>4</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2. РЕАЛИЗОВАНИ САДРЖАЈИ:</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 xml:space="preserve">а)  ПОСЕТА 4. разреду </w:t>
      </w:r>
      <w:r>
        <w:rPr>
          <w:rFonts w:hint="default" w:ascii="Times New Roman" w:hAnsi="Times New Roman" w:cs="Times New Roman"/>
          <w:lang w:val="sr-Cyrl-RS"/>
        </w:rPr>
        <w:t>Међуразредна сарадња наставника 5.разреда и ученика 4.разреда обављена према плану. Извештај приложен у Извештају наставника 4.разреда.</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б) ДОДАТНА НАСТ</w:t>
      </w:r>
      <w:r>
        <w:rPr>
          <w:rFonts w:hint="default" w:ascii="Times New Roman" w:hAnsi="Times New Roman" w:cs="Times New Roman"/>
          <w:lang w:val="sr-Cyrl-RS"/>
        </w:rPr>
        <w:t>АВЕ Извештај о имену наставника,одељењу, броју часова реализације додатне наставе приложен у Извештају наставника 4.разреда.</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 xml:space="preserve">в) ДОПУНСКА НАСТАВА </w:t>
      </w:r>
      <w:r>
        <w:rPr>
          <w:rFonts w:hint="default" w:ascii="Times New Roman" w:hAnsi="Times New Roman" w:cs="Times New Roman"/>
          <w:lang w:val="sr-Cyrl-RS"/>
        </w:rPr>
        <w:t>Извештај о имену наставника,одељењу, броју часова реализације допунске наставе приложен у Извештају наставника 1.,2.,3.,и 4.разреда.</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 xml:space="preserve">г) УГЛЕДНИ И ОГЛЕДНИ ЧАСОВИ  </w:t>
      </w:r>
      <w:r>
        <w:rPr>
          <w:rFonts w:hint="default" w:ascii="Times New Roman" w:hAnsi="Times New Roman" w:cs="Times New Roman"/>
          <w:lang w:val="sr-Cyrl-RS"/>
        </w:rPr>
        <w:t>Извештај о имену наставника,одељењу, броју часова реализације угледних часова приложен у Извештају наставника1.,2.,3., и  4.разреда.</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lang w:val="sr-Cyrl-RS"/>
        </w:rPr>
      </w:pPr>
      <w:r>
        <w:rPr>
          <w:rFonts w:hint="default" w:ascii="Times New Roman" w:hAnsi="Times New Roman" w:cs="Times New Roman"/>
          <w:lang w:val="sr-Cyrl-CS"/>
        </w:rPr>
        <w:t xml:space="preserve">д) СЕКЦИЈЕ </w:t>
      </w:r>
      <w:r>
        <w:rPr>
          <w:rFonts w:hint="default" w:ascii="Times New Roman" w:hAnsi="Times New Roman" w:cs="Times New Roman"/>
          <w:lang w:val="sr-Cyrl-RS"/>
        </w:rPr>
        <w:t>Извештај о имену наставника,одељењу, броју часова реализације додатне наставе приложен у Извештају наставника 4.разреда.</w:t>
      </w:r>
    </w:p>
    <w:p>
      <w:pPr>
        <w:spacing w:line="240" w:lineRule="auto"/>
        <w:jc w:val="both"/>
        <w:rPr>
          <w:rFonts w:hint="default" w:ascii="Times New Roman" w:hAnsi="Times New Roman" w:cs="Times New Roman"/>
          <w:lang w:val="sr-Cyrl-CS"/>
        </w:rPr>
      </w:pPr>
    </w:p>
    <w:p>
      <w:pPr>
        <w:spacing w:line="240" w:lineRule="auto"/>
        <w:ind w:firstLine="708"/>
        <w:jc w:val="both"/>
        <w:rPr>
          <w:rFonts w:hint="default" w:ascii="Times New Roman" w:hAnsi="Times New Roman" w:cs="Times New Roman"/>
          <w:color w:val="FF0000"/>
          <w:lang w:val="sr-Cyrl-CS"/>
        </w:rPr>
      </w:pPr>
      <w:r>
        <w:rPr>
          <w:rFonts w:hint="default" w:ascii="Times New Roman" w:hAnsi="Times New Roman" w:cs="Times New Roman"/>
          <w:lang w:val="sr-Cyrl-CS"/>
        </w:rPr>
        <w:t>ђ) ПРИПРЕМНА НАСТАВА (</w:t>
      </w:r>
      <w:r>
        <w:rPr>
          <w:rFonts w:hint="default" w:ascii="Times New Roman" w:hAnsi="Times New Roman" w:cs="Times New Roman"/>
          <w:color w:val="FF0000"/>
          <w:lang w:val="sr-Cyrl-CS"/>
        </w:rPr>
        <w:t>ко одржава, у којим одељењима, број часова по наставнику и укупан број часова</w:t>
      </w:r>
      <w:r>
        <w:rPr>
          <w:rFonts w:hint="default" w:ascii="Times New Roman" w:hAnsi="Times New Roman" w:cs="Times New Roman"/>
          <w:lang w:val="sr-Cyrl-CS"/>
        </w:rPr>
        <w:t>)***</w:t>
      </w:r>
      <w:r>
        <w:rPr>
          <w:rFonts w:hint="default" w:ascii="Times New Roman" w:hAnsi="Times New Roman" w:cs="Times New Roman"/>
          <w:color w:val="FF0000"/>
          <w:lang w:val="sr-Cyrl-CS"/>
        </w:rPr>
        <w:t>ПИШУ САМО ВЕЋА КОЈА ИМАЈУ ПРЕДМЕТЕ У ОКВИРУ КОЈИХ СЕ ПОЛАЖЕ ЗАВРШНИ ИСПИТ.</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b/>
          <w:sz w:val="28"/>
          <w:szCs w:val="28"/>
          <w:lang w:val="sr-Cyrl-RS"/>
        </w:rPr>
      </w:pPr>
      <w:r>
        <w:rPr>
          <w:rFonts w:hint="default" w:ascii="Times New Roman" w:hAnsi="Times New Roman" w:cs="Times New Roman"/>
          <w:b/>
          <w:sz w:val="28"/>
          <w:szCs w:val="28"/>
          <w:lang w:val="sr-Cyrl-CS"/>
        </w:rPr>
        <w:t xml:space="preserve">                                                                              </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3. ТАКМИЧЕЊА И РЕЗУЛТАТИ:</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b/>
        </w:rPr>
      </w:pPr>
      <w:r>
        <w:rPr>
          <w:rFonts w:hint="default" w:ascii="Times New Roman" w:hAnsi="Times New Roman" w:cs="Times New Roman"/>
          <w:b/>
        </w:rPr>
        <w:t xml:space="preserve">ИЗВЕШТАЈ СА </w:t>
      </w:r>
      <w:r>
        <w:rPr>
          <w:rFonts w:hint="default" w:ascii="Times New Roman" w:hAnsi="Times New Roman" w:cs="Times New Roman"/>
          <w:b/>
          <w:lang w:val="sr-Cyrl-RS"/>
        </w:rPr>
        <w:t>ШКОЛСКОГ</w:t>
      </w:r>
      <w:r>
        <w:rPr>
          <w:rFonts w:hint="default" w:ascii="Times New Roman" w:hAnsi="Times New Roman" w:cs="Times New Roman"/>
          <w:b/>
        </w:rPr>
        <w:t xml:space="preserve"> ТАКМИЧЕЊА</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b/>
          <w:lang w:val="sr-Cyrl-RS"/>
        </w:rPr>
        <w:t>ИЗ ФИЗИЧКОГ</w:t>
      </w:r>
      <w:r>
        <w:rPr>
          <w:rFonts w:hint="default" w:ascii="Times New Roman" w:hAnsi="Times New Roman" w:cs="Times New Roman"/>
          <w:b/>
          <w:lang w:val="sr-Latn-RS"/>
        </w:rPr>
        <w:t xml:space="preserve"> </w:t>
      </w:r>
      <w:r>
        <w:rPr>
          <w:rFonts w:hint="default" w:ascii="Times New Roman" w:hAnsi="Times New Roman" w:cs="Times New Roman"/>
          <w:b/>
          <w:lang w:val="sr-Cyrl-RS"/>
        </w:rPr>
        <w:t>ЗДРАВСТВЕНОГ ВАСПИТАЊА</w:t>
      </w:r>
    </w:p>
    <w:p>
      <w:pPr>
        <w:pStyle w:val="20"/>
        <w:spacing w:before="0" w:beforeAutospacing="0" w:after="0" w:afterAutospacing="0" w:line="240" w:lineRule="auto"/>
        <w:jc w:val="both"/>
        <w:rPr>
          <w:rFonts w:hint="default" w:ascii="Times New Roman" w:hAnsi="Times New Roman" w:cs="Times New Roman"/>
          <w:b/>
        </w:rPr>
      </w:pPr>
      <w:r>
        <w:rPr>
          <w:rFonts w:hint="default" w:ascii="Times New Roman" w:hAnsi="Times New Roman" w:cs="Times New Roman"/>
          <w:b/>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Школски ниво такмичења је одржан 28.9.2022., матична школа у Винчи</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такмичењу је учествовао велики број ученика.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Такмичење су реализовали наставници:Снежана Калађурђевић, Драгана Станковић, Јасмина Васковић и Биљана Милев.</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Резултати</w:t>
      </w:r>
      <w:r>
        <w:rPr>
          <w:rFonts w:hint="default" w:ascii="Times New Roman" w:hAnsi="Times New Roman" w:cs="Times New Roman"/>
          <w:lang w:val="sr-Cyrl-RS"/>
        </w:rPr>
        <w:t xml:space="preserve"> такмичења</w:t>
      </w: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1.РАЗРЕД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1.Ања Матић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Татјана Максимовић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2.Лука Марјановић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Татјана Максимовић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3.Лазар Чолић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Татјана Максимовић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4.Вук Нешић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Станковић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5.Василије Милошевић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Станковић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6.Хелена Џолић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Станковић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7.Анђелија Арсић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Станковић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8.Ана Џолић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Станковић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9.Миња Радуловић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Иван Топаловић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10.Петар Поповић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Иван Топаловић</w:t>
            </w:r>
          </w:p>
        </w:tc>
      </w:tr>
    </w:tbl>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2.РАЗРЕД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1.Андреа Гачић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Радмановић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2.Ивона Младеновић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Радмановић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3.Наталија Младеновић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Маја Димић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4.Магдалена Добрић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Љиљана Живановић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5.Маша Спасић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Пантић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6.Никола Стеванић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Љиљана Живановић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7.Лука Рашић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Љиљана Живановић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8.Лазар Стојадиновић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Пантић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9.Крстић Владимир</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Драгана Радмановић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10.Огњен Тодоровић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Кристина Живковић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11.Софија Вучетић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Славица Младеновић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1.Јана Матијевић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2.Лена Ковачевић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3.Дуња Саџаковић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Ђорђевић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4.Лена Петровић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Јована Петровић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5.Нина Ристић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Матичић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6.Лука Петковић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7.Андреј Петковић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8.Огњен Младеновић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9.Михајло Миљковић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10.Василије Ђурић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Ђорђевић</w:t>
            </w:r>
          </w:p>
        </w:tc>
      </w:tr>
    </w:tbl>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4.РАЗРЕД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1.Станица Шмигић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Лековић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2.Ива Костадиновић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3.Христина Костич</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Перишић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4.Дуња Пајић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5.Кристина Момчиловић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Коџић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6.Јован Кривошија</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7.Страхиња Јовановић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8.Ђорђе Смиљковић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9.Лука Дамјановић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10.Филип Степић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Коџић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p>
    <w:p>
      <w:pPr>
        <w:spacing w:line="240" w:lineRule="auto"/>
        <w:ind w:firstLine="720"/>
        <w:jc w:val="both"/>
        <w:rPr>
          <w:rFonts w:hint="default" w:ascii="Times New Roman" w:hAnsi="Times New Roman" w:cs="Times New Roman"/>
          <w:sz w:val="26"/>
          <w:szCs w:val="26"/>
        </w:rPr>
      </w:pPr>
      <w:r>
        <w:rPr>
          <w:rFonts w:hint="default" w:ascii="Times New Roman" w:hAnsi="Times New Roman" w:cs="Times New Roman"/>
          <w:sz w:val="26"/>
          <w:szCs w:val="26"/>
          <w:lang w:val="sr-Cyrl-RS"/>
        </w:rPr>
        <w:t>Критеријум за пласман на наредни ниво и број пласираних ученика.</w:t>
      </w:r>
      <w:r>
        <w:rPr>
          <w:rFonts w:hint="default" w:ascii="Times New Roman" w:hAnsi="Times New Roman" w:cs="Times New Roman"/>
          <w:sz w:val="26"/>
          <w:szCs w:val="26"/>
        </w:rPr>
        <w:t xml:space="preserve">                                                                                                            </w:t>
      </w:r>
    </w:p>
    <w:p>
      <w:pPr>
        <w:spacing w:line="240" w:lineRule="auto"/>
        <w:jc w:val="both"/>
        <w:rPr>
          <w:rFonts w:hint="default" w:ascii="Times New Roman" w:hAnsi="Times New Roman" w:cs="Times New Roman"/>
          <w:sz w:val="26"/>
          <w:szCs w:val="26"/>
        </w:rPr>
      </w:pPr>
      <w:r>
        <w:rPr>
          <w:rFonts w:hint="default" w:ascii="Times New Roman" w:hAnsi="Times New Roman" w:cs="Times New Roman"/>
          <w:sz w:val="26"/>
          <w:szCs w:val="26"/>
        </w:rPr>
        <w:t xml:space="preserve">            </w:t>
      </w:r>
      <w:r>
        <w:rPr>
          <w:rFonts w:hint="default" w:ascii="Times New Roman" w:hAnsi="Times New Roman" w:cs="Times New Roman"/>
          <w:sz w:val="26"/>
          <w:szCs w:val="26"/>
          <w:lang w:val="sr-Cyrl-RS"/>
        </w:rPr>
        <w:t>После одржаног школског нивоа такмичења на следећи ниво су се пласирали 5 најбржих девојчица и 5 најбржих дечака по разреду.</w:t>
      </w:r>
      <w:r>
        <w:rPr>
          <w:rFonts w:hint="default" w:ascii="Times New Roman" w:hAnsi="Times New Roman" w:cs="Times New Roman"/>
          <w:sz w:val="26"/>
          <w:szCs w:val="26"/>
        </w:rPr>
        <w:t xml:space="preserve">                                                                               </w:t>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rPr>
        <w:t xml:space="preserve">                                                                                               </w:t>
      </w: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sz w:val="26"/>
          <w:szCs w:val="26"/>
          <w:lang w:val="sr-Cyrl-RS"/>
        </w:rPr>
      </w:pPr>
    </w:p>
    <w:p>
      <w:pPr>
        <w:spacing w:line="240" w:lineRule="auto"/>
        <w:jc w:val="both"/>
        <w:rPr>
          <w:rFonts w:hint="default" w:ascii="Times New Roman" w:hAnsi="Times New Roman" w:cs="Times New Roman"/>
          <w:sz w:val="26"/>
          <w:szCs w:val="26"/>
          <w:lang w:val="sr-Cyrl-RS"/>
        </w:rPr>
      </w:pPr>
    </w:p>
    <w:p>
      <w:pPr>
        <w:spacing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ОПШТИНСКО</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b/>
          <w:lang w:val="sr-Cyrl-RS"/>
        </w:rPr>
        <w:t>ИЗ ФИЗИЧКОГ И ЗДРАВСТВЕНОГ ВАСПИТАЊА</w:t>
      </w:r>
    </w:p>
    <w:p>
      <w:pPr>
        <w:pStyle w:val="20"/>
        <w:spacing w:before="0" w:beforeAutospacing="0" w:after="0" w:afterAutospacing="0" w:line="240" w:lineRule="auto"/>
        <w:jc w:val="both"/>
        <w:rPr>
          <w:rFonts w:hint="default" w:ascii="Times New Roman" w:hAnsi="Times New Roman" w:cs="Times New Roman"/>
          <w:b/>
        </w:rPr>
      </w:pPr>
      <w:r>
        <w:rPr>
          <w:rFonts w:hint="default" w:ascii="Times New Roman" w:hAnsi="Times New Roman" w:cs="Times New Roman"/>
          <w:b/>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Општински ниво такмичења одржан је 21.10.2022.  у Гроцкој.</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овом нивоу такмичења учествовало је 10 УЧЕНИКА ПО РАЗРЕДУ,УКУПНО 40 УЧЕНИКА.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Наставници у чијој пратњи су деца ишла на такмичење су Снежана Калађурђевић и Драгана Станковић.</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Резултати</w:t>
      </w:r>
      <w:r>
        <w:rPr>
          <w:rFonts w:hint="default" w:ascii="Times New Roman" w:hAnsi="Times New Roman" w:cs="Times New Roman"/>
          <w:lang w:val="sr-Cyrl-RS"/>
        </w:rPr>
        <w:t xml:space="preserve"> такмичења</w:t>
      </w: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6"/>
        <w:gridCol w:w="1170"/>
        <w:gridCol w:w="3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Освојено место</w:t>
            </w:r>
          </w:p>
        </w:tc>
        <w:tc>
          <w:tcPr>
            <w:tcW w:w="3065" w:type="dxa"/>
            <w:noWrap w:val="0"/>
            <w:vAlign w:val="top"/>
          </w:tcPr>
          <w:p>
            <w:pPr>
              <w:pStyle w:val="20"/>
              <w:spacing w:before="0" w:after="0" w:line="240" w:lineRule="auto"/>
              <w:jc w:val="both"/>
              <w:rPr>
                <w:rFonts w:hint="default" w:ascii="Times New Roman" w:hAnsi="Times New Roman" w:cs="Times New Roman"/>
                <w:color w:val="000000"/>
              </w:rPr>
            </w:pPr>
            <w:r>
              <w:rPr>
                <w:rFonts w:hint="default" w:ascii="Times New Roman" w:hAnsi="Times New Roman" w:cs="Times New Roman"/>
                <w:color w:val="000000"/>
                <w:lang w:val="sr-Cyrl-RS"/>
              </w:rPr>
              <w:t>Наставник ментор</w:t>
            </w:r>
            <w:r>
              <w:rPr>
                <w:rFonts w:hint="default" w:ascii="Times New Roman" w:hAnsi="Times New Roman" w:cs="Times New Roman"/>
                <w:color w:val="00000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1.Лена Ковачевић 3/6</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2.Ивона Младеновић 2/6</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Драгана Радмановић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3.Страхиња Јовановић 4/1</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4.Василије Ђурић 3/8</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Весна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5.Христина Костић 4/2</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3.</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Тања Перишић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 Јован Кривошија 4/1</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3.</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Снежана Калађурђевић</w:t>
            </w:r>
          </w:p>
        </w:tc>
      </w:tr>
    </w:tbl>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ШКОЛСКОГ</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b/>
        </w:rPr>
        <w:t xml:space="preserve"> </w:t>
      </w:r>
      <w:r>
        <w:rPr>
          <w:rFonts w:hint="default" w:ascii="Times New Roman" w:hAnsi="Times New Roman" w:cs="Times New Roman"/>
          <w:b/>
          <w:lang w:val="sr-Cyrl-RS"/>
        </w:rPr>
        <w:t>ИЗ МАТЕМАТИКЕ</w:t>
      </w:r>
    </w:p>
    <w:p>
      <w:pPr>
        <w:pStyle w:val="20"/>
        <w:spacing w:before="0" w:beforeAutospacing="0" w:after="0" w:afterAutospacing="0" w:line="240" w:lineRule="auto"/>
        <w:jc w:val="both"/>
        <w:rPr>
          <w:rFonts w:hint="default" w:ascii="Times New Roman" w:hAnsi="Times New Roman" w:cs="Times New Roman"/>
          <w:b/>
        </w:rPr>
      </w:pPr>
      <w:r>
        <w:rPr>
          <w:rFonts w:hint="default" w:ascii="Times New Roman" w:hAnsi="Times New Roman" w:cs="Times New Roman"/>
          <w:b/>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Школски ниво такмичења је одржан 9.12.2022., матична школа у Винчи.</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такмичењу је учествовао 41 ученик 3.разреда и 43 ученика 4.разреда.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Дежурни наставници су били: Тања Тања, Бојана Лековић, Дубравка Плавшић,Тања Пришић, Весна Ђорђевић и Ђорђе Јеремић.</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Наставници који су прегледали су:Невена Јагодић,Весна Будимир, Гордана Томић, Милица Матичић, Весна Писаревић, Вања Шербић, Гордана Тошић, Тања Јовановић, Снежана Калађурђевић и Бојана Коџић.</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Резултати</w:t>
      </w:r>
      <w:r>
        <w:rPr>
          <w:rFonts w:hint="default" w:ascii="Times New Roman" w:hAnsi="Times New Roman" w:cs="Times New Roman"/>
          <w:lang w:val="sr-Cyrl-RS"/>
        </w:rPr>
        <w:t xml:space="preserve"> такмичења</w:t>
      </w: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3"/>
        <w:gridCol w:w="685"/>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1.Доротеа Миланко</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2.Никола Мемаровић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3.Нина Николић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Матичић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4.Марко Матејић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Јована Петровић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5.Лена Марјановић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69</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6.Никола Лисица</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Анђела Топаловић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7.Светозар Ерић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8.Галилео Пејановић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Ивић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9.Никола Козић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59</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10.Стефан Ђукић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58</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Брадић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11.Новак Лесић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12.Исидора Горуновић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13.Урош Романовић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56</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14.Ленка Калац</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Дубравка Плавшић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15.Лана Булатовић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16.Огњен Урошевић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17.Тамара Рељић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18.Љубица Бабић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19.Арсеније Лазић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Дубравка Плавшић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20.Вукашин Марковић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Веселиновић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21.Павле Павловић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22.Лана Репановић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bl>
    <w:p>
      <w:pPr>
        <w:pStyle w:val="20"/>
        <w:spacing w:before="0" w:beforeAutospacing="0" w:after="0" w:afterAutospacing="0"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ШКОЛСКО ТАКМИЧЕЊЕ ИЗ</w:t>
      </w:r>
    </w:p>
    <w:p>
      <w:p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 xml:space="preserve"> КОМПЈУТЕРСКЕ И ИНФОРМАТИЧКЕ ПИСМЕНОСТИ ''ДАБАР''</w:t>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Такмичење је је одржано од 21.-25.12.2022. год. у Винчи и Лештанима.</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Учествовало 50 ученика 3.разреда и 50 ученика 4.разреда.</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Такмичење реализовали ментори: Светлана Јакшић, Лидија Сојкић и Биљана Милев.</w:t>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1.-2.РАЗРЕД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756"/>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1.Јован Јовановић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2.Реља Марјановић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3.Петар Поповић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4.Сара ђорђевић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5.Маша Анђелковић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6.Андрија Чубановић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7.Алексија Николић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8.Софија Стојановић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9.Милош Теофиловић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10.Лена Кулић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 Филип Костић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12.Алекса Мијалковић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13.Петра Ђијић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14.Сара Кулић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15.Ива Матијевић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16.Невена Савичић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17.Наталија Радивојевић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3.-4.РАЗРЕД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756"/>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1.Ленка Калац</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2.Јанко Цветановић </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3.Лазар Михаиловић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4.Филип Романовић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5.Стефан Пилчевић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bl>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CS"/>
        </w:rPr>
        <w:t>4.ТЕШКОЋЕ У РАДУ:</w:t>
      </w:r>
      <w:r>
        <w:rPr>
          <w:rFonts w:hint="default" w:ascii="Times New Roman" w:hAnsi="Times New Roman" w:cs="Times New Roman"/>
          <w:lang w:val="sr-Cyrl-RS"/>
        </w:rPr>
        <w:t>Имена ученика, разред и врста проблема приложена и Извештају наставника 1.,2.,3., и 4.разреда.</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numPr>
          <w:ilvl w:val="0"/>
          <w:numId w:val="3"/>
        </w:numPr>
        <w:spacing w:line="240" w:lineRule="auto"/>
        <w:jc w:val="both"/>
        <w:rPr>
          <w:rFonts w:hint="default" w:ascii="Times New Roman" w:hAnsi="Times New Roman" w:cs="Times New Roman"/>
          <w:lang w:val="sr-Cyrl-RS"/>
        </w:rPr>
      </w:pPr>
      <w:r>
        <w:rPr>
          <w:rFonts w:hint="default" w:ascii="Times New Roman" w:hAnsi="Times New Roman" w:cs="Times New Roman"/>
          <w:lang w:val="sr-Cyrl-CS"/>
        </w:rPr>
        <w:t>СТРУЧНО УСАВРШАВАЊЕ НАСТАВНИКА  у шк. 2022/23.</w:t>
      </w:r>
      <w:r>
        <w:rPr>
          <w:rFonts w:hint="default" w:ascii="Times New Roman" w:hAnsi="Times New Roman" w:cs="Times New Roman"/>
          <w:lang w:val="sr-Cyrl-RS"/>
        </w:rPr>
        <w:t>Име и презиме ,врста и  начин усавршавања наставника приложени у Извештају наставника 1.,2.,3., и 4.разреда.</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6. ЕВАЛУАЦИЈА И ПЛАНИРАЊЕ НАРЕДНИХ АКТИВНОСТИ: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РЕАЛИЗОВАНЕ АКТИВНОСТИ</w:t>
      </w:r>
    </w:p>
    <w:p>
      <w:p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1.) ШКОЛСКО ТАКМИЧЕЊЕ ИЗ АТЛЕТИКЕ - ЈЕСЕЊИ КРОС</w:t>
      </w:r>
    </w:p>
    <w:p>
      <w:pPr>
        <w:numPr>
          <w:ilvl w:val="0"/>
          <w:numId w:val="0"/>
        </w:num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 Јесењем кросу одржаном 28.9.2022.год.  учествовао велики број ученика. У организацији наставника Драгане Станковић,Снежане Калађурђевић и Биљане Милев реализована ова активност. Из сваког разреда изабрано 5 девојчица и 5 дечака који су показали најбоље резултате који су се пласирали на следећи ниво такмичења.</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numPr>
          <w:ilvl w:val="0"/>
          <w:numId w:val="4"/>
        </w:numPr>
        <w:spacing w:line="240" w:lineRule="auto"/>
        <w:jc w:val="both"/>
        <w:rPr>
          <w:rFonts w:hint="default" w:ascii="Times New Roman" w:hAnsi="Times New Roman" w:cs="Times New Roman"/>
          <w:b/>
          <w:bCs/>
          <w:lang w:val="sr-Cyrl-RS"/>
        </w:rPr>
      </w:pPr>
      <w:r>
        <w:rPr>
          <w:rFonts w:hint="default" w:ascii="Times New Roman" w:hAnsi="Times New Roman" w:cs="Times New Roman"/>
          <w:lang w:val="sr-Cyrl-RS"/>
        </w:rPr>
        <w:t>)</w:t>
      </w:r>
      <w:r>
        <w:rPr>
          <w:rFonts w:hint="default" w:ascii="Times New Roman" w:hAnsi="Times New Roman" w:cs="Times New Roman"/>
          <w:b/>
          <w:bCs/>
          <w:lang w:val="sr-Cyrl-RS"/>
        </w:rPr>
        <w:t xml:space="preserve"> ОБЕЛЕЖАВАЊЕ ДЕЧЈЕ НЕДЕЉЕ- ШТА ДЕТЕТУ ТРЕБА ДА РАСТЕ ДО НЕБА</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p>
    <w:p>
      <w:pPr>
        <w:pStyle w:val="54"/>
        <w:spacing w:line="240" w:lineRule="auto"/>
        <w:jc w:val="both"/>
        <w:rPr>
          <w:rFonts w:hint="default" w:ascii="Times New Roman" w:hAnsi="Times New Roman" w:cs="Times New Roman"/>
          <w:sz w:val="24"/>
          <w:szCs w:val="24"/>
          <w:lang w:val="sr-Cyrl-RS" w:eastAsia="sr-Latn-CS"/>
        </w:rPr>
      </w:pPr>
      <w:r>
        <w:rPr>
          <w:rFonts w:hint="default" w:ascii="Times New Roman" w:hAnsi="Times New Roman" w:cs="Times New Roman"/>
          <w:sz w:val="24"/>
          <w:szCs w:val="24"/>
          <w:lang w:val="sr-Cyrl-CS" w:eastAsia="sr-Latn-CS"/>
        </w:rPr>
        <w:t xml:space="preserve">3 – 7.10.2022. Дечија недеља под слоганом </w:t>
      </w:r>
      <w:r>
        <w:rPr>
          <w:rFonts w:hint="default" w:ascii="Times New Roman" w:hAnsi="Times New Roman" w:cs="Times New Roman"/>
          <w:sz w:val="24"/>
          <w:szCs w:val="24"/>
          <w:shd w:val="clear" w:color="auto" w:fill="FFFFFF"/>
          <w:lang w:val="sr-Latn-RS" w:eastAsia="sr-Latn-CS"/>
        </w:rPr>
        <w:t>"</w:t>
      </w:r>
      <w:r>
        <w:rPr>
          <w:rFonts w:hint="default" w:ascii="Times New Roman" w:hAnsi="Times New Roman" w:cs="Times New Roman"/>
          <w:sz w:val="24"/>
          <w:szCs w:val="24"/>
          <w:lang w:val="sr-Cyrl-RS"/>
        </w:rPr>
        <w:t xml:space="preserve"> Шта детету треба да расте до неба?</w:t>
      </w:r>
      <w:r>
        <w:rPr>
          <w:rFonts w:hint="default" w:ascii="Times New Roman" w:hAnsi="Times New Roman" w:cs="Times New Roman"/>
          <w:sz w:val="24"/>
          <w:szCs w:val="24"/>
          <w:shd w:val="clear" w:color="auto" w:fill="FFFFFF"/>
          <w:lang w:val="sr-Latn-RS" w:eastAsia="sr-Latn-CS"/>
        </w:rPr>
        <w:t>"</w:t>
      </w:r>
      <w:r>
        <w:rPr>
          <w:rFonts w:hint="default" w:ascii="Times New Roman" w:hAnsi="Times New Roman" w:cs="Times New Roman"/>
          <w:sz w:val="24"/>
          <w:szCs w:val="24"/>
          <w:shd w:val="clear" w:color="auto" w:fill="FFFFFF"/>
          <w:lang w:val="sr-Cyrl-RS" w:eastAsia="sr-Latn-CS"/>
        </w:rPr>
        <w:t>.</w:t>
      </w:r>
    </w:p>
    <w:p>
      <w:pPr>
        <w:pStyle w:val="54"/>
        <w:spacing w:line="240" w:lineRule="auto"/>
        <w:jc w:val="both"/>
        <w:rPr>
          <w:rFonts w:hint="default" w:ascii="Times New Roman" w:hAnsi="Times New Roman" w:cs="Times New Roman"/>
          <w:sz w:val="24"/>
          <w:szCs w:val="24"/>
          <w:lang w:val="sr-Cyrl-CS" w:eastAsia="sr-Latn-CS"/>
        </w:rPr>
      </w:pPr>
      <w:r>
        <w:rPr>
          <w:rFonts w:hint="default" w:ascii="Times New Roman" w:hAnsi="Times New Roman" w:cs="Times New Roman"/>
          <w:sz w:val="24"/>
          <w:szCs w:val="24"/>
          <w:lang w:val="sr-Cyrl-CS" w:eastAsia="sr-Latn-CS"/>
        </w:rPr>
        <w:t>Сви чланови већа су са својим одељењем учествовали у различитим активностима програма који је реализован у току читаве недеље:</w:t>
      </w:r>
    </w:p>
    <w:p>
      <w:pPr>
        <w:pStyle w:val="54"/>
        <w:spacing w:line="240" w:lineRule="auto"/>
        <w:jc w:val="both"/>
        <w:rPr>
          <w:rFonts w:hint="default" w:ascii="Times New Roman" w:hAnsi="Times New Roman" w:cs="Times New Roman"/>
          <w:sz w:val="24"/>
          <w:szCs w:val="24"/>
          <w:lang w:val="sr-Cyrl-CS" w:eastAsia="sr-Latn-CS"/>
        </w:rPr>
      </w:pPr>
      <w:r>
        <w:rPr>
          <w:rFonts w:hint="default" w:ascii="Times New Roman" w:hAnsi="Times New Roman" w:cs="Times New Roman"/>
          <w:sz w:val="24"/>
          <w:szCs w:val="24"/>
          <w:lang w:val="sr-Cyrl-CS" w:eastAsia="sr-Latn-CS"/>
        </w:rPr>
        <w:t xml:space="preserve">понедељак – </w:t>
      </w:r>
      <w:r>
        <w:rPr>
          <w:rFonts w:hint="default" w:ascii="Times New Roman" w:hAnsi="Times New Roman" w:cs="Times New Roman"/>
          <w:sz w:val="24"/>
          <w:szCs w:val="24"/>
          <w:shd w:val="clear" w:color="auto" w:fill="FFFFFF"/>
          <w:lang w:val="sr-Latn-RS" w:eastAsia="sr-Latn-CS"/>
        </w:rPr>
        <w:t> "</w:t>
      </w:r>
      <w:r>
        <w:rPr>
          <w:rFonts w:hint="default" w:ascii="Times New Roman" w:hAnsi="Times New Roman" w:cs="Times New Roman"/>
          <w:sz w:val="24"/>
          <w:szCs w:val="24"/>
          <w:lang w:val="sr-Cyrl-RS"/>
        </w:rPr>
        <w:t xml:space="preserve"> Шта детету треба да расте до неба?</w:t>
      </w:r>
      <w:r>
        <w:rPr>
          <w:rFonts w:hint="default" w:ascii="Times New Roman" w:hAnsi="Times New Roman" w:cs="Times New Roman"/>
          <w:sz w:val="24"/>
          <w:szCs w:val="24"/>
          <w:shd w:val="clear" w:color="auto" w:fill="FFFFFF"/>
          <w:lang w:val="sr-Latn-RS" w:eastAsia="sr-Latn-CS"/>
        </w:rPr>
        <w:t>"; Отварање Дечије недеље</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CS" w:eastAsia="sr-Latn-CS"/>
        </w:rPr>
        <w:t>уторак- „</w:t>
      </w:r>
      <w:r>
        <w:rPr>
          <w:rFonts w:hint="default" w:ascii="Times New Roman" w:hAnsi="Times New Roman" w:cs="Times New Roman"/>
          <w:sz w:val="24"/>
          <w:szCs w:val="24"/>
          <w:lang w:val="sr-Cyrl-RS" w:eastAsia="sr-Latn-CS"/>
        </w:rPr>
        <w:t>Моје је право да живим здраво.“</w:t>
      </w:r>
    </w:p>
    <w:p>
      <w:pPr>
        <w:pStyle w:val="54"/>
        <w:spacing w:line="240" w:lineRule="auto"/>
        <w:jc w:val="both"/>
        <w:rPr>
          <w:rFonts w:hint="default" w:ascii="Times New Roman" w:hAnsi="Times New Roman" w:cs="Times New Roman"/>
          <w:sz w:val="24"/>
          <w:szCs w:val="24"/>
          <w:lang w:val="sr-Cyrl-RS" w:eastAsia="sr-Latn-CS"/>
        </w:rPr>
      </w:pPr>
      <w:r>
        <w:rPr>
          <w:rFonts w:hint="default" w:ascii="Times New Roman" w:hAnsi="Times New Roman" w:cs="Times New Roman"/>
          <w:sz w:val="24"/>
          <w:szCs w:val="24"/>
          <w:lang w:val="sr-Cyrl-CS" w:eastAsia="sr-Latn-CS"/>
        </w:rPr>
        <w:t xml:space="preserve">среда – </w:t>
      </w:r>
      <w:r>
        <w:rPr>
          <w:rFonts w:hint="default" w:ascii="Times New Roman" w:hAnsi="Times New Roman" w:cs="Times New Roman"/>
          <w:sz w:val="24"/>
          <w:szCs w:val="24"/>
          <w:lang w:val="sr-Cyrl-RS" w:eastAsia="sr-Latn-CS"/>
        </w:rPr>
        <w:t>Отворено о дечијим правима</w:t>
      </w:r>
    </w:p>
    <w:p>
      <w:pPr>
        <w:pStyle w:val="54"/>
        <w:spacing w:line="240" w:lineRule="auto"/>
        <w:jc w:val="both"/>
        <w:rPr>
          <w:rFonts w:hint="default" w:ascii="Times New Roman" w:hAnsi="Times New Roman" w:cs="Times New Roman"/>
          <w:sz w:val="24"/>
          <w:szCs w:val="24"/>
          <w:lang w:val="sr-Cyrl-RS" w:eastAsia="sr-Latn-CS"/>
        </w:rPr>
      </w:pPr>
      <w:r>
        <w:rPr>
          <w:rFonts w:hint="default" w:ascii="Times New Roman" w:hAnsi="Times New Roman" w:cs="Times New Roman"/>
          <w:sz w:val="24"/>
          <w:szCs w:val="24"/>
          <w:lang w:val="sr-Cyrl-CS" w:eastAsia="sr-Latn-CS"/>
        </w:rPr>
        <w:t>четвртак – „</w:t>
      </w:r>
      <w:r>
        <w:rPr>
          <w:rFonts w:hint="default" w:ascii="Times New Roman" w:hAnsi="Times New Roman" w:cs="Times New Roman"/>
          <w:sz w:val="24"/>
          <w:szCs w:val="24"/>
          <w:lang w:val="sr-Cyrl-RS" w:eastAsia="sr-Latn-CS"/>
        </w:rPr>
        <w:t>Креативна играчка“</w:t>
      </w:r>
    </w:p>
    <w:p>
      <w:pPr>
        <w:pStyle w:val="54"/>
        <w:spacing w:line="240" w:lineRule="auto"/>
        <w:jc w:val="both"/>
        <w:rPr>
          <w:rFonts w:hint="default" w:ascii="Times New Roman" w:hAnsi="Times New Roman" w:cs="Times New Roman"/>
          <w:sz w:val="24"/>
          <w:szCs w:val="24"/>
          <w:lang w:val="sr-Cyrl-RS" w:eastAsia="sr-Latn-CS"/>
        </w:rPr>
      </w:pPr>
      <w:r>
        <w:rPr>
          <w:rFonts w:hint="default" w:ascii="Times New Roman" w:hAnsi="Times New Roman" w:cs="Times New Roman"/>
          <w:sz w:val="24"/>
          <w:szCs w:val="24"/>
          <w:lang w:val="sr-Cyrl-CS" w:eastAsia="sr-Latn-CS"/>
        </w:rPr>
        <w:t xml:space="preserve">петак – </w:t>
      </w:r>
      <w:r>
        <w:rPr>
          <w:rFonts w:hint="default" w:ascii="Times New Roman" w:hAnsi="Times New Roman" w:cs="Times New Roman"/>
          <w:sz w:val="24"/>
          <w:szCs w:val="24"/>
          <w:lang w:val="sr-Cyrl-RS" w:eastAsia="sr-Latn-CS"/>
        </w:rPr>
        <w:t>Спортски дан – традиционалне игре</w:t>
      </w:r>
    </w:p>
    <w:p>
      <w:pPr>
        <w:pStyle w:val="54"/>
        <w:spacing w:line="240" w:lineRule="auto"/>
        <w:jc w:val="both"/>
        <w:rPr>
          <w:rFonts w:hint="default" w:ascii="Times New Roman" w:hAnsi="Times New Roman" w:cs="Times New Roman"/>
          <w:sz w:val="24"/>
          <w:szCs w:val="24"/>
          <w:lang w:val="sr-Cyrl-RS" w:eastAsia="sr-Latn-CS"/>
        </w:rPr>
      </w:pPr>
    </w:p>
    <w:p>
      <w:pPr>
        <w:pStyle w:val="54"/>
        <w:spacing w:line="240" w:lineRule="auto"/>
        <w:jc w:val="both"/>
        <w:rPr>
          <w:rFonts w:hint="default" w:ascii="Times New Roman" w:hAnsi="Times New Roman" w:cs="Times New Roman"/>
          <w:sz w:val="24"/>
          <w:szCs w:val="24"/>
          <w:lang w:val="sr-Cyrl-CS" w:eastAsia="sr-Latn-CS"/>
        </w:rPr>
      </w:pPr>
    </w:p>
    <w:p>
      <w:pPr>
        <w:pStyle w:val="20"/>
        <w:spacing w:before="0" w:beforeAutospacing="0" w:after="0" w:afterAutospacing="0" w:line="240" w:lineRule="auto"/>
        <w:jc w:val="both"/>
        <w:rPr>
          <w:rFonts w:hint="default" w:ascii="Times New Roman" w:hAnsi="Times New Roman" w:cs="Times New Roman"/>
          <w:color w:val="000000"/>
        </w:rPr>
      </w:pPr>
      <w:r>
        <w:rPr>
          <w:rStyle w:val="21"/>
          <w:rFonts w:hint="default" w:ascii="Times New Roman" w:hAnsi="Times New Roman" w:cs="Times New Roman"/>
          <w:color w:val="000000"/>
        </w:rPr>
        <w:t xml:space="preserve">7. 10. 2022. ДЕЧЈА НЕДЕЉА У </w:t>
      </w:r>
      <w:r>
        <w:rPr>
          <w:rStyle w:val="21"/>
          <w:rFonts w:hint="default" w:ascii="Times New Roman" w:hAnsi="Times New Roman" w:cs="Times New Roman"/>
          <w:color w:val="000000"/>
          <w:lang w:val="sr-Cyrl-RS"/>
        </w:rPr>
        <w:t xml:space="preserve">ИО </w:t>
      </w:r>
      <w:r>
        <w:rPr>
          <w:rStyle w:val="21"/>
          <w:rFonts w:hint="default" w:ascii="Times New Roman" w:hAnsi="Times New Roman" w:cs="Times New Roman"/>
          <w:color w:val="000000"/>
        </w:rPr>
        <w:t>ЛЕШТАН</w:t>
      </w:r>
      <w:r>
        <w:rPr>
          <w:rStyle w:val="21"/>
          <w:rFonts w:hint="default" w:ascii="Times New Roman" w:hAnsi="Times New Roman" w:cs="Times New Roman"/>
          <w:color w:val="000000"/>
          <w:lang w:val="sr-Cyrl-RS"/>
        </w:rPr>
        <w:t>Е</w:t>
      </w:r>
      <w:r>
        <w:rPr>
          <w:rStyle w:val="21"/>
          <w:rFonts w:hint="default" w:ascii="Times New Roman" w:hAnsi="Times New Roman" w:cs="Times New Roman"/>
          <w:color w:val="000000"/>
        </w:rPr>
        <w:t xml:space="preserve"> - вршњачко дружење и учење кроз игру</w:t>
      </w:r>
    </w:p>
    <w:p>
      <w:pPr>
        <w:spacing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rPr>
        <w:t>Ученици другог разреда из матичне школе у Винчи су са својим учит</w:t>
      </w:r>
      <w:r>
        <w:rPr>
          <w:rFonts w:hint="default" w:ascii="Times New Roman" w:hAnsi="Times New Roman" w:cs="Times New Roman"/>
          <w:color w:val="000000"/>
          <w:lang w:val="sr-Cyrl-RS"/>
        </w:rPr>
        <w:t>е</w:t>
      </w:r>
      <w:r>
        <w:rPr>
          <w:rFonts w:hint="default" w:ascii="Times New Roman" w:hAnsi="Times New Roman" w:cs="Times New Roman"/>
          <w:color w:val="000000"/>
        </w:rPr>
        <w:t>љицама Биљаном Милев, Драганом Радмановић</w:t>
      </w:r>
      <w:r>
        <w:rPr>
          <w:rFonts w:hint="default" w:ascii="Times New Roman" w:hAnsi="Times New Roman" w:cs="Times New Roman"/>
          <w:color w:val="000000"/>
          <w:lang w:val="sr-Cyrl-RS"/>
        </w:rPr>
        <w:t xml:space="preserve">, </w:t>
      </w:r>
      <w:r>
        <w:rPr>
          <w:rFonts w:hint="default" w:ascii="Times New Roman" w:hAnsi="Times New Roman" w:cs="Times New Roman"/>
          <w:color w:val="000000"/>
        </w:rPr>
        <w:t>Мајом Димић</w:t>
      </w:r>
      <w:r>
        <w:rPr>
          <w:rFonts w:hint="default" w:ascii="Times New Roman" w:hAnsi="Times New Roman" w:cs="Times New Roman"/>
          <w:color w:val="000000"/>
          <w:lang w:val="sr-Cyrl-RS"/>
        </w:rPr>
        <w:t xml:space="preserve"> и библиоткарком Бранком Алимпијевић,</w:t>
      </w:r>
      <w:r>
        <w:rPr>
          <w:rFonts w:hint="default" w:ascii="Times New Roman" w:hAnsi="Times New Roman" w:cs="Times New Roman"/>
          <w:color w:val="000000"/>
        </w:rPr>
        <w:t xml:space="preserve"> </w:t>
      </w:r>
      <w:r>
        <w:rPr>
          <w:rFonts w:hint="default" w:ascii="Times New Roman" w:hAnsi="Times New Roman" w:cs="Times New Roman"/>
          <w:color w:val="000000"/>
          <w:lang w:val="sr-Cyrl-RS"/>
        </w:rPr>
        <w:t>били су</w:t>
      </w:r>
      <w:r>
        <w:rPr>
          <w:rFonts w:hint="default" w:ascii="Times New Roman" w:hAnsi="Times New Roman" w:cs="Times New Roman"/>
          <w:color w:val="000000"/>
        </w:rPr>
        <w:t xml:space="preserve"> у организован</w:t>
      </w:r>
      <w:r>
        <w:rPr>
          <w:rFonts w:hint="default" w:ascii="Times New Roman" w:hAnsi="Times New Roman" w:cs="Times New Roman"/>
          <w:color w:val="000000"/>
          <w:lang w:val="sr-Cyrl-RS"/>
        </w:rPr>
        <w:t>ој</w:t>
      </w:r>
      <w:r>
        <w:rPr>
          <w:rFonts w:hint="default" w:ascii="Times New Roman" w:hAnsi="Times New Roman" w:cs="Times New Roman"/>
          <w:color w:val="000000"/>
        </w:rPr>
        <w:t xml:space="preserve"> посет</w:t>
      </w:r>
      <w:r>
        <w:rPr>
          <w:rFonts w:hint="default" w:ascii="Times New Roman" w:hAnsi="Times New Roman" w:cs="Times New Roman"/>
          <w:color w:val="000000"/>
          <w:lang w:val="sr-Cyrl-RS"/>
        </w:rPr>
        <w:t>и</w:t>
      </w:r>
      <w:r>
        <w:rPr>
          <w:rFonts w:hint="default" w:ascii="Times New Roman" w:hAnsi="Times New Roman" w:cs="Times New Roman"/>
          <w:color w:val="000000"/>
        </w:rPr>
        <w:t xml:space="preserve"> код својих вршњака у Лештан</w:t>
      </w:r>
      <w:r>
        <w:rPr>
          <w:rFonts w:hint="default" w:ascii="Times New Roman" w:hAnsi="Times New Roman" w:cs="Times New Roman"/>
          <w:color w:val="000000"/>
          <w:lang w:val="sr-Cyrl-RS"/>
        </w:rPr>
        <w:t>е</w:t>
      </w:r>
      <w:r>
        <w:rPr>
          <w:rFonts w:hint="default" w:ascii="Times New Roman" w:hAnsi="Times New Roman" w:cs="Times New Roman"/>
          <w:color w:val="000000"/>
        </w:rPr>
        <w:t xml:space="preserve">. Домаћини су </w:t>
      </w:r>
      <w:r>
        <w:rPr>
          <w:rFonts w:hint="default" w:ascii="Times New Roman" w:hAnsi="Times New Roman" w:cs="Times New Roman"/>
          <w:color w:val="000000"/>
          <w:lang w:val="sr-Cyrl-RS"/>
        </w:rPr>
        <w:t>били ученици другог разреда, учитељице Славица Младеновић Ивановић, Весна Арсић, Дражена Вјештица</w:t>
      </w:r>
      <w:r>
        <w:rPr>
          <w:rFonts w:hint="default" w:ascii="Times New Roman" w:hAnsi="Times New Roman" w:cs="Times New Roman"/>
          <w:color w:val="000000"/>
        </w:rPr>
        <w:t>их</w:t>
      </w:r>
      <w:r>
        <w:rPr>
          <w:rFonts w:hint="default" w:ascii="Times New Roman" w:hAnsi="Times New Roman" w:cs="Times New Roman"/>
          <w:color w:val="000000"/>
          <w:lang w:val="sr-Cyrl-RS"/>
        </w:rPr>
        <w:t xml:space="preserve"> и педагог школе Снежана Ракић. </w:t>
      </w:r>
    </w:p>
    <w:p>
      <w:pPr>
        <w:spacing w:line="240" w:lineRule="auto"/>
        <w:jc w:val="both"/>
        <w:rPr>
          <w:rFonts w:hint="default" w:ascii="Times New Roman" w:hAnsi="Times New Roman" w:cs="Times New Roman"/>
          <w:color w:val="000000"/>
          <w:lang w:val="sr-Cyrl-RS"/>
        </w:rPr>
      </w:pPr>
    </w:p>
    <w:p>
      <w:pPr>
        <w:spacing w:line="240" w:lineRule="auto"/>
        <w:jc w:val="both"/>
        <w:rPr>
          <w:rFonts w:hint="default" w:ascii="Times New Roman" w:hAnsi="Times New Roman" w:cs="Times New Roman"/>
        </w:rPr>
      </w:pPr>
      <w:r>
        <w:rPr>
          <w:rFonts w:hint="default" w:ascii="Times New Roman" w:hAnsi="Times New Roman" w:cs="Times New Roman"/>
        </w:rPr>
        <w:drawing>
          <wp:inline distT="0" distB="0" distL="114300" distR="114300">
            <wp:extent cx="2630805" cy="1969770"/>
            <wp:effectExtent l="0" t="0" r="5715" b="11430"/>
            <wp:docPr id="203" name="Picture 40" descr="Description: IMG 20221007 104346705 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40" descr="Description: IMG 20221007 104346705 HDR"/>
                    <pic:cNvPicPr>
                      <a:picLocks noChangeAspect="1"/>
                    </pic:cNvPicPr>
                  </pic:nvPicPr>
                  <pic:blipFill>
                    <a:blip r:embed="rId47"/>
                    <a:stretch>
                      <a:fillRect/>
                    </a:stretch>
                  </pic:blipFill>
                  <pic:spPr>
                    <a:xfrm>
                      <a:off x="0" y="0"/>
                      <a:ext cx="2630805" cy="19697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3030855" cy="1976120"/>
            <wp:effectExtent l="0" t="0" r="1905" b="5080"/>
            <wp:docPr id="202" name="Picture 41" descr="Description: IMG 20221007 101040955 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41" descr="Description: IMG 20221007 101040955 HDR"/>
                    <pic:cNvPicPr>
                      <a:picLocks noChangeAspect="1"/>
                    </pic:cNvPicPr>
                  </pic:nvPicPr>
                  <pic:blipFill>
                    <a:blip r:embed="rId48"/>
                    <a:srcRect t="22444" r="6990"/>
                    <a:stretch>
                      <a:fillRect/>
                    </a:stretch>
                  </pic:blipFill>
                  <pic:spPr>
                    <a:xfrm>
                      <a:off x="0" y="0"/>
                      <a:ext cx="3030855" cy="1976120"/>
                    </a:xfrm>
                    <a:prstGeom prst="rect">
                      <a:avLst/>
                    </a:prstGeom>
                    <a:noFill/>
                    <a:ln>
                      <a:noFill/>
                    </a:ln>
                  </pic:spPr>
                </pic:pic>
              </a:graphicData>
            </a:graphic>
          </wp:inline>
        </w:drawing>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r>
        <w:rPr>
          <w:rFonts w:hint="default" w:ascii="Times New Roman" w:hAnsi="Times New Roman" w:cs="Times New Roman"/>
        </w:rPr>
        <w:drawing>
          <wp:inline distT="0" distB="0" distL="114300" distR="114300">
            <wp:extent cx="6894830" cy="2098040"/>
            <wp:effectExtent l="0" t="0" r="8890" b="5080"/>
            <wp:docPr id="200" name="Picture 42" descr="Description: C:\Users\pc\Downloads\202210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42" descr="Description: C:\Users\pc\Downloads\20221007_121248.jpg"/>
                    <pic:cNvPicPr>
                      <a:picLocks noChangeAspect="1"/>
                    </pic:cNvPicPr>
                  </pic:nvPicPr>
                  <pic:blipFill>
                    <a:blip r:embed="rId49"/>
                    <a:srcRect t="18283" b="16383"/>
                    <a:stretch>
                      <a:fillRect/>
                    </a:stretch>
                  </pic:blipFill>
                  <pic:spPr>
                    <a:xfrm>
                      <a:off x="0" y="0"/>
                      <a:ext cx="6894830" cy="2098040"/>
                    </a:xfrm>
                    <a:prstGeom prst="rect">
                      <a:avLst/>
                    </a:prstGeom>
                    <a:noFill/>
                    <a:ln>
                      <a:noFill/>
                    </a:ln>
                  </pic:spPr>
                </pic:pic>
              </a:graphicData>
            </a:graphic>
          </wp:inline>
        </w:drawing>
      </w:r>
    </w:p>
    <w:p>
      <w:pPr>
        <w:spacing w:line="240" w:lineRule="auto"/>
        <w:jc w:val="both"/>
        <w:rPr>
          <w:rFonts w:hint="default" w:ascii="Times New Roman" w:hAnsi="Times New Roman" w:cs="Times New Roman"/>
        </w:rPr>
      </w:pPr>
    </w:p>
    <w:p>
      <w:pPr>
        <w:numPr>
          <w:ilvl w:val="0"/>
          <w:numId w:val="0"/>
        </w:num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3)ОПШТИНСКО ТАКМИЧЕЊЕ ИЗ АТЛЕТИКЕ</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21.10.2022.год. Одржан је овај ниво такмичеља. Четрдесет ученика је у пратњи наставника Снежане Калађурђевић иДрагане Станковић је учествовало на овом нивоу такмичења.</w:t>
      </w:r>
    </w:p>
    <w:p>
      <w:pPr>
        <w:numPr>
          <w:ilvl w:val="0"/>
          <w:numId w:val="0"/>
        </w:numPr>
        <w:spacing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Р</w:t>
      </w:r>
      <w:r>
        <w:rPr>
          <w:rFonts w:hint="default" w:ascii="Times New Roman" w:hAnsi="Times New Roman" w:cs="Times New Roman"/>
        </w:rPr>
        <w:t>езултати</w:t>
      </w:r>
      <w:r>
        <w:rPr>
          <w:rFonts w:hint="default" w:ascii="Times New Roman" w:hAnsi="Times New Roman" w:cs="Times New Roman"/>
          <w:lang w:val="sr-Cyrl-RS"/>
        </w:rPr>
        <w:t xml:space="preserve"> такмичења</w:t>
      </w: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6"/>
        <w:gridCol w:w="1170"/>
        <w:gridCol w:w="3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Освојено место</w:t>
            </w:r>
          </w:p>
        </w:tc>
        <w:tc>
          <w:tcPr>
            <w:tcW w:w="3065" w:type="dxa"/>
            <w:noWrap w:val="0"/>
            <w:vAlign w:val="top"/>
          </w:tcPr>
          <w:p>
            <w:pPr>
              <w:pStyle w:val="20"/>
              <w:spacing w:before="0" w:after="0" w:line="240" w:lineRule="auto"/>
              <w:jc w:val="both"/>
              <w:rPr>
                <w:rFonts w:hint="default" w:ascii="Times New Roman" w:hAnsi="Times New Roman" w:cs="Times New Roman"/>
                <w:color w:val="000000"/>
              </w:rPr>
            </w:pPr>
            <w:r>
              <w:rPr>
                <w:rFonts w:hint="default" w:ascii="Times New Roman" w:hAnsi="Times New Roman" w:cs="Times New Roman"/>
                <w:color w:val="000000"/>
                <w:lang w:val="sr-Cyrl-RS"/>
              </w:rPr>
              <w:t>Наставник ментор</w:t>
            </w:r>
            <w:r>
              <w:rPr>
                <w:rFonts w:hint="default" w:ascii="Times New Roman" w:hAnsi="Times New Roman" w:cs="Times New Roman"/>
                <w:color w:val="00000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1.Лена Ковачевић 3/6</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2.Ивона Младеновић 2/6</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Драгана Радмановић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3.Страхиња Јовановић 4/1</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4.Василије Ђурић 3/8</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2.</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Весна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5.Христина Костић 4/2</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3.</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Тања Перишић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 Јован Кривошија 4/1</w:t>
            </w:r>
          </w:p>
        </w:tc>
        <w:tc>
          <w:tcPr>
            <w:tcW w:w="1170"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3.</w:t>
            </w:r>
          </w:p>
        </w:tc>
        <w:tc>
          <w:tcPr>
            <w:tcW w:w="3065" w:type="dxa"/>
            <w:noWrap w:val="0"/>
            <w:vAlign w:val="top"/>
          </w:tcPr>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Снежана Калађурђевић</w:t>
            </w:r>
          </w:p>
        </w:tc>
      </w:tr>
    </w:tbl>
    <w:p>
      <w:pPr>
        <w:numPr>
          <w:ilvl w:val="0"/>
          <w:numId w:val="0"/>
        </w:num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numPr>
          <w:ilvl w:val="0"/>
          <w:numId w:val="5"/>
        </w:num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ПОЛУДНЕВНА ПОСЕТА</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*20. - 21.10.2022.год. ученици 1.,2.,и 3., разреда су ишли у полудневну посету. Активности посете су Винча-брод Златно срце-зоо врт-Винча.</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24.10.2022.год. ученици 4.разреда су ишли у полудневну посету. Активности посете су Винча-Сремска Митровица-резерват Засавица-Винча.</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Обе посете успешно реализоване и ученици пуни утисака и задовољни враћени.</w:t>
      </w:r>
    </w:p>
    <w:p>
      <w:pPr>
        <w:numPr>
          <w:ilvl w:val="0"/>
          <w:numId w:val="0"/>
        </w:numPr>
        <w:spacing w:line="240" w:lineRule="auto"/>
        <w:jc w:val="both"/>
        <w:rPr>
          <w:rFonts w:hint="default" w:ascii="Times New Roman" w:hAnsi="Times New Roman" w:cs="Times New Roman"/>
          <w:lang w:val="sr-Cyrl-RS"/>
        </w:rPr>
      </w:pPr>
    </w:p>
    <w:p>
      <w:pPr>
        <w:numPr>
          <w:ilvl w:val="0"/>
          <w:numId w:val="5"/>
        </w:numPr>
        <w:spacing w:line="240" w:lineRule="auto"/>
        <w:ind w:left="0" w:leftChars="0" w:firstLine="0" w:firstLineChars="0"/>
        <w:jc w:val="both"/>
        <w:rPr>
          <w:rFonts w:hint="default" w:ascii="Times New Roman" w:hAnsi="Times New Roman" w:cs="Times New Roman"/>
          <w:b/>
          <w:bCs/>
          <w:lang w:val="sr-Cyrl-RS"/>
        </w:rPr>
      </w:pPr>
      <w:r>
        <w:rPr>
          <w:rFonts w:hint="default" w:ascii="Times New Roman" w:hAnsi="Times New Roman" w:cs="Times New Roman"/>
          <w:b/>
          <w:bCs/>
          <w:lang w:val="sr-Cyrl-RS"/>
        </w:rPr>
        <w:t>ШКОЛСКО ТАКМИЧЕЊЕ ИЗ МАТЕМАТИКЕ</w:t>
      </w:r>
    </w:p>
    <w:p>
      <w:pPr>
        <w:numPr>
          <w:ilvl w:val="0"/>
          <w:numId w:val="0"/>
        </w:numPr>
        <w:spacing w:line="240" w:lineRule="auto"/>
        <w:ind w:leftChars="0"/>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Школски ниво такмичења је одржан 9.12.2022., матична школа у Винчи.</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такмичењу је учествовао 41 ученик 3.разреда и 43 ученика 4.разреда.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Дежурни наставници су били: Тања Тања, Бојана Лековић, Дубравка Плавшић,Тања Пришић, Весна Ђорђевић и Ђорђе Јеремић.</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Наставници који су прегледали су:Невена Јагодић,Весна Будимир, Гордана Томић, Милица Матичић, Весна Писаревић, Вања Шербић, Гордана Тошић, Тања Јовановић, Снежана Калађурђевић и Бојана Коџић.</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Резултати</w:t>
      </w:r>
      <w:r>
        <w:rPr>
          <w:rFonts w:hint="default" w:ascii="Times New Roman" w:hAnsi="Times New Roman" w:cs="Times New Roman"/>
          <w:lang w:val="sr-Cyrl-RS"/>
        </w:rPr>
        <w:t xml:space="preserve"> такмичења</w:t>
      </w: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3"/>
        <w:gridCol w:w="685"/>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1.Доротеа Миланко</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2.Никола Мемаровић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3.Нина Николић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Матичић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4.Марко Матејић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Јована Петровић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5.Лена Марјановић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69</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6.Никола Лисица</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Анђела Топаловић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7.Светозар Ерић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8.Галилео Пејановић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Ивић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9.Никола Козић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59</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10.Стефан Ђукић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58</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Брадић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11.Новак Лесић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12.Исидора Горуновић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57</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13.Урош Романовић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56</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14.Ленка Калац</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Дубравка Плавшић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15.Лана Булатовић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55</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16.Огњен Урошевић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17.Тамара Рељић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54</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18.Љубица Бабић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19.Арсеније Лазић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Дубравка Плавшић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20.Вукашин Марковић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51</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Веселиновић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21.Павле Павловић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3"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22.Лана Репановић</w:t>
            </w:r>
          </w:p>
        </w:tc>
        <w:tc>
          <w:tcPr>
            <w:tcW w:w="685"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50</w:t>
            </w:r>
          </w:p>
        </w:tc>
        <w:tc>
          <w:tcPr>
            <w:tcW w:w="3594"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bl>
    <w:p>
      <w:pPr>
        <w:spacing w:line="240" w:lineRule="auto"/>
        <w:jc w:val="both"/>
        <w:rPr>
          <w:rFonts w:hint="default" w:ascii="Times New Roman" w:hAnsi="Times New Roman" w:cs="Times New Roman"/>
          <w:lang w:val="sr-Cyrl-RS"/>
        </w:rPr>
      </w:pPr>
    </w:p>
    <w:p>
      <w:pPr>
        <w:numPr>
          <w:ilvl w:val="0"/>
          <w:numId w:val="5"/>
        </w:numPr>
        <w:spacing w:line="240" w:lineRule="auto"/>
        <w:ind w:left="0" w:leftChars="0" w:firstLine="0" w:firstLineChars="0"/>
        <w:jc w:val="both"/>
        <w:rPr>
          <w:rFonts w:hint="default" w:ascii="Times New Roman" w:hAnsi="Times New Roman" w:cs="Times New Roman"/>
          <w:b/>
          <w:bCs/>
          <w:lang w:val="sr-Cyrl-RS"/>
        </w:rPr>
      </w:pPr>
      <w:r>
        <w:rPr>
          <w:rFonts w:hint="default" w:ascii="Times New Roman" w:hAnsi="Times New Roman" w:cs="Times New Roman"/>
          <w:b/>
          <w:bCs/>
          <w:lang w:val="sr-Cyrl-RS"/>
        </w:rPr>
        <w:t>ШКОЛСКО ТАКМИЧЕЊЕ ИЗ КОМПЈУТЕРСКЕ И ИНФОРМАТИЧКЕ ПИСМЕНОСТИ - ДАБАР</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Такмичење је је одржано од 21.-25.12.2022. год. у Винчи и Лештанима.</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Учествовало 50 ученика 3.разреда и 50 ученика 4.разреда.</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Такмичење реализовали ментори: Светлана Јакшић, Лидија Сојкић и Биљана Милев.</w:t>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1.-2.РАЗРЕД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756"/>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1.Јован Јовановић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2.Реља Марјановић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3.Петар Поповић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4.Сара ђорђевић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5.Маша Анђелковић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6.Андрија Чубановић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7.Алексија Николић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8.Софија Стојановић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9.Милош Теофиловић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10.Лена Кулић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 Филип Костић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12.Алекса Мијалковић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13.Петра Ђијић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14.Сара Кулић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15.Ива Матијевић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Биљана Милев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16.Невена Савичић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17.Наталија Радивојевић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3.-4.РАЗРЕД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756"/>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rPr>
            </w:pP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1.Ленка Калац</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2.Јанко Цветановић </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3.Лазар Михаиловић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4.Филип Романовић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5.Стефан Пилчевић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2.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6.Константин Гајић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7.Софија Станимировић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8.Василије Ђурић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9.Лана Јовановић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10.Сава Ракочевић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11.Урош Романовић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12.Арсеније Лазић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13.Андреј Петковић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14.Тара Стојановић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15.Милош Тодоровић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16.Немања Топаловић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17.Андреј Галијаш</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18.Галилео Пејановић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3. </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Светлана Јакшић</w:t>
            </w:r>
          </w:p>
        </w:tc>
      </w:tr>
    </w:tbl>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p>
    <w:p>
      <w:pPr>
        <w:spacing w:line="240" w:lineRule="auto"/>
        <w:jc w:val="both"/>
        <w:rPr>
          <w:rFonts w:hint="default" w:ascii="Times New Roman" w:hAnsi="Times New Roman" w:cs="Times New Roman"/>
          <w:lang w:val="en-US"/>
        </w:rPr>
      </w:pPr>
      <w:r>
        <w:rPr>
          <w:rFonts w:hint="default" w:ascii="Times New Roman" w:hAnsi="Times New Roman" w:cs="Times New Roman"/>
          <w:lang w:val="en-US"/>
        </w:rPr>
        <w:t xml:space="preserve">    </w:t>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b/>
        </w:rPr>
      </w:pPr>
      <w:r>
        <w:rPr>
          <w:rFonts w:hint="default" w:ascii="Times New Roman" w:hAnsi="Times New Roman" w:cs="Times New Roman"/>
          <w:sz w:val="26"/>
          <w:szCs w:val="26"/>
          <w:lang w:val="sr-Cyrl-RS"/>
        </w:rPr>
        <w:t xml:space="preserve">                                                                                                    </w:t>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r>
        <w:rPr>
          <w:rFonts w:hint="default" w:ascii="Times New Roman" w:hAnsi="Times New Roman" w:cs="Times New Roman"/>
          <w:sz w:val="26"/>
          <w:szCs w:val="26"/>
        </w:rPr>
        <w:t xml:space="preserve">         </w:t>
      </w: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lang w:val="sr-Cyrl-RS"/>
        </w:rPr>
      </w:pPr>
      <w:r>
        <w:rPr>
          <w:rFonts w:hint="default" w:ascii="Times New Roman" w:hAnsi="Times New Roman" w:cs="Times New Roman"/>
          <w:sz w:val="26"/>
          <w:szCs w:val="26"/>
          <w:lang w:val="sr-Cyrl-RS"/>
        </w:rPr>
        <w:t xml:space="preserve">                                                                                              </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t> </w:t>
      </w:r>
      <w:r>
        <w:rPr>
          <w:rFonts w:hint="default" w:ascii="Times New Roman" w:hAnsi="Times New Roman" w:cs="Times New Roman"/>
          <w:i w:val="0"/>
          <w:iCs w:val="0"/>
          <w:caps w:val="0"/>
          <w:color w:val="000000"/>
          <w:spacing w:val="0"/>
          <w:sz w:val="24"/>
          <w:szCs w:val="24"/>
        </w:rPr>
        <w:t>                                                              </w:t>
      </w:r>
    </w:p>
    <w:p>
      <w:pPr>
        <w:numPr>
          <w:ilvl w:val="0"/>
          <w:numId w:val="0"/>
        </w:numPr>
        <w:spacing w:line="240" w:lineRule="auto"/>
        <w:ind w:leftChars="0"/>
        <w:jc w:val="both"/>
        <w:rPr>
          <w:rFonts w:hint="default" w:ascii="Times New Roman" w:hAnsi="Times New Roman" w:cs="Times New Roman"/>
          <w:b/>
          <w:bCs/>
          <w:lang w:val="sr-Cyrl-RS"/>
        </w:rPr>
      </w:pPr>
      <w:r>
        <w:rPr>
          <w:rFonts w:hint="default" w:ascii="Times New Roman" w:hAnsi="Times New Roman" w:cs="Times New Roman"/>
          <w:b/>
          <w:bCs/>
          <w:lang w:val="sr-Cyrl-RS"/>
        </w:rPr>
        <w:t>НОВОГОДИШЊА ПРЕДСТАВА- ДЕДА МРАЗА НА КРОВОВИМА ПАРИЗА</w:t>
      </w:r>
    </w:p>
    <w:p>
      <w:pPr>
        <w:numPr>
          <w:ilvl w:val="0"/>
          <w:numId w:val="0"/>
        </w:numPr>
        <w:spacing w:line="240" w:lineRule="auto"/>
        <w:ind w:leftChars="0"/>
        <w:jc w:val="both"/>
        <w:rPr>
          <w:rFonts w:hint="default" w:ascii="Times New Roman" w:hAnsi="Times New Roman" w:cs="Times New Roman"/>
          <w:lang w:val="sr-Cyrl-RS"/>
        </w:rPr>
      </w:pPr>
    </w:p>
    <w:p>
      <w:pPr>
        <w:numPr>
          <w:ilvl w:val="0"/>
          <w:numId w:val="0"/>
        </w:numPr>
        <w:spacing w:line="240" w:lineRule="auto"/>
        <w:ind w:leftChars="0"/>
        <w:jc w:val="both"/>
        <w:rPr>
          <w:rFonts w:hint="default" w:ascii="Times New Roman" w:hAnsi="Times New Roman" w:cs="Times New Roman"/>
          <w:lang w:val="sr-Cyrl-RS"/>
        </w:rPr>
      </w:pPr>
      <w:r>
        <w:rPr>
          <w:rFonts w:hint="default" w:ascii="Times New Roman" w:hAnsi="Times New Roman" w:cs="Times New Roman"/>
          <w:lang w:val="sr-Cyrl-RS"/>
        </w:rPr>
        <w:t>Ученици 1.и 2.разреда су 23.12.2022., а 26.12.2022.год. ученици 3.и 4.разреда су у Академији 28 гледали интерактивну новогодишњу представу.</w:t>
      </w:r>
    </w:p>
    <w:p>
      <w:pPr>
        <w:numPr>
          <w:ilvl w:val="0"/>
          <w:numId w:val="0"/>
        </w:numPr>
        <w:spacing w:line="240" w:lineRule="auto"/>
        <w:ind w:leftChars="0"/>
        <w:jc w:val="both"/>
        <w:rPr>
          <w:rFonts w:hint="default" w:ascii="Times New Roman" w:hAnsi="Times New Roman" w:cs="Times New Roman"/>
          <w:b/>
          <w:bCs/>
          <w:lang w:val="sr-Cyrl-RS"/>
        </w:rPr>
      </w:pPr>
      <w:r>
        <w:rPr>
          <w:rFonts w:hint="default" w:ascii="Times New Roman" w:hAnsi="Times New Roman" w:cs="Times New Roman"/>
          <w:b/>
          <w:bCs/>
          <w:lang w:val="sr-Cyrl-RS"/>
        </w:rPr>
        <w:t>БЕЛЕЖАВАЊЕ НОВЕ ГОДИНЕ / НОВОГОДИШЊИ ВАШАР И НОВОГОДИШЊА ПРЕДСТАВА УЧЕНИКА /</w:t>
      </w:r>
    </w:p>
    <w:p>
      <w:pPr>
        <w:numPr>
          <w:ilvl w:val="0"/>
          <w:numId w:val="0"/>
        </w:numPr>
        <w:spacing w:line="240" w:lineRule="auto"/>
        <w:ind w:leftChars="0"/>
        <w:jc w:val="both"/>
        <w:rPr>
          <w:rFonts w:hint="default" w:ascii="Times New Roman" w:hAnsi="Times New Roman" w:cs="Times New Roman"/>
          <w:lang w:val="sr-Cyrl-RS"/>
        </w:rPr>
      </w:pPr>
    </w:p>
    <w:p>
      <w:pPr>
        <w:pStyle w:val="20"/>
        <w:spacing w:before="0" w:beforeAutospacing="0" w:after="0" w:afterAutospacing="0" w:line="240" w:lineRule="auto"/>
        <w:jc w:val="both"/>
        <w:rPr>
          <w:rStyle w:val="21"/>
          <w:rFonts w:hint="default" w:ascii="Times New Roman" w:hAnsi="Times New Roman" w:cs="Times New Roman"/>
          <w:color w:val="000000"/>
          <w:lang w:val="sr-Cyrl-RS"/>
        </w:rPr>
      </w:pPr>
      <w:r>
        <w:rPr>
          <w:rStyle w:val="21"/>
          <w:rFonts w:hint="default" w:ascii="Times New Roman" w:hAnsi="Times New Roman" w:cs="Times New Roman"/>
          <w:color w:val="000000"/>
        </w:rPr>
        <w:t>29. 12. 2022.</w:t>
      </w:r>
      <w:r>
        <w:rPr>
          <w:rStyle w:val="21"/>
          <w:rFonts w:hint="default" w:ascii="Times New Roman" w:hAnsi="Times New Roman" w:cs="Times New Roman"/>
          <w:color w:val="000000"/>
          <w:lang w:val="sr-Cyrl-RS"/>
        </w:rPr>
        <w:t xml:space="preserve"> год.</w:t>
      </w:r>
      <w:r>
        <w:rPr>
          <w:rStyle w:val="21"/>
          <w:rFonts w:hint="default" w:ascii="Times New Roman" w:hAnsi="Times New Roman" w:cs="Times New Roman"/>
          <w:color w:val="000000"/>
        </w:rPr>
        <w:t xml:space="preserve"> </w:t>
      </w:r>
      <w:r>
        <w:rPr>
          <w:rStyle w:val="21"/>
          <w:rFonts w:hint="default" w:ascii="Times New Roman" w:hAnsi="Times New Roman" w:cs="Times New Roman"/>
          <w:color w:val="000000"/>
          <w:lang w:val="sr-Cyrl-RS"/>
        </w:rPr>
        <w:t xml:space="preserve"> НОВОГОДИШЊА ПРЕДСТАВА -  „Деда Мразе не скрећи са стазе...“ </w:t>
      </w:r>
    </w:p>
    <w:p>
      <w:pPr>
        <w:pStyle w:val="20"/>
        <w:spacing w:before="0" w:beforeAutospacing="0" w:after="0" w:afterAutospacing="0" w:line="240" w:lineRule="auto"/>
        <w:jc w:val="both"/>
        <w:rPr>
          <w:rStyle w:val="21"/>
          <w:rFonts w:hint="default" w:ascii="Times New Roman" w:hAnsi="Times New Roman" w:cs="Times New Roman"/>
          <w:b w:val="0"/>
          <w:color w:val="000000"/>
          <w:lang w:val="sr-Cyrl-RS"/>
        </w:rPr>
      </w:pPr>
      <w:r>
        <w:rPr>
          <w:rStyle w:val="21"/>
          <w:rFonts w:hint="default" w:ascii="Times New Roman" w:hAnsi="Times New Roman" w:cs="Times New Roman"/>
          <w:b w:val="0"/>
          <w:color w:val="000000"/>
          <w:lang w:val="sr-Cyrl-RS"/>
        </w:rPr>
        <w:t>За млађе ученике и вршњаке у ИО Лештане, одељење 2/7 је реализовало Новогодишњу представу у свечаној сали школе. Представу су гледали и интерактивно у њој учествовали ученици 1. и 2. разреда ИО ОШ „Никола Тесла“ у Лештанима.</w:t>
      </w:r>
    </w:p>
    <w:p>
      <w:pPr>
        <w:spacing w:line="240" w:lineRule="auto"/>
        <w:jc w:val="both"/>
        <w:rPr>
          <w:rFonts w:hint="default" w:ascii="Times New Roman" w:hAnsi="Times New Roman" w:cs="Times New Roman"/>
          <w:lang w:val="sr-Cyrl-RS"/>
        </w:rPr>
      </w:pPr>
      <w:r>
        <w:rPr>
          <w:rFonts w:hint="default" w:ascii="Times New Roman" w:hAnsi="Times New Roman" w:cs="Times New Roman"/>
          <w:color w:val="000000"/>
        </w:rPr>
        <w:drawing>
          <wp:inline distT="0" distB="0" distL="114300" distR="114300">
            <wp:extent cx="6672580" cy="3084830"/>
            <wp:effectExtent l="0" t="0" r="2540" b="8890"/>
            <wp:docPr id="201" name="Picture 43" descr="Description: C:\Users\Slavica\Desktop\slike NG\20221229_09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43" descr="Description: C:\Users\Slavica\Desktop\slike NG\20221229_095135.jpg"/>
                    <pic:cNvPicPr>
                      <a:picLocks noChangeAspect="1"/>
                    </pic:cNvPicPr>
                  </pic:nvPicPr>
                  <pic:blipFill>
                    <a:blip r:embed="rId50"/>
                    <a:stretch>
                      <a:fillRect/>
                    </a:stretch>
                  </pic:blipFill>
                  <pic:spPr>
                    <a:xfrm>
                      <a:off x="0" y="0"/>
                      <a:ext cx="6672580" cy="3084830"/>
                    </a:xfrm>
                    <a:prstGeom prst="rect">
                      <a:avLst/>
                    </a:prstGeom>
                    <a:noFill/>
                    <a:ln>
                      <a:noFill/>
                    </a:ln>
                  </pic:spPr>
                </pic:pic>
              </a:graphicData>
            </a:graphic>
          </wp:inline>
        </w:drawing>
      </w:r>
    </w:p>
    <w:p>
      <w:pPr>
        <w:spacing w:line="240" w:lineRule="auto"/>
        <w:jc w:val="both"/>
        <w:rPr>
          <w:rFonts w:hint="default" w:ascii="Times New Roman" w:hAnsi="Times New Roman" w:cs="Times New Roman"/>
        </w:rPr>
      </w:pPr>
    </w:p>
    <w:p>
      <w:pPr>
        <w:pStyle w:val="20"/>
        <w:spacing w:before="0" w:beforeAutospacing="0" w:after="0" w:afterAutospacing="0" w:line="240" w:lineRule="auto"/>
        <w:jc w:val="both"/>
        <w:rPr>
          <w:rFonts w:hint="default" w:ascii="Times New Roman" w:hAnsi="Times New Roman" w:cs="Times New Roman"/>
          <w:b/>
          <w:color w:val="000000"/>
          <w:lang w:val="sr-Cyrl-RS"/>
        </w:rPr>
      </w:pPr>
      <w:r>
        <w:rPr>
          <w:rFonts w:hint="default" w:ascii="Times New Roman" w:hAnsi="Times New Roman" w:cs="Times New Roman"/>
          <w:b/>
          <w:color w:val="000000"/>
          <w:lang w:val="sr-Cyrl-RS"/>
        </w:rPr>
        <w:t>НОВОГОДИШЊИ ВАШАР</w:t>
      </w:r>
    </w:p>
    <w:p>
      <w:pPr>
        <w:pStyle w:val="20"/>
        <w:spacing w:before="0" w:beforeAutospacing="0" w:after="0" w:afterAutospacing="0" w:line="240" w:lineRule="auto"/>
        <w:jc w:val="both"/>
        <w:rPr>
          <w:rFonts w:hint="default" w:ascii="Times New Roman" w:hAnsi="Times New Roman" w:cs="Times New Roman"/>
          <w:color w:val="000000"/>
          <w:lang w:val="sr-Cyrl-RS"/>
        </w:rPr>
      </w:pPr>
      <w:r>
        <w:rPr>
          <w:rFonts w:hint="default" w:ascii="Times New Roman" w:hAnsi="Times New Roman" w:cs="Times New Roman"/>
          <w:b/>
          <w:color w:val="000000"/>
          <w:lang w:val="sr-Cyrl-RS"/>
        </w:rPr>
        <w:t xml:space="preserve">30. 12. 2022. </w:t>
      </w:r>
      <w:r>
        <w:rPr>
          <w:rFonts w:hint="default" w:ascii="Times New Roman" w:hAnsi="Times New Roman" w:cs="Times New Roman"/>
          <w:color w:val="000000"/>
          <w:lang w:val="sr-Cyrl-RS"/>
        </w:rPr>
        <w:t xml:space="preserve">Млађи разреди ИО Лештане  и продужени боравак, су у трпезарији школе организовали Новогодишњи вашар. Сва прикупљења средства ће бити утрошена за куповину средстава, прибора и материјала за одељења и учионице. </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drawing>
          <wp:inline distT="0" distB="0" distL="114300" distR="114300">
            <wp:extent cx="5789295" cy="2182495"/>
            <wp:effectExtent l="0" t="0" r="1905" b="12065"/>
            <wp:docPr id="1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44"/>
                    <pic:cNvPicPr>
                      <a:picLocks noChangeAspect="1"/>
                    </pic:cNvPicPr>
                  </pic:nvPicPr>
                  <pic:blipFill>
                    <a:blip r:embed="rId51"/>
                    <a:stretch>
                      <a:fillRect/>
                    </a:stretch>
                  </pic:blipFill>
                  <pic:spPr>
                    <a:xfrm>
                      <a:off x="0" y="0"/>
                      <a:ext cx="5789295" cy="2182495"/>
                    </a:xfrm>
                    <a:prstGeom prst="rect">
                      <a:avLst/>
                    </a:prstGeom>
                    <a:noFill/>
                    <a:ln>
                      <a:noFill/>
                    </a:ln>
                  </pic:spPr>
                </pic:pic>
              </a:graphicData>
            </a:graphic>
          </wp:inline>
        </w:drawing>
      </w:r>
      <w:r>
        <w:rPr>
          <w:rFonts w:hint="default" w:ascii="Times New Roman" w:hAnsi="Times New Roman" w:cs="Times New Roman"/>
          <w:lang w:val="sr-Cyrl-RS"/>
        </w:rPr>
        <w:t xml:space="preserve">         </w:t>
      </w:r>
      <w:r>
        <w:rPr>
          <w:rFonts w:hint="default" w:ascii="Times New Roman" w:hAnsi="Times New Roman" w:cs="Times New Roman"/>
        </w:rPr>
        <w:drawing>
          <wp:inline distT="0" distB="0" distL="114300" distR="114300">
            <wp:extent cx="5678805" cy="2499360"/>
            <wp:effectExtent l="0" t="0" r="5715" b="0"/>
            <wp:docPr id="20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45"/>
                    <pic:cNvPicPr>
                      <a:picLocks noChangeAspect="1"/>
                    </pic:cNvPicPr>
                  </pic:nvPicPr>
                  <pic:blipFill>
                    <a:blip r:embed="rId52"/>
                    <a:srcRect t="24310"/>
                    <a:stretch>
                      <a:fillRect/>
                    </a:stretch>
                  </pic:blipFill>
                  <pic:spPr>
                    <a:xfrm>
                      <a:off x="0" y="0"/>
                      <a:ext cx="5678805" cy="2499360"/>
                    </a:xfrm>
                    <a:prstGeom prst="rect">
                      <a:avLst/>
                    </a:prstGeom>
                    <a:noFill/>
                    <a:ln>
                      <a:noFill/>
                    </a:ln>
                  </pic:spPr>
                </pic:pic>
              </a:graphicData>
            </a:graphic>
          </wp:inline>
        </w:drawing>
      </w:r>
      <w:r>
        <w:rPr>
          <w:rFonts w:hint="default" w:ascii="Times New Roman" w:hAnsi="Times New Roman" w:cs="Times New Roman"/>
          <w:lang w:val="sr-Cyrl-RS"/>
        </w:rPr>
        <w:t xml:space="preserve">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RS"/>
        </w:rPr>
        <w:t>У Винчи,                                                                                   Руководилац стручног већа</w:t>
      </w:r>
      <w:r>
        <w:rPr>
          <w:rFonts w:hint="default" w:ascii="Times New Roman" w:hAnsi="Times New Roman" w:cs="Times New Roman"/>
          <w:lang w:val="sr-Cyrl-CS"/>
        </w:rPr>
        <w:t xml:space="preserve"> </w:t>
      </w:r>
    </w:p>
    <w:p>
      <w:pPr>
        <w:tabs>
          <w:tab w:val="left" w:pos="5490"/>
        </w:tabs>
        <w:spacing w:line="240" w:lineRule="auto"/>
        <w:jc w:val="both"/>
        <w:rPr>
          <w:rFonts w:hint="default" w:ascii="Times New Roman" w:hAnsi="Times New Roman" w:cs="Times New Roman"/>
          <w:lang w:val="sr-Cyrl-RS"/>
        </w:rPr>
      </w:pPr>
      <w:r>
        <w:rPr>
          <w:rFonts w:hint="default" w:ascii="Times New Roman" w:hAnsi="Times New Roman" w:cs="Times New Roman"/>
          <w:lang w:val="sr-Cyrl-CS"/>
        </w:rPr>
        <w:t xml:space="preserve"> </w:t>
      </w:r>
      <w:r>
        <w:rPr>
          <w:rFonts w:hint="default" w:ascii="Times New Roman" w:hAnsi="Times New Roman" w:cs="Times New Roman"/>
          <w:lang w:val="sr-Cyrl-RS"/>
        </w:rPr>
        <w:t xml:space="preserve">30.12.2022.год.                         </w:t>
      </w:r>
      <w:r>
        <w:rPr>
          <w:rFonts w:hint="default" w:ascii="Times New Roman" w:hAnsi="Times New Roman" w:cs="Times New Roman"/>
          <w:lang w:val="sr-Cyrl-CS"/>
        </w:rPr>
        <w:t xml:space="preserve">                                                           </w:t>
      </w:r>
      <w:r>
        <w:rPr>
          <w:rFonts w:hint="default" w:ascii="Times New Roman" w:hAnsi="Times New Roman" w:cs="Times New Roman"/>
          <w:lang w:val="sr-Cyrl-RS"/>
        </w:rPr>
        <w:t>Биљана Милев</w:t>
      </w: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tabs>
          <w:tab w:val="left" w:pos="5490"/>
        </w:tabs>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sz w:val="32"/>
          <w:szCs w:val="32"/>
          <w:lang w:val="sr-Cyrl-RS"/>
        </w:rPr>
      </w:pPr>
      <w:r>
        <w:rPr>
          <w:rFonts w:hint="default" w:ascii="Times New Roman" w:hAnsi="Times New Roman" w:cs="Times New Roman"/>
          <w:sz w:val="32"/>
          <w:szCs w:val="32"/>
          <w:lang w:val="sr-Cyrl-RS"/>
        </w:rPr>
        <w:t>ДРУГО ПОЛУГОДИШТЕ</w:t>
      </w:r>
    </w:p>
    <w:p>
      <w:pPr>
        <w:spacing w:line="240" w:lineRule="auto"/>
        <w:jc w:val="both"/>
        <w:rPr>
          <w:rFonts w:hint="default" w:ascii="Times New Roman" w:hAnsi="Times New Roman" w:cs="Times New Roman"/>
          <w:sz w:val="32"/>
          <w:szCs w:val="32"/>
          <w:lang w:val="sr-Cyrl-RS"/>
        </w:rPr>
      </w:pPr>
    </w:p>
    <w:p>
      <w:pPr>
        <w:spacing w:line="240" w:lineRule="auto"/>
        <w:jc w:val="both"/>
        <w:rPr>
          <w:rFonts w:hint="default" w:ascii="Times New Roman" w:hAnsi="Times New Roman" w:cs="Times New Roman"/>
          <w:b/>
          <w:bCs/>
          <w:sz w:val="24"/>
          <w:szCs w:val="24"/>
          <w:lang w:val="sr-Cyrl-RS"/>
        </w:rPr>
      </w:pPr>
      <w:r>
        <w:rPr>
          <w:rFonts w:hint="default" w:ascii="Times New Roman" w:hAnsi="Times New Roman" w:cs="Times New Roman"/>
          <w:b/>
          <w:bCs/>
          <w:sz w:val="24"/>
          <w:szCs w:val="24"/>
          <w:lang w:val="sr-Cyrl-RS"/>
        </w:rPr>
        <w:t>ОБЕЛЕЖАВАЊЕ ШКОЛСКЕ СЛАВЕ</w:t>
      </w: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27.1.2023.год.Ученици су кроз своје ликовне и литерарне радове обележили школску славу.</w:t>
      </w: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lang w:val="sr-Cyrl-RS"/>
        </w:rPr>
      </w:pPr>
      <w:r>
        <w:rPr>
          <w:rFonts w:hint="default" w:ascii="Times New Roman" w:hAnsi="Times New Roman" w:eastAsia="SimSun" w:cs="Times New Roman"/>
          <w:sz w:val="24"/>
          <w:szCs w:val="24"/>
        </w:rPr>
        <w:fldChar w:fldCharType="begin"/>
      </w:r>
      <w:r>
        <w:rPr>
          <w:rFonts w:hint="default" w:ascii="Times New Roman" w:hAnsi="Times New Roman" w:eastAsia="SimSun" w:cs="Times New Roman"/>
          <w:sz w:val="24"/>
          <w:szCs w:val="24"/>
        </w:rPr>
        <w:instrText xml:space="preserve">INCLUDEPICTURE \d "http://www.osteslavinca.edu.rs/images/ZARKO/2022/27.1.2023./IMG-5a6a349bf5c99a51ece2138f4ccedd32-V.jpg" \* MERGEFORMATINET </w:instrText>
      </w:r>
      <w:r>
        <w:rPr>
          <w:rFonts w:hint="default" w:ascii="Times New Roman" w:hAnsi="Times New Roman" w:eastAsia="SimSun" w:cs="Times New Roman"/>
          <w:sz w:val="24"/>
          <w:szCs w:val="24"/>
        </w:rPr>
        <w:fldChar w:fldCharType="separate"/>
      </w:r>
      <w:r>
        <w:rPr>
          <w:rFonts w:hint="default" w:ascii="Times New Roman" w:hAnsi="Times New Roman" w:eastAsia="SimSun" w:cs="Times New Roman"/>
          <w:sz w:val="24"/>
          <w:szCs w:val="24"/>
        </w:rPr>
        <w:drawing>
          <wp:inline distT="0" distB="0" distL="114300" distR="114300">
            <wp:extent cx="5486400" cy="6442075"/>
            <wp:effectExtent l="0" t="0" r="0" b="4445"/>
            <wp:docPr id="204" name="Picture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6" descr="IMG_256"/>
                    <pic:cNvPicPr>
                      <a:picLocks noChangeAspect="1"/>
                    </pic:cNvPicPr>
                  </pic:nvPicPr>
                  <pic:blipFill>
                    <a:blip r:embed="rId53"/>
                    <a:stretch>
                      <a:fillRect/>
                    </a:stretch>
                  </pic:blipFill>
                  <pic:spPr>
                    <a:xfrm>
                      <a:off x="0" y="0"/>
                      <a:ext cx="5486400" cy="6442075"/>
                    </a:xfrm>
                    <a:prstGeom prst="rect">
                      <a:avLst/>
                    </a:prstGeom>
                    <a:noFill/>
                    <a:ln>
                      <a:noFill/>
                    </a:ln>
                  </pic:spPr>
                </pic:pic>
              </a:graphicData>
            </a:graphic>
          </wp:inline>
        </w:drawing>
      </w:r>
      <w:r>
        <w:rPr>
          <w:rFonts w:hint="default" w:ascii="Times New Roman" w:hAnsi="Times New Roman" w:eastAsia="SimSun" w:cs="Times New Roman"/>
          <w:sz w:val="24"/>
          <w:szCs w:val="24"/>
        </w:rPr>
        <w:fldChar w:fldCharType="end"/>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ОПШТИНСКОГ</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b/>
        </w:rPr>
        <w:t xml:space="preserve"> </w:t>
      </w:r>
      <w:r>
        <w:rPr>
          <w:rFonts w:hint="default" w:ascii="Times New Roman" w:hAnsi="Times New Roman" w:cs="Times New Roman"/>
          <w:b/>
          <w:lang w:val="sr-Cyrl-RS"/>
        </w:rPr>
        <w:t>ИЗ МАТЕМАТИКЕ</w:t>
      </w:r>
    </w:p>
    <w:p>
      <w:pPr>
        <w:pStyle w:val="20"/>
        <w:spacing w:before="0" w:beforeAutospacing="0" w:after="0" w:afterAutospacing="0" w:line="240" w:lineRule="auto"/>
        <w:jc w:val="both"/>
        <w:rPr>
          <w:rFonts w:hint="default" w:ascii="Times New Roman" w:hAnsi="Times New Roman" w:cs="Times New Roman"/>
          <w:b/>
        </w:rPr>
      </w:pPr>
      <w:r>
        <w:rPr>
          <w:rFonts w:hint="default" w:ascii="Times New Roman" w:hAnsi="Times New Roman" w:cs="Times New Roman"/>
          <w:b/>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Општински  ниво такмичења је одржан 4.2.2023. у ОШ “Милоје Васић”, Калуђерица.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такмичењу је учествовао 22 ученика 3.разреда и 10 ученика 4.разреда.</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Наставници који су прегледали су:Весна Будимир, Весна Писаревић,Снежана Калађурђевић и Анђела Топаловић.</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2555875" cy="6245860"/>
            <wp:effectExtent l="0" t="0" r="2540" b="4445"/>
            <wp:docPr id="197" name="Picture 47" descr="0-02-05-7e229656ca9e656e8c23afc08d6697482db1104854d92991199536119dd29dfe_602866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47" descr="0-02-05-7e229656ca9e656e8c23afc08d6697482db1104854d92991199536119dd29dfe_602866d4"/>
                    <pic:cNvPicPr>
                      <a:picLocks noChangeAspect="1"/>
                    </pic:cNvPicPr>
                  </pic:nvPicPr>
                  <pic:blipFill>
                    <a:blip r:embed="rId54"/>
                    <a:stretch>
                      <a:fillRect/>
                    </a:stretch>
                  </pic:blipFill>
                  <pic:spPr>
                    <a:xfrm rot="-5400000">
                      <a:off x="0" y="0"/>
                      <a:ext cx="2555875" cy="6245860"/>
                    </a:xfrm>
                    <a:prstGeom prst="rect">
                      <a:avLst/>
                    </a:prstGeom>
                    <a:noFill/>
                    <a:ln>
                      <a:noFill/>
                    </a:ln>
                  </pic:spPr>
                </pic:pic>
              </a:graphicData>
            </a:graphic>
          </wp:inline>
        </w:drawing>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2007870" cy="6293485"/>
            <wp:effectExtent l="0" t="0" r="635" b="3810"/>
            <wp:docPr id="198" name="Picture 48" descr="0-02-05-24a223988ac86c2ab93484c5422883a70def311436aecd9dc93c8334ac42fe66_7f62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48" descr="0-02-05-24a223988ac86c2ab93484c5422883a70def311436aecd9dc93c8334ac42fe66_7f621630"/>
                    <pic:cNvPicPr>
                      <a:picLocks noChangeAspect="1"/>
                    </pic:cNvPicPr>
                  </pic:nvPicPr>
                  <pic:blipFill>
                    <a:blip r:embed="rId55"/>
                    <a:stretch>
                      <a:fillRect/>
                    </a:stretch>
                  </pic:blipFill>
                  <pic:spPr>
                    <a:xfrm rot="-5400000">
                      <a:off x="0" y="0"/>
                      <a:ext cx="2007870" cy="6293485"/>
                    </a:xfrm>
                    <a:prstGeom prst="rect">
                      <a:avLst/>
                    </a:prstGeom>
                    <a:noFill/>
                    <a:ln>
                      <a:noFill/>
                    </a:ln>
                  </pic:spPr>
                </pic:pic>
              </a:graphicData>
            </a:graphic>
          </wp:inline>
        </w:drawing>
      </w:r>
    </w:p>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ОСТВАРЕНИ РЕЗУЛТАТИ</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3.РАЗРЕД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1530"/>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Поени/место</w:t>
            </w: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Лана Репановић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70 /1.место/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Доротеа Миланко</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 /2.место/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Нина Николић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 /2.место/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Матичић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Арсеније Лазић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52 /2.место/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Дубравка Плавшић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Никола Мемаровић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50 /3.место/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Никола Козић</w:t>
            </w:r>
          </w:p>
        </w:tc>
        <w:tc>
          <w:tcPr>
            <w:tcW w:w="756"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46 /3.место/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4.РАЗРЕД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1530"/>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p>
        </w:tc>
        <w:tc>
          <w:tcPr>
            <w:tcW w:w="153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Поени/место</w:t>
            </w:r>
          </w:p>
        </w:tc>
        <w:tc>
          <w:tcPr>
            <w:tcW w:w="3516"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Василије Андрејић</w:t>
            </w:r>
          </w:p>
        </w:tc>
        <w:tc>
          <w:tcPr>
            <w:tcW w:w="153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60 /2.место/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Милош Тодоровић</w:t>
            </w:r>
          </w:p>
        </w:tc>
        <w:tc>
          <w:tcPr>
            <w:tcW w:w="153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60 /2.место/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Страхиња Стојчић</w:t>
            </w:r>
          </w:p>
        </w:tc>
        <w:tc>
          <w:tcPr>
            <w:tcW w:w="153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56 /3.место/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Лана Ивановић</w:t>
            </w:r>
          </w:p>
        </w:tc>
        <w:tc>
          <w:tcPr>
            <w:tcW w:w="1530"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47 /3.место/</w:t>
            </w:r>
          </w:p>
        </w:tc>
        <w:tc>
          <w:tcPr>
            <w:tcW w:w="3516" w:type="dxa"/>
            <w:noWrap w:val="0"/>
            <w:vAlign w:val="top"/>
          </w:tcPr>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Коџић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Критеријум за рангирање ученика разредне наставе одредио организатор. </w:t>
      </w:r>
    </w:p>
    <w:p>
      <w:pPr>
        <w:pStyle w:val="20"/>
        <w:spacing w:before="0" w:beforeAutospacing="0" w:after="0" w:afterAutospacing="0"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Свим ученицима честитамо на учешћу и оствареним резултатима!</w:t>
      </w:r>
    </w:p>
    <w:p>
      <w:pPr>
        <w:pStyle w:val="20"/>
        <w:spacing w:before="0" w:beforeAutospacing="0" w:after="0" w:afterAutospacing="0" w:line="240" w:lineRule="auto"/>
        <w:jc w:val="both"/>
        <w:rPr>
          <w:rFonts w:hint="default" w:ascii="Times New Roman" w:hAnsi="Times New Roman" w:cs="Times New Roman"/>
          <w:sz w:val="26"/>
          <w:szCs w:val="26"/>
        </w:rPr>
      </w:pPr>
      <w:r>
        <w:rPr>
          <w:rFonts w:hint="default" w:ascii="Times New Roman" w:hAnsi="Times New Roman" w:cs="Times New Roman"/>
          <w:sz w:val="26"/>
          <w:szCs w:val="26"/>
        </w:rPr>
        <w:t xml:space="preserve">                                                                                                 </w:t>
      </w:r>
    </w:p>
    <w:p>
      <w:pPr>
        <w:spacing w:line="240" w:lineRule="auto"/>
        <w:jc w:val="both"/>
        <w:rPr>
          <w:rFonts w:hint="default" w:ascii="Times New Roman" w:hAnsi="Times New Roman" w:cs="Times New Roman"/>
          <w:sz w:val="24"/>
          <w:szCs w:val="24"/>
          <w:lang w:val="sr-Cyrl-RS"/>
        </w:rPr>
      </w:pPr>
    </w:p>
    <w:p>
      <w:pPr>
        <w:spacing w:line="240" w:lineRule="auto"/>
        <w:jc w:val="both"/>
        <w:rPr>
          <w:rFonts w:hint="default" w:ascii="Times New Roman" w:hAnsi="Times New Roman" w:cs="Times New Roman"/>
          <w:sz w:val="24"/>
          <w:szCs w:val="24"/>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ОПШТИНСКОГ</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b/>
          <w:lang w:val="sr-Cyrl-RS"/>
        </w:rPr>
        <w:t>ИЗ ФИЗИЧКОГ И ЗДРАВСТВЕНОГ ВАСПИТАЊА</w:t>
      </w:r>
    </w:p>
    <w:p>
      <w:pPr>
        <w:pStyle w:val="20"/>
        <w:spacing w:before="0" w:beforeAutospacing="0" w:after="0" w:afterAutospacing="0" w:line="240" w:lineRule="auto"/>
        <w:jc w:val="both"/>
        <w:rPr>
          <w:rFonts w:hint="default" w:ascii="Times New Roman" w:hAnsi="Times New Roman" w:cs="Times New Roman"/>
          <w:b/>
        </w:rPr>
      </w:pPr>
      <w:r>
        <w:rPr>
          <w:rFonts w:hint="default" w:ascii="Times New Roman" w:hAnsi="Times New Roman" w:cs="Times New Roman"/>
          <w:b/>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 xml:space="preserve">Након Школског нивоа такмичења у атлетици “Брзином до звезда” изабрани су ученици који су 14.2.2023.учествовали на Општинском нивоу.  </w:t>
      </w:r>
    </w:p>
    <w:p>
      <w:pPr>
        <w:spacing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sz w:val="26"/>
          <w:szCs w:val="26"/>
          <w:lang w:val="sr-Cyrl-RS"/>
        </w:rPr>
        <w:t xml:space="preserve">                                </w:t>
      </w:r>
      <w:r>
        <w:rPr>
          <w:rFonts w:hint="default" w:ascii="Times New Roman" w:hAnsi="Times New Roman" w:cs="Times New Roman"/>
          <w:lang w:val="sr-Cyrl-RS"/>
        </w:rPr>
        <w:t>3.РАЗРЕД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1.Јана Матијевић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2.Лена Ковачевић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Писаревић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3.Дуња Саџаковић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Ђорђевић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4.Лена Петровић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Јована Петровић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5.Нина Ристић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Матичић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6.Лука Петковић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Будимир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7.Андреј Петковић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Невена Јагодић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8.Огњен Младеновић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9.Михајло Миљковић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Томић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10.Василије Ђурић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Весна Ђорђевић</w:t>
            </w:r>
          </w:p>
        </w:tc>
      </w:tr>
    </w:tbl>
    <w:p>
      <w:pPr>
        <w:pStyle w:val="20"/>
        <w:spacing w:before="0" w:beforeAutospacing="0" w:after="0" w:afterAutospacing="0"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4.РАЗРЕД</w:t>
      </w:r>
    </w:p>
    <w:tbl>
      <w:tblPr>
        <w:tblStyle w:val="8"/>
        <w:tblW w:w="0" w:type="auto"/>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8"/>
        <w:gridCol w:w="3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lang w:val="sr-Cyrl-RS"/>
              </w:rPr>
              <w:t>Име и презиме ученика</w:t>
            </w:r>
            <w:r>
              <w:rPr>
                <w:rFonts w:hint="default" w:ascii="Times New Roman" w:hAnsi="Times New Roman" w:cs="Times New Roman"/>
                <w:sz w:val="24"/>
                <w:szCs w:val="24"/>
              </w:rPr>
              <w:t xml:space="preserve">                   </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r>
              <w:rPr>
                <w:rFonts w:hint="default" w:ascii="Times New Roman" w:hAnsi="Times New Roman" w:cs="Times New Roman"/>
                <w:lang w:val="sr-Cyrl-RS"/>
              </w:rPr>
              <w:t>Наставник ментор</w:t>
            </w:r>
            <w:r>
              <w:rPr>
                <w:rFonts w:hint="default" w:ascii="Times New Roman" w:hAnsi="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1.Станица Шмигић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Лековић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2.Ива Костадиновић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3.Христина Костич</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Перишић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4.Дуња Пајић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Лидија Сојкић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5.Кристина Момчиловић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Коџић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6.Јован Кривошија</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7.Страхиња Јовановић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8.Ђорђе Смиљковић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9.Лука Дамјановић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Снежана Калађурђевић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noWrap w:val="0"/>
            <w:vAlign w:val="top"/>
          </w:tcPr>
          <w:p>
            <w:pPr>
              <w:pStyle w:val="47"/>
              <w:spacing w:after="0" w:line="240" w:lineRule="auto"/>
              <w:ind w:left="0"/>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10.Филип Степић</w:t>
            </w:r>
          </w:p>
        </w:tc>
        <w:tc>
          <w:tcPr>
            <w:tcW w:w="3594" w:type="dxa"/>
            <w:noWrap w:val="0"/>
            <w:vAlign w:val="top"/>
          </w:tcPr>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Бојана Коџић</w:t>
            </w:r>
          </w:p>
        </w:tc>
      </w:tr>
    </w:tbl>
    <w:p>
      <w:pPr>
        <w:pStyle w:val="20"/>
        <w:spacing w:before="0" w:beforeAutospacing="0" w:after="0" w:afterAutospacing="0" w:line="240" w:lineRule="auto"/>
        <w:jc w:val="both"/>
        <w:rPr>
          <w:rFonts w:hint="default" w:ascii="Times New Roman" w:hAnsi="Times New Roman" w:cs="Times New Roman"/>
          <w:sz w:val="26"/>
          <w:szCs w:val="26"/>
          <w:lang w:val="sr-Cyrl-RS"/>
        </w:rPr>
      </w:pP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drawing>
          <wp:inline distT="0" distB="0" distL="114300" distR="114300">
            <wp:extent cx="6400800" cy="3026410"/>
            <wp:effectExtent l="0" t="0" r="0" b="6350"/>
            <wp:docPr id="199" name="Picture 49" descr="0-02-05-b4115e8981dacc26bb4829d25d0f2708a30a2e4617a9e4e4a8b27ab978321554_51ce28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49" descr="0-02-05-b4115e8981dacc26bb4829d25d0f2708a30a2e4617a9e4e4a8b27ab978321554_51ce284b"/>
                    <pic:cNvPicPr>
                      <a:picLocks noChangeAspect="1"/>
                    </pic:cNvPicPr>
                  </pic:nvPicPr>
                  <pic:blipFill>
                    <a:blip r:embed="rId56"/>
                    <a:stretch>
                      <a:fillRect/>
                    </a:stretch>
                  </pic:blipFill>
                  <pic:spPr>
                    <a:xfrm>
                      <a:off x="0" y="0"/>
                      <a:ext cx="6400800" cy="3026410"/>
                    </a:xfrm>
                    <a:prstGeom prst="rect">
                      <a:avLst/>
                    </a:prstGeom>
                    <a:noFill/>
                    <a:ln>
                      <a:noFill/>
                    </a:ln>
                  </pic:spPr>
                </pic:pic>
              </a:graphicData>
            </a:graphic>
          </wp:inline>
        </w:drawing>
      </w:r>
    </w:p>
    <w:p>
      <w:pPr>
        <w:spacing w:line="240" w:lineRule="auto"/>
        <w:jc w:val="both"/>
        <w:rPr>
          <w:rFonts w:hint="default" w:ascii="Times New Roman" w:hAnsi="Times New Roman" w:cs="Times New Roman"/>
          <w:sz w:val="26"/>
          <w:szCs w:val="26"/>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drawing>
          <wp:inline distT="0" distB="0" distL="114300" distR="114300">
            <wp:extent cx="6400800" cy="3253105"/>
            <wp:effectExtent l="0" t="0" r="0" b="8255"/>
            <wp:docPr id="207" name="Picture 50" descr="0-02-05-68de58e176c10ef9e25a794867871626e8d7891e497bb7aa69ab8b0a4ad7af96_22a23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50" descr="0-02-05-68de58e176c10ef9e25a794867871626e8d7891e497bb7aa69ab8b0a4ad7af96_22a23d73"/>
                    <pic:cNvPicPr>
                      <a:picLocks noChangeAspect="1"/>
                    </pic:cNvPicPr>
                  </pic:nvPicPr>
                  <pic:blipFill>
                    <a:blip r:embed="rId57"/>
                    <a:stretch>
                      <a:fillRect/>
                    </a:stretch>
                  </pic:blipFill>
                  <pic:spPr>
                    <a:xfrm>
                      <a:off x="0" y="0"/>
                      <a:ext cx="6400800" cy="3253105"/>
                    </a:xfrm>
                    <a:prstGeom prst="rect">
                      <a:avLst/>
                    </a:prstGeom>
                    <a:noFill/>
                    <a:ln>
                      <a:noFill/>
                    </a:ln>
                  </pic:spPr>
                </pic:pic>
              </a:graphicData>
            </a:graphic>
          </wp:inline>
        </w:drawing>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b/>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b/>
          <w:bCs/>
          <w:lang w:val="sr-Cyrl-RS"/>
        </w:rPr>
      </w:pPr>
      <w:r>
        <w:rPr>
          <w:rFonts w:hint="default" w:ascii="Times New Roman" w:hAnsi="Times New Roman" w:cs="Times New Roman"/>
          <w:sz w:val="26"/>
          <w:szCs w:val="26"/>
          <w:lang w:val="sr-Cyrl-RS"/>
        </w:rPr>
        <w:t xml:space="preserve"> </w:t>
      </w:r>
      <w:r>
        <w:rPr>
          <w:rFonts w:hint="default" w:ascii="Times New Roman" w:hAnsi="Times New Roman" w:cs="Times New Roman"/>
          <w:b/>
          <w:bCs/>
          <w:lang w:val="sr-Cyrl-RS"/>
        </w:rPr>
        <w:t>ШКОЛСКА СМОТРА РЕЦИТАТОРА</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2.3.2023. у матичној школи у Винчи одржана је Школска смотра рецитарора.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 следећи Општински ниво пласирали су се:</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Ангелина Златков 2/10</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Ива Костадиновић 4/1</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Милош Иванчевић 4/9</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Лана Репановић 3/3</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Нађа Маринковић 3/5</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Софија Вучетић 2/7</w:t>
      </w:r>
    </w:p>
    <w:p>
      <w:pPr>
        <w:numPr>
          <w:ilvl w:val="0"/>
          <w:numId w:val="6"/>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Софија Пајић 4/8</w:t>
      </w:r>
    </w:p>
    <w:p>
      <w:pPr>
        <w:numPr>
          <w:ilvl w:val="0"/>
          <w:numId w:val="0"/>
        </w:num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ОБЕЛЕЖАВАЊЕ 8.МАРТА</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Ученици су обележили у оквиру својих одељења обележили овај празник.</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Ученици 2/2 и 2/6 су ове године обележили 8.март, Дан жена.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Ови ученици су желели дасе поред истицања улоге и важности мајке у породици, осврну и покажу важност слоге и сарадње свих чланова породице.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Тако су на мало другачији начин то и урадили.</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Све је почело осмишљавањем пројекта / избор текстова за рецитовање и песама за певање, учење истих и склапање у једну складну целину/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2023/1oadsjfosdjfoijsejw.jpg"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7915275" cy="5934075"/>
            <wp:effectExtent l="0" t="0" r="9525" b="9525"/>
            <wp:docPr id="208" name="Picture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51" descr="IMG_256"/>
                    <pic:cNvPicPr>
                      <a:picLocks noChangeAspect="1"/>
                    </pic:cNvPicPr>
                  </pic:nvPicPr>
                  <pic:blipFill>
                    <a:blip r:embed="rId58"/>
                    <a:stretch>
                      <a:fillRect/>
                    </a:stretch>
                  </pic:blipFill>
                  <pic:spPr>
                    <a:xfrm>
                      <a:off x="0" y="0"/>
                      <a:ext cx="7915275" cy="5934075"/>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2023/3sdgfdlmkgprokpoz5k4.jpg"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5853430" cy="5943600"/>
            <wp:effectExtent l="0" t="0" r="13970" b="0"/>
            <wp:docPr id="206" name="Picture 5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52" descr="IMG_257"/>
                    <pic:cNvPicPr>
                      <a:picLocks noChangeAspect="1"/>
                    </pic:cNvPicPr>
                  </pic:nvPicPr>
                  <pic:blipFill>
                    <a:blip r:embed="rId59"/>
                    <a:stretch>
                      <a:fillRect/>
                    </a:stretch>
                  </pic:blipFill>
                  <pic:spPr>
                    <a:xfrm>
                      <a:off x="0" y="0"/>
                      <a:ext cx="5853430" cy="594360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t>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Међутим, то им није било довољно. Желели су да на неки начин активно укључе чланове своје породице /мате, тате, баке, деке/.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Поред пригодне приредбе осмислили су и дружење са члановима својих породица у виду такмичарских игара.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eastAsia="Comic Sans MS" w:cs="Times New Roman"/>
          <w:i w:val="0"/>
          <w:iCs w:val="0"/>
          <w:caps w:val="0"/>
          <w:color w:val="000000"/>
          <w:spacing w:val="0"/>
          <w:sz w:val="36"/>
          <w:szCs w:val="36"/>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eastAsia="Comic Sans MS" w:cs="Times New Roman"/>
          <w:i w:val="0"/>
          <w:iCs w:val="0"/>
          <w:caps w:val="0"/>
          <w:color w:val="000000"/>
          <w:spacing w:val="0"/>
          <w:sz w:val="36"/>
          <w:szCs w:val="36"/>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eastAsia="Comic Sans MS" w:cs="Times New Roman"/>
          <w:i w:val="0"/>
          <w:iCs w:val="0"/>
          <w:caps w:val="0"/>
          <w:color w:val="000000"/>
          <w:spacing w:val="0"/>
          <w:sz w:val="36"/>
          <w:szCs w:val="36"/>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eastAsia="Comic Sans MS" w:cs="Times New Roman"/>
          <w:i w:val="0"/>
          <w:iCs w:val="0"/>
          <w:caps w:val="0"/>
          <w:color w:val="000000"/>
          <w:spacing w:val="0"/>
          <w:sz w:val="36"/>
          <w:szCs w:val="36"/>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Comic Sans MS" w:cs="Times New Roman"/>
          <w:i w:val="0"/>
          <w:iCs w:val="0"/>
          <w:caps w:val="0"/>
          <w:color w:val="000000"/>
          <w:spacing w:val="0"/>
          <w:sz w:val="36"/>
          <w:szCs w:val="36"/>
        </w:rPr>
        <w:t>ОБУЦИ ДЕТЕ ЗА ШКОЛУ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2023/4 xcvdfjigodfsjgoijiojjong5nj54.jpg"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5894705" cy="3364865"/>
            <wp:effectExtent l="0" t="0" r="3175" b="3175"/>
            <wp:docPr id="163" name="Picture 5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53" descr="IMG_259"/>
                    <pic:cNvPicPr>
                      <a:picLocks noChangeAspect="1"/>
                    </pic:cNvPicPr>
                  </pic:nvPicPr>
                  <pic:blipFill>
                    <a:blip r:embed="rId60"/>
                    <a:stretch>
                      <a:fillRect/>
                    </a:stretch>
                  </pic:blipFill>
                  <pic:spPr>
                    <a:xfrm>
                      <a:off x="0" y="0"/>
                      <a:ext cx="5894705" cy="3364865"/>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Comic Sans MS" w:cs="Times New Roman"/>
          <w:i w:val="0"/>
          <w:iCs w:val="0"/>
          <w:caps w:val="0"/>
          <w:color w:val="000000"/>
          <w:spacing w:val="0"/>
          <w:sz w:val="36"/>
          <w:szCs w:val="36"/>
        </w:rPr>
        <w:t>КУГЛАМО СЕ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Тате праве куле од чаша, маме навијају а деца лопт</w:t>
      </w:r>
      <w:r>
        <w:rPr>
          <w:rFonts w:hint="default" w:ascii="Times New Roman" w:hAnsi="Times New Roman" w:cs="Times New Roman"/>
          <w:i w:val="0"/>
          <w:iCs w:val="0"/>
          <w:caps w:val="0"/>
          <w:color w:val="000000"/>
          <w:spacing w:val="0"/>
          <w:sz w:val="28"/>
          <w:szCs w:val="28"/>
          <w:lang w:val="sr-Cyrl-RS"/>
        </w:rPr>
        <w:t>иц</w:t>
      </w:r>
      <w:r>
        <w:rPr>
          <w:rFonts w:hint="default" w:ascii="Times New Roman" w:hAnsi="Times New Roman" w:cs="Times New Roman"/>
          <w:i w:val="0"/>
          <w:iCs w:val="0"/>
          <w:caps w:val="0"/>
          <w:color w:val="000000"/>
          <w:spacing w:val="0"/>
          <w:sz w:val="28"/>
          <w:szCs w:val="28"/>
        </w:rPr>
        <w:t>ама руше направљене куле.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2023/5fdoijigojerik590egx.jpg"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5379720" cy="4138930"/>
            <wp:effectExtent l="0" t="0" r="0" b="6350"/>
            <wp:docPr id="195" name="Picture 5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54" descr="IMG_260"/>
                    <pic:cNvPicPr>
                      <a:picLocks noChangeAspect="1"/>
                    </pic:cNvPicPr>
                  </pic:nvPicPr>
                  <pic:blipFill>
                    <a:blip r:embed="rId61"/>
                    <a:stretch>
                      <a:fillRect/>
                    </a:stretch>
                  </pic:blipFill>
                  <pic:spPr>
                    <a:xfrm>
                      <a:off x="0" y="0"/>
                      <a:ext cx="5379720" cy="413893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t>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28"/>
          <w:szCs w:val="28"/>
        </w:rPr>
        <w:t>ПРЕНЕСИ БАЛОН НА ДРУГУ СТРАНУ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 </w:t>
      </w:r>
      <w:r>
        <w:rPr>
          <w:rFonts w:hint="default" w:ascii="Times New Roman" w:hAnsi="Times New Roman" w:cs="Times New Roman"/>
          <w:i w:val="0"/>
          <w:iCs w:val="0"/>
          <w:caps w:val="0"/>
          <w:color w:val="000000"/>
          <w:spacing w:val="0"/>
          <w:sz w:val="28"/>
          <w:szCs w:val="28"/>
        </w:rPr>
        <w:fldChar w:fldCharType="begin"/>
      </w:r>
      <w:r>
        <w:rPr>
          <w:rFonts w:hint="default" w:ascii="Times New Roman" w:hAnsi="Times New Roman" w:cs="Times New Roman"/>
          <w:i w:val="0"/>
          <w:iCs w:val="0"/>
          <w:caps w:val="0"/>
          <w:color w:val="000000"/>
          <w:spacing w:val="0"/>
          <w:sz w:val="28"/>
          <w:szCs w:val="28"/>
        </w:rPr>
        <w:instrText xml:space="preserve">INCLUDEPICTURE \d "http://www.osteslavinca.edu.rs/images/ZARKO/2022/osmimart uciteljice 2023/8dafjskfjw4njkn.jpg" \* MERGEFORMATINET </w:instrText>
      </w:r>
      <w:r>
        <w:rPr>
          <w:rFonts w:hint="default" w:ascii="Times New Roman" w:hAnsi="Times New Roman" w:cs="Times New Roman"/>
          <w:i w:val="0"/>
          <w:iCs w:val="0"/>
          <w:caps w:val="0"/>
          <w:color w:val="000000"/>
          <w:spacing w:val="0"/>
          <w:sz w:val="28"/>
          <w:szCs w:val="28"/>
        </w:rPr>
        <w:fldChar w:fldCharType="separate"/>
      </w:r>
      <w:r>
        <w:rPr>
          <w:rFonts w:hint="default" w:ascii="Times New Roman" w:hAnsi="Times New Roman" w:cs="Times New Roman"/>
          <w:i w:val="0"/>
          <w:iCs w:val="0"/>
          <w:caps w:val="0"/>
          <w:color w:val="000000"/>
          <w:spacing w:val="0"/>
          <w:sz w:val="28"/>
          <w:szCs w:val="28"/>
        </w:rPr>
        <w:drawing>
          <wp:inline distT="0" distB="0" distL="114300" distR="114300">
            <wp:extent cx="5987415" cy="3185160"/>
            <wp:effectExtent l="0" t="0" r="1905" b="0"/>
            <wp:docPr id="162" name="Picture 55"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55" descr="IMG_263"/>
                    <pic:cNvPicPr>
                      <a:picLocks noChangeAspect="1"/>
                    </pic:cNvPicPr>
                  </pic:nvPicPr>
                  <pic:blipFill>
                    <a:blip r:embed="rId62"/>
                    <a:stretch>
                      <a:fillRect/>
                    </a:stretch>
                  </pic:blipFill>
                  <pic:spPr>
                    <a:xfrm>
                      <a:off x="0" y="0"/>
                      <a:ext cx="5987415" cy="318516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28"/>
          <w:szCs w:val="28"/>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28"/>
          <w:szCs w:val="28"/>
        </w:rPr>
        <w:t>ПОМОЗИТЕ МИ ДА СЕ ОБУЈЕМ</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2023/10dsfnsfjksfnkjwenksfjnkj4n.jpg"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6045835" cy="4338320"/>
            <wp:effectExtent l="0" t="0" r="4445" b="5080"/>
            <wp:docPr id="175" name="Picture 5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56" descr="IMG_265"/>
                    <pic:cNvPicPr>
                      <a:picLocks noChangeAspect="1"/>
                    </pic:cNvPicPr>
                  </pic:nvPicPr>
                  <pic:blipFill>
                    <a:blip r:embed="rId63"/>
                    <a:stretch>
                      <a:fillRect/>
                    </a:stretch>
                  </pic:blipFill>
                  <pic:spPr>
                    <a:xfrm>
                      <a:off x="0" y="0"/>
                      <a:ext cx="6045835" cy="433832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Style w:val="21"/>
          <w:rFonts w:hint="default" w:ascii="Times New Roman" w:hAnsi="Times New Roman" w:cs="Times New Roman"/>
          <w:i w:val="0"/>
          <w:iCs w:val="0"/>
          <w:caps w:val="0"/>
          <w:color w:val="000000"/>
          <w:spacing w:val="0"/>
          <w:sz w:val="28"/>
          <w:szCs w:val="28"/>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28"/>
          <w:szCs w:val="28"/>
        </w:rPr>
        <w:t>ПРЕПОЗНАЈ МАМИН КОЛАЧ</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2023/13dfjsdlkfnslkdjfjkwenfkj3k.jpg"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6076950" cy="3881120"/>
            <wp:effectExtent l="0" t="0" r="3810" b="5080"/>
            <wp:docPr id="164" name="Picture 5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57" descr="IMG_268"/>
                    <pic:cNvPicPr>
                      <a:picLocks noChangeAspect="1"/>
                    </pic:cNvPicPr>
                  </pic:nvPicPr>
                  <pic:blipFill>
                    <a:blip r:embed="rId64"/>
                    <a:stretch>
                      <a:fillRect/>
                    </a:stretch>
                  </pic:blipFill>
                  <pic:spPr>
                    <a:xfrm>
                      <a:off x="0" y="0"/>
                      <a:ext cx="6076950" cy="388112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8"/>
          <w:szCs w:val="28"/>
        </w:rPr>
        <w:t>На крају су госте послужили  колачима, које су сами направили по добро познатом рецепту, само су додали један посебан састојак - љубав.</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fldChar w:fldCharType="begin"/>
      </w:r>
      <w:r>
        <w:rPr>
          <w:rFonts w:hint="default" w:ascii="Times New Roman" w:hAnsi="Times New Roman" w:cs="Times New Roman"/>
          <w:i w:val="0"/>
          <w:iCs w:val="0"/>
          <w:caps w:val="0"/>
          <w:color w:val="000000"/>
          <w:spacing w:val="0"/>
          <w:sz w:val="19"/>
          <w:szCs w:val="19"/>
        </w:rPr>
        <w:instrText xml:space="preserve">INCLUDEPICTURE \d "http://www.osteslavinca.edu.rs/images/ZARKO/2022/osmimart uciteljice 2023/20sdmkmfkfmk32kf323fk.jpg" \* MERGEFORMATINET </w:instrText>
      </w:r>
      <w:r>
        <w:rPr>
          <w:rFonts w:hint="default" w:ascii="Times New Roman" w:hAnsi="Times New Roman" w:cs="Times New Roman"/>
          <w:i w:val="0"/>
          <w:iCs w:val="0"/>
          <w:caps w:val="0"/>
          <w:color w:val="000000"/>
          <w:spacing w:val="0"/>
          <w:sz w:val="19"/>
          <w:szCs w:val="19"/>
        </w:rPr>
        <w:fldChar w:fldCharType="separate"/>
      </w:r>
      <w:r>
        <w:rPr>
          <w:rFonts w:hint="default" w:ascii="Times New Roman" w:hAnsi="Times New Roman" w:cs="Times New Roman"/>
          <w:i w:val="0"/>
          <w:iCs w:val="0"/>
          <w:caps w:val="0"/>
          <w:color w:val="000000"/>
          <w:spacing w:val="0"/>
          <w:sz w:val="19"/>
          <w:szCs w:val="19"/>
        </w:rPr>
        <w:drawing>
          <wp:inline distT="0" distB="0" distL="114300" distR="114300">
            <wp:extent cx="5233670" cy="3027680"/>
            <wp:effectExtent l="0" t="0" r="8890" b="5080"/>
            <wp:docPr id="191" name="Picture 5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58" descr="IMG_275"/>
                    <pic:cNvPicPr>
                      <a:picLocks noChangeAspect="1"/>
                    </pic:cNvPicPr>
                  </pic:nvPicPr>
                  <pic:blipFill>
                    <a:blip r:embed="rId65"/>
                    <a:stretch>
                      <a:fillRect/>
                    </a:stretch>
                  </pic:blipFill>
                  <pic:spPr>
                    <a:xfrm>
                      <a:off x="0" y="0"/>
                      <a:ext cx="5233670" cy="302768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19"/>
          <w:szCs w:val="19"/>
        </w:rPr>
        <w:fldChar w:fldCharType="end"/>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МЕЂУНАРОДНО ТАКМИЧЕЊЕ ИЗ МАТЕМАТИКЕ “ КЕНГУР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17.3.2023. одржан је Школски ниво међународног такмичења из математике “ Кенгур”.Такмичење је одржано у матичној школи у Винчи, као и у подручним .школама .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lang w:val="sr-Cyrl-RS"/>
        </w:rPr>
        <w:drawing>
          <wp:inline distT="0" distB="0" distL="114300" distR="114300">
            <wp:extent cx="6395085" cy="2966085"/>
            <wp:effectExtent l="0" t="0" r="5715" b="5715"/>
            <wp:docPr id="186" name="Picture 59" descr="0-02-05-861f0347c30cad8191952e0a4bec32ccb6a265eacd07a2ed48a9ba8d26fb3f64_cf405e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59" descr="0-02-05-861f0347c30cad8191952e0a4bec32ccb6a265eacd07a2ed48a9ba8d26fb3f64_cf405e6c"/>
                    <pic:cNvPicPr>
                      <a:picLocks noChangeAspect="1"/>
                    </pic:cNvPicPr>
                  </pic:nvPicPr>
                  <pic:blipFill>
                    <a:blip r:embed="rId66"/>
                    <a:stretch>
                      <a:fillRect/>
                    </a:stretch>
                  </pic:blipFill>
                  <pic:spPr>
                    <a:xfrm>
                      <a:off x="0" y="0"/>
                      <a:ext cx="6395085" cy="2966085"/>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Најбоље резултате су остварили:</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Виктор Ђенић / Драган Вукомановић/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Лука Попадић / Маја Димић/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Даница Михајовић /Тања Брадић/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Данило Настић /Бојана Коџић/</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Свим ученицима и разредним старешинама честитато на учествовању и оствареним резултатима!</w:t>
      </w:r>
    </w:p>
    <w:p>
      <w:pPr>
        <w:spacing w:line="240" w:lineRule="auto"/>
        <w:jc w:val="both"/>
        <w:rPr>
          <w:rFonts w:hint="default" w:ascii="Times New Roman" w:hAnsi="Times New Roman" w:cs="Times New Roman"/>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Најбоље резултате су остварили:</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Виктор Ђенић / Драган Вукомановић/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Лука Попадић / Маја Димић/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Даница Михајовић /Тања Брадић/</w:t>
      </w:r>
    </w:p>
    <w:p>
      <w:pPr>
        <w:numPr>
          <w:ilvl w:val="0"/>
          <w:numId w:val="7"/>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разред Данило Настић /Бојана Коџић/</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Свим ученицима и разредним старешинама честитато на учествовању и оствареним резултатима!</w:t>
      </w:r>
    </w:p>
    <w:p>
      <w:pPr>
        <w:spacing w:line="240" w:lineRule="auto"/>
        <w:jc w:val="both"/>
        <w:rPr>
          <w:rFonts w:hint="default" w:ascii="Times New Roman" w:hAnsi="Times New Roman" w:cs="Times New Roman"/>
          <w:lang w:val="sr-Cyrl-RS"/>
        </w:rPr>
      </w:pPr>
      <w:r>
        <w:rPr>
          <w:rFonts w:hint="default" w:ascii="Times New Roman" w:hAnsi="Times New Roman" w:cs="Times New Roman"/>
          <w:sz w:val="26"/>
          <w:szCs w:val="26"/>
          <w:lang w:val="sr-Cyrl-RS"/>
        </w:rPr>
        <w:t xml:space="preserve">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ЛИКОВНИ И ЛИТЕРАРНИ КОНКУРС</w:t>
      </w:r>
    </w:p>
    <w:p>
      <w:pPr>
        <w:numPr>
          <w:ilvl w:val="0"/>
          <w:numId w:val="0"/>
        </w:numPr>
        <w:spacing w:line="240" w:lineRule="auto"/>
        <w:jc w:val="both"/>
        <w:rPr>
          <w:rFonts w:hint="default" w:ascii="Times New Roman" w:hAnsi="Times New Roman" w:cs="Times New Roman"/>
          <w:b/>
          <w:bCs/>
          <w:lang w:val="sr-Cyrl-RS"/>
        </w:rPr>
      </w:pPr>
      <w:r>
        <w:rPr>
          <w:rFonts w:hint="default" w:ascii="Times New Roman" w:hAnsi="Times New Roman" w:cs="Times New Roman"/>
          <w:b/>
          <w:bCs/>
          <w:lang w:val="sr-Cyrl-RS"/>
        </w:rPr>
        <w:t xml:space="preserve"> “ЧИТАМ, ПА ШТА “</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17.3.2023. На конкурс библиотеке града Београда “Читам, па шта”, на тему анализе и ликовног представљања књиге “Лота прави лом”,А.Лингрем, у сарадњи са библиотекарком Бранком Алимпијевић , учествовали су ученици 2/2 и 2/6.</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5646420" cy="3112770"/>
            <wp:effectExtent l="0" t="0" r="7620" b="11430"/>
            <wp:docPr id="173" name="Picture 60" descr="0-02-05-7061f300d8db7944ade2b4091cba5a8c596e095df19518a0188d495cec725a3b_aa9db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60" descr="0-02-05-7061f300d8db7944ade2b4091cba5a8c596e095df19518a0188d495cec725a3b_aa9db546"/>
                    <pic:cNvPicPr>
                      <a:picLocks noChangeAspect="1"/>
                    </pic:cNvPicPr>
                  </pic:nvPicPr>
                  <pic:blipFill>
                    <a:blip r:embed="rId67"/>
                    <a:stretch>
                      <a:fillRect/>
                    </a:stretch>
                  </pic:blipFill>
                  <pic:spPr>
                    <a:xfrm>
                      <a:off x="0" y="0"/>
                      <a:ext cx="5646420" cy="3112770"/>
                    </a:xfrm>
                    <a:prstGeom prst="rect">
                      <a:avLst/>
                    </a:prstGeom>
                    <a:noFill/>
                    <a:ln>
                      <a:noFill/>
                    </a:ln>
                  </pic:spPr>
                </pic:pic>
              </a:graphicData>
            </a:graphic>
          </wp:inline>
        </w:drawing>
      </w:r>
      <w:r>
        <w:rPr>
          <w:rFonts w:hint="default" w:ascii="Times New Roman" w:hAnsi="Times New Roman" w:cs="Times New Roman"/>
          <w:lang w:val="sr-Cyrl-RS"/>
        </w:rPr>
        <w:t xml:space="preserve">  </w:t>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 следећи ниво ,Општински ниво пласирали су се:</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УЧЕНИЦИ 2/2</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Лена Кулић / ликовни рад /</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Сара Кулић / ликовни и литерарни рад /</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Андреа Николић / литерарни рад /</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Лазар Миленковић / литерарни рад /</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Маша Матијевић / ликовни и литерарни рад/</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Петар Бјелановић / ликовни рад /</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УЧЕНИЦИ 2/6</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Алекса Зечевић</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Реља Марјановић</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Василије Вељковић</w:t>
      </w: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5699125" cy="3752850"/>
            <wp:effectExtent l="0" t="0" r="635" b="11430"/>
            <wp:docPr id="165" name="Picture 61" descr="0-02-05-8d6560060a6e570bcab6bd78e5c5e9a87193b840f5ffb15e4aaee735035957d0_24af3b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61" descr="0-02-05-8d6560060a6e570bcab6bd78e5c5e9a87193b840f5ffb15e4aaee735035957d0_24af3bda"/>
                    <pic:cNvPicPr>
                      <a:picLocks noChangeAspect="1"/>
                    </pic:cNvPicPr>
                  </pic:nvPicPr>
                  <pic:blipFill>
                    <a:blip r:embed="rId68"/>
                    <a:stretch>
                      <a:fillRect/>
                    </a:stretch>
                  </pic:blipFill>
                  <pic:spPr>
                    <a:xfrm>
                      <a:off x="0" y="0"/>
                      <a:ext cx="5699125" cy="3752850"/>
                    </a:xfrm>
                    <a:prstGeom prst="rect">
                      <a:avLst/>
                    </a:prstGeom>
                    <a:noFill/>
                    <a:ln>
                      <a:noFill/>
                    </a:ln>
                  </pic:spPr>
                </pic:pic>
              </a:graphicData>
            </a:graphic>
          </wp:inline>
        </w:drawing>
      </w:r>
    </w:p>
    <w:p>
      <w:pPr>
        <w:numPr>
          <w:ilvl w:val="0"/>
          <w:numId w:val="0"/>
        </w:num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Ови ученици су прошли Општински ниво пласирали се на Градски ниво такмичења.</w:t>
      </w:r>
    </w:p>
    <w:p>
      <w:pPr>
        <w:numPr>
          <w:ilvl w:val="0"/>
          <w:numId w:val="0"/>
        </w:num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pStyle w:val="20"/>
        <w:spacing w:before="0" w:beforeAutospacing="0" w:after="0" w:afterAutospacing="0" w:line="240" w:lineRule="auto"/>
        <w:jc w:val="both"/>
        <w:rPr>
          <w:rFonts w:hint="default" w:ascii="Times New Roman" w:hAnsi="Times New Roman" w:cs="Times New Roman"/>
          <w:b/>
          <w:bCs w:val="0"/>
          <w:lang w:val="sr-Cyrl-RS"/>
        </w:rPr>
      </w:pPr>
      <w:r>
        <w:rPr>
          <w:rFonts w:hint="default" w:ascii="Times New Roman" w:hAnsi="Times New Roman" w:cs="Times New Roman"/>
          <w:b/>
          <w:bCs w:val="0"/>
        </w:rPr>
        <w:t xml:space="preserve">ИЗВЕШТАЈ СА </w:t>
      </w:r>
      <w:r>
        <w:rPr>
          <w:rFonts w:hint="default" w:ascii="Times New Roman" w:hAnsi="Times New Roman" w:cs="Times New Roman"/>
          <w:b/>
          <w:bCs w:val="0"/>
          <w:lang w:val="sr-Cyrl-RS"/>
        </w:rPr>
        <w:t>ГРАДСКОГ</w:t>
      </w:r>
      <w:r>
        <w:rPr>
          <w:rFonts w:hint="default" w:ascii="Times New Roman" w:hAnsi="Times New Roman" w:cs="Times New Roman"/>
          <w:b/>
          <w:bCs w:val="0"/>
        </w:rPr>
        <w:t xml:space="preserve"> ТАКМИЧЕЊА  </w:t>
      </w:r>
    </w:p>
    <w:p>
      <w:pPr>
        <w:pStyle w:val="20"/>
        <w:spacing w:before="0" w:beforeAutospacing="0" w:after="0" w:afterAutospacing="0" w:line="240" w:lineRule="auto"/>
        <w:jc w:val="both"/>
        <w:rPr>
          <w:rFonts w:hint="default" w:ascii="Times New Roman" w:hAnsi="Times New Roman" w:cs="Times New Roman"/>
          <w:b/>
          <w:bCs w:val="0"/>
          <w:lang w:val="sr-Cyrl-RS"/>
        </w:rPr>
      </w:pPr>
      <w:r>
        <w:rPr>
          <w:rFonts w:hint="default" w:ascii="Times New Roman" w:hAnsi="Times New Roman" w:cs="Times New Roman"/>
          <w:b/>
          <w:bCs w:val="0"/>
          <w:lang w:val="sr-Cyrl-RS"/>
        </w:rPr>
        <w:t>ИЗ ФИЗИЧКОГ И ЗДРАВСТВЕНОГ ВАСПИТАЊА</w:t>
      </w:r>
    </w:p>
    <w:p>
      <w:pPr>
        <w:pStyle w:val="20"/>
        <w:spacing w:before="0" w:beforeAutospacing="0" w:after="0" w:afterAutospacing="0" w:line="240" w:lineRule="auto"/>
        <w:jc w:val="both"/>
        <w:rPr>
          <w:rFonts w:hint="default" w:ascii="Times New Roman" w:hAnsi="Times New Roman" w:cs="Times New Roman"/>
          <w:b/>
          <w:bCs w:val="0"/>
        </w:rPr>
      </w:pPr>
      <w:r>
        <w:rPr>
          <w:rFonts w:hint="default" w:ascii="Times New Roman" w:hAnsi="Times New Roman" w:cs="Times New Roman"/>
          <w:b/>
          <w:bCs w:val="0"/>
        </w:rPr>
        <w:t xml:space="preserve">     </w:t>
      </w:r>
    </w:p>
    <w:p>
      <w:pPr>
        <w:pStyle w:val="20"/>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Градски  ниво такмичења одржан је 28.3.2023. у атлетској дворани Београд.</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 овом нивоу такмичења учествовале су Станица Шмигић /ученица 4/6/  и Ива Костадиновић / ученица 4/1/, укупно две ученице.</w:t>
      </w:r>
    </w:p>
    <w:p>
      <w:pPr>
        <w:pStyle w:val="20"/>
        <w:tabs>
          <w:tab w:val="left" w:pos="726"/>
        </w:tabs>
        <w:spacing w:before="0" w:beforeAutospacing="0" w:after="0" w:afterAutospacing="0" w:line="240" w:lineRule="auto"/>
        <w:jc w:val="both"/>
        <w:rPr>
          <w:rFonts w:hint="default" w:ascii="Times New Roman" w:hAnsi="Times New Roman" w:cs="Times New Roman"/>
          <w:lang w:val="sr-Cyrl-RS"/>
        </w:rPr>
      </w:pPr>
      <w:r>
        <w:rPr>
          <w:rFonts w:hint="default" w:ascii="Times New Roman" w:hAnsi="Times New Roman" w:cs="Times New Roman"/>
          <w:lang w:val="sr-Cyrl-RS"/>
        </w:rPr>
        <w:tab/>
      </w:r>
      <w:r>
        <w:rPr>
          <w:rFonts w:hint="default" w:ascii="Times New Roman" w:hAnsi="Times New Roman" w:cs="Times New Roman"/>
          <w:lang w:val="sr-Cyrl-RS"/>
        </w:rPr>
        <w:t>Наставница у чијој пратњи су деца ишла на такмичење је Снежана Калађурђевић.</w:t>
      </w:r>
    </w:p>
    <w:p>
      <w:pPr>
        <w:pStyle w:val="20"/>
        <w:spacing w:before="0" w:beforeAutospacing="0" w:after="0" w:afterAutospacing="0" w:line="240" w:lineRule="auto"/>
        <w:jc w:val="both"/>
        <w:rPr>
          <w:rFonts w:hint="default" w:ascii="Times New Roman" w:hAnsi="Times New Roman" w:cs="Times New Roman"/>
        </w:rPr>
      </w:pPr>
      <w:r>
        <w:rPr>
          <w:rFonts w:hint="default" w:ascii="Times New Roman" w:hAnsi="Times New Roman" w:cs="Times New Roman"/>
        </w:rPr>
        <w:t xml:space="preserve">      </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КЊИЖЕВНО ДРУЖЕЊЕ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rPr>
      </w:pPr>
      <w:r>
        <w:rPr>
          <w:rFonts w:hint="default" w:ascii="Times New Roman" w:hAnsi="Times New Roman" w:eastAsia="Comic Sans MS" w:cs="Times New Roman"/>
          <w:i w:val="0"/>
          <w:iCs w:val="0"/>
          <w:caps w:val="0"/>
          <w:color w:val="000000"/>
          <w:spacing w:val="0"/>
          <w:sz w:val="28"/>
          <w:szCs w:val="28"/>
          <w:lang w:val="sr-Cyrl-RS"/>
        </w:rPr>
        <w:t>К</w:t>
      </w:r>
      <w:r>
        <w:rPr>
          <w:rFonts w:hint="default" w:ascii="Times New Roman" w:hAnsi="Times New Roman" w:eastAsia="Comic Sans MS" w:cs="Times New Roman"/>
          <w:i w:val="0"/>
          <w:iCs w:val="0"/>
          <w:caps w:val="0"/>
          <w:color w:val="000000"/>
          <w:spacing w:val="0"/>
          <w:sz w:val="28"/>
          <w:szCs w:val="28"/>
        </w:rPr>
        <w:t>њижевно дружење у Библиотеци града Београда - Огранак Илија Гарашанин у Гроцкој, 28. 3. 2023. са књижевницом Аном Плавшић. Књижевница је представила кроз интерактивну књижевну радионицу своју књигу </w:t>
      </w:r>
      <w:r>
        <w:rPr>
          <w:rFonts w:hint="default" w:ascii="Times New Roman" w:hAnsi="Times New Roman" w:eastAsia="Comic Sans MS" w:cs="Times New Roman"/>
          <w:i w:val="0"/>
          <w:iCs w:val="0"/>
          <w:caps w:val="0"/>
          <w:color w:val="FF0000"/>
          <w:spacing w:val="0"/>
          <w:sz w:val="28"/>
          <w:szCs w:val="28"/>
        </w:rPr>
        <w:t>АВАНТУРЕ МЛАДОГ МИЛИСАВА</w:t>
      </w:r>
      <w:r>
        <w:rPr>
          <w:rFonts w:hint="default" w:ascii="Times New Roman" w:hAnsi="Times New Roman" w:eastAsia="Comic Sans MS" w:cs="Times New Roman"/>
          <w:i w:val="0"/>
          <w:iCs w:val="0"/>
          <w:caps w:val="0"/>
          <w:color w:val="000000"/>
          <w:spacing w:val="0"/>
          <w:sz w:val="28"/>
          <w:szCs w:val="28"/>
        </w:rPr>
        <w:t>. Ученици другог и трећег разреда са својим учитељицама Биљаном Милев, Невеном Јагодић и библиотекарком Бранком Алимпијевић, уживали су овом догађају.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drawing>
          <wp:inline distT="0" distB="0" distL="114300" distR="114300">
            <wp:extent cx="5745480" cy="3416935"/>
            <wp:effectExtent l="0" t="0" r="0" b="12065"/>
            <wp:docPr id="185" name="Picture 62" descr="0-02-05-37a3f087ab12f93dd02c9ceeb9496dec24b24ee7190972fbec4d7e301c1f28da_9ae228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62" descr="0-02-05-37a3f087ab12f93dd02c9ceeb9496dec24b24ee7190972fbec4d7e301c1f28da_9ae228dd"/>
                    <pic:cNvPicPr>
                      <a:picLocks noChangeAspect="1"/>
                    </pic:cNvPicPr>
                  </pic:nvPicPr>
                  <pic:blipFill>
                    <a:blip r:embed="rId69"/>
                    <a:stretch>
                      <a:fillRect/>
                    </a:stretch>
                  </pic:blipFill>
                  <pic:spPr>
                    <a:xfrm>
                      <a:off x="0" y="0"/>
                      <a:ext cx="5745480" cy="341693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drawing>
          <wp:inline distT="0" distB="0" distL="114300" distR="114300">
            <wp:extent cx="5745480" cy="2987040"/>
            <wp:effectExtent l="0" t="0" r="0" b="0"/>
            <wp:docPr id="187" name="Picture 63" descr="0-02-05-819b183ab0833c000e2e9a8c6fd7d6250856f889ae780a8b41cd5760f693972d_d27ea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63" descr="0-02-05-819b183ab0833c000e2e9a8c6fd7d6250856f889ae780a8b41cd5760f693972d_d27ea626"/>
                    <pic:cNvPicPr>
                      <a:picLocks noChangeAspect="1"/>
                    </pic:cNvPicPr>
                  </pic:nvPicPr>
                  <pic:blipFill>
                    <a:blip r:embed="rId70"/>
                    <a:stretch>
                      <a:fillRect/>
                    </a:stretch>
                  </pic:blipFill>
                  <pic:spPr>
                    <a:xfrm>
                      <a:off x="0" y="0"/>
                      <a:ext cx="5745480" cy="2987040"/>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t>ПРЕЗЕНТАЦИЈА МУЗИЧКЕ ШКОЛЕ</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t>30.3.2023. ученици од 1.-4.разреда у матичној школи у Винчи одржана је интерактивна презентација активности музичке школе Гроцка.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drawing>
          <wp:inline distT="0" distB="0" distL="114300" distR="114300">
            <wp:extent cx="5749290" cy="3396615"/>
            <wp:effectExtent l="0" t="0" r="11430" b="1905"/>
            <wp:docPr id="188" name="Picture 64" descr="0-02-05-b73cbf3519d2fad4d2e217134a01a7186909e0a4a42be686c099b2ff26504fd8_d3995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64" descr="0-02-05-b73cbf3519d2fad4d2e217134a01a7186909e0a4a42be686c099b2ff26504fd8_d39950c1"/>
                    <pic:cNvPicPr>
                      <a:picLocks noChangeAspect="1"/>
                    </pic:cNvPicPr>
                  </pic:nvPicPr>
                  <pic:blipFill>
                    <a:blip r:embed="rId71"/>
                    <a:stretch>
                      <a:fillRect/>
                    </a:stretch>
                  </pic:blipFill>
                  <pic:spPr>
                    <a:xfrm>
                      <a:off x="0" y="0"/>
                      <a:ext cx="5749290" cy="339661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eastAsia="Comic Sans MS" w:cs="Times New Roman"/>
          <w:i w:val="0"/>
          <w:iCs w:val="0"/>
          <w:caps w:val="0"/>
          <w:color w:val="000000"/>
          <w:spacing w:val="0"/>
          <w:sz w:val="28"/>
          <w:szCs w:val="28"/>
          <w:lang w:val="sr-Cyrl-RS"/>
        </w:rPr>
      </w:pPr>
      <w:r>
        <w:rPr>
          <w:rFonts w:hint="default" w:ascii="Times New Roman" w:hAnsi="Times New Roman" w:eastAsia="Comic Sans MS" w:cs="Times New Roman"/>
          <w:i w:val="0"/>
          <w:iCs w:val="0"/>
          <w:caps w:val="0"/>
          <w:color w:val="000000"/>
          <w:spacing w:val="0"/>
          <w:sz w:val="28"/>
          <w:szCs w:val="28"/>
          <w:lang w:val="sr-Cyrl-RS"/>
        </w:rPr>
        <w:drawing>
          <wp:inline distT="0" distB="0" distL="114300" distR="114300">
            <wp:extent cx="5749290" cy="3345180"/>
            <wp:effectExtent l="0" t="0" r="11430" b="7620"/>
            <wp:docPr id="193" name="Picture 65" descr="0-02-05-8aac68dba713ecf2f3ed7c5172ffe25c905adc92743e2eccea4f835762dc6552_37701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65" descr="0-02-05-8aac68dba713ecf2f3ed7c5172ffe25c905adc92743e2eccea4f835762dc6552_377011e2"/>
                    <pic:cNvPicPr>
                      <a:picLocks noChangeAspect="1"/>
                    </pic:cNvPicPr>
                  </pic:nvPicPr>
                  <pic:blipFill>
                    <a:blip r:embed="rId72"/>
                    <a:stretch>
                      <a:fillRect/>
                    </a:stretch>
                  </pic:blipFill>
                  <pic:spPr>
                    <a:xfrm>
                      <a:off x="0" y="0"/>
                      <a:ext cx="5749290" cy="3345180"/>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ПОСЕТА ПОЗОРИШТУ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 xml:space="preserve">5.4.2023.год. </w:t>
      </w:r>
      <w:r>
        <w:rPr>
          <w:rFonts w:hint="default" w:ascii="Times New Roman" w:hAnsi="Times New Roman" w:cs="Times New Roman"/>
          <w:i w:val="0"/>
          <w:iCs w:val="0"/>
          <w:color w:val="000000"/>
          <w:spacing w:val="0"/>
          <w:sz w:val="24"/>
          <w:szCs w:val="24"/>
          <w:lang w:val="sr-Cyrl-RS"/>
        </w:rPr>
        <w:t>У</w:t>
      </w:r>
      <w:r>
        <w:rPr>
          <w:rFonts w:hint="default" w:ascii="Times New Roman" w:hAnsi="Times New Roman" w:cs="Times New Roman"/>
          <w:i w:val="0"/>
          <w:iCs w:val="0"/>
          <w:caps w:val="0"/>
          <w:color w:val="000000"/>
          <w:spacing w:val="0"/>
          <w:sz w:val="24"/>
          <w:szCs w:val="24"/>
          <w:lang w:val="sr-Cyrl-RS"/>
        </w:rPr>
        <w:t>ченици од 1.-4.разреда су посетили позориште Академија 28 и гледали представу “Три мускетара”.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drawing>
          <wp:inline distT="0" distB="0" distL="114300" distR="114300">
            <wp:extent cx="2713990" cy="3665855"/>
            <wp:effectExtent l="0" t="0" r="13970" b="6985"/>
            <wp:docPr id="192" name="Picture 66" descr="0-02-05-53e3e89d2df890e462e68092be6466e9494d390a35e71a1a8049820174d4eb11_63e0a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66" descr="0-02-05-53e3e89d2df890e462e68092be6466e9494d390a35e71a1a8049820174d4eb11_63e0aa56"/>
                    <pic:cNvPicPr>
                      <a:picLocks noChangeAspect="1"/>
                    </pic:cNvPicPr>
                  </pic:nvPicPr>
                  <pic:blipFill>
                    <a:blip r:embed="rId73"/>
                    <a:stretch>
                      <a:fillRect/>
                    </a:stretch>
                  </pic:blipFill>
                  <pic:spPr>
                    <a:xfrm>
                      <a:off x="0" y="0"/>
                      <a:ext cx="2713990" cy="3665855"/>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24"/>
          <w:szCs w:val="24"/>
          <w:lang w:val="sr-Cyrl-RS"/>
        </w:rPr>
        <w:drawing>
          <wp:inline distT="0" distB="0" distL="114300" distR="114300">
            <wp:extent cx="2820035" cy="3659505"/>
            <wp:effectExtent l="0" t="0" r="14605" b="13335"/>
            <wp:docPr id="194" name="Picture 67" descr="0-02-05-97715339ce3b01529ad30358d5490ae558f872e6f237253170fc2f019ce955ca_8115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67" descr="0-02-05-97715339ce3b01529ad30358d5490ae558f872e6f237253170fc2f019ce955ca_81158799"/>
                    <pic:cNvPicPr>
                      <a:picLocks noChangeAspect="1"/>
                    </pic:cNvPicPr>
                  </pic:nvPicPr>
                  <pic:blipFill>
                    <a:blip r:embed="rId74"/>
                    <a:stretch>
                      <a:fillRect/>
                    </a:stretch>
                  </pic:blipFill>
                  <pic:spPr>
                    <a:xfrm>
                      <a:off x="0" y="0"/>
                      <a:ext cx="2820035" cy="365950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drawing>
          <wp:inline distT="0" distB="0" distL="114300" distR="114300">
            <wp:extent cx="5749290" cy="3863975"/>
            <wp:effectExtent l="0" t="0" r="11430" b="6985"/>
            <wp:docPr id="170" name="Picture 68" descr="0-02-05-34b1f1729a15ef14025ed40d7c9cb6061847ddea9ae29b659cbe23bdb97c319a_df56d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68" descr="0-02-05-34b1f1729a15ef14025ed40d7c9cb6061847ddea9ae29b659cbe23bdb97c319a_df56d6a9"/>
                    <pic:cNvPicPr>
                      <a:picLocks noChangeAspect="1"/>
                    </pic:cNvPicPr>
                  </pic:nvPicPr>
                  <pic:blipFill>
                    <a:blip r:embed="rId75"/>
                    <a:stretch>
                      <a:fillRect/>
                    </a:stretch>
                  </pic:blipFill>
                  <pic:spPr>
                    <a:xfrm>
                      <a:off x="0" y="0"/>
                      <a:ext cx="5749290" cy="386397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УСКРС</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olor w:val="000000"/>
          <w:spacing w:val="0"/>
          <w:sz w:val="24"/>
          <w:szCs w:val="24"/>
          <w:lang w:val="sr-Cyrl-RS"/>
        </w:rPr>
        <w:t>Ученици</w:t>
      </w:r>
      <w:r>
        <w:rPr>
          <w:rFonts w:hint="default" w:ascii="Times New Roman" w:hAnsi="Times New Roman" w:cs="Times New Roman"/>
          <w:i w:val="0"/>
          <w:iCs w:val="0"/>
          <w:caps w:val="0"/>
          <w:color w:val="000000"/>
          <w:spacing w:val="0"/>
          <w:sz w:val="24"/>
          <w:szCs w:val="24"/>
          <w:lang w:val="sr-Cyrl-RS"/>
        </w:rPr>
        <w:t xml:space="preserve"> млађих разреда обележили предстојећи празник.</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У одељењима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drawing>
          <wp:inline distT="0" distB="0" distL="114300" distR="114300">
            <wp:extent cx="5745480" cy="3381375"/>
            <wp:effectExtent l="0" t="0" r="0" b="1905"/>
            <wp:docPr id="166" name="Picture 69" descr="0-02-0a-c378ebcb931a1b5e4b081513b03b54e7be962354a95144cb8818a858d668d1dc_a1ab6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69" descr="0-02-0a-c378ebcb931a1b5e4b081513b03b54e7be962354a95144cb8818a858d668d1dc_a1ab6e30"/>
                    <pic:cNvPicPr>
                      <a:picLocks noChangeAspect="1"/>
                    </pic:cNvPicPr>
                  </pic:nvPicPr>
                  <pic:blipFill>
                    <a:blip r:embed="rId76"/>
                    <a:stretch>
                      <a:fillRect/>
                    </a:stretch>
                  </pic:blipFill>
                  <pic:spPr>
                    <a:xfrm>
                      <a:off x="0" y="0"/>
                      <a:ext cx="5745480" cy="338137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drawing>
          <wp:inline distT="0" distB="0" distL="114300" distR="114300">
            <wp:extent cx="2797175" cy="4309110"/>
            <wp:effectExtent l="0" t="0" r="6985" b="3810"/>
            <wp:docPr id="172" name="Picture 70" descr="0-02-05-c34acac0ba44ae0f64cc177ff5baed83697b390d7a9517774c8b29fec1877f47_7195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70" descr="0-02-05-c34acac0ba44ae0f64cc177ff5baed83697b390d7a9517774c8b29fec1877f47_71955248"/>
                    <pic:cNvPicPr>
                      <a:picLocks noChangeAspect="1"/>
                    </pic:cNvPicPr>
                  </pic:nvPicPr>
                  <pic:blipFill>
                    <a:blip r:embed="rId77"/>
                    <a:stretch>
                      <a:fillRect/>
                    </a:stretch>
                  </pic:blipFill>
                  <pic:spPr>
                    <a:xfrm>
                      <a:off x="0" y="0"/>
                      <a:ext cx="2797175" cy="4309110"/>
                    </a:xfrm>
                    <a:prstGeom prst="rect">
                      <a:avLst/>
                    </a:prstGeom>
                    <a:noFill/>
                    <a:ln>
                      <a:noFill/>
                    </a:ln>
                  </pic:spPr>
                </pic:pic>
              </a:graphicData>
            </a:graphic>
          </wp:inline>
        </w:drawing>
      </w:r>
      <w:r>
        <w:rPr>
          <w:rFonts w:hint="default" w:ascii="Times New Roman" w:hAnsi="Times New Roman" w:cs="Times New Roman"/>
          <w:i w:val="0"/>
          <w:iCs w:val="0"/>
          <w:caps w:val="0"/>
          <w:color w:val="000000"/>
          <w:spacing w:val="0"/>
          <w:sz w:val="24"/>
          <w:szCs w:val="24"/>
          <w:lang w:val="sr-Cyrl-RS"/>
        </w:rPr>
        <w:drawing>
          <wp:inline distT="0" distB="0" distL="114300" distR="114300">
            <wp:extent cx="2891790" cy="4248785"/>
            <wp:effectExtent l="0" t="0" r="3810" b="3175"/>
            <wp:docPr id="190" name="Picture 71" descr="0-02-05-3bcffbdd72e2d4ba0151d37601a85dcbba17e13206992be4cef8d2b7e0d90e7a_d6bff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71" descr="0-02-05-3bcffbdd72e2d4ba0151d37601a85dcbba17e13206992be4cef8d2b7e0d90e7a_d6bff842"/>
                    <pic:cNvPicPr>
                      <a:picLocks noChangeAspect="1"/>
                    </pic:cNvPicPr>
                  </pic:nvPicPr>
                  <pic:blipFill>
                    <a:blip r:embed="rId78"/>
                    <a:stretch>
                      <a:fillRect/>
                    </a:stretch>
                  </pic:blipFill>
                  <pic:spPr>
                    <a:xfrm>
                      <a:off x="0" y="0"/>
                      <a:ext cx="2891790" cy="424878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У оквиру Ускршњег вашара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drawing>
          <wp:inline distT="0" distB="0" distL="114300" distR="114300">
            <wp:extent cx="5745480" cy="3345180"/>
            <wp:effectExtent l="0" t="0" r="0" b="7620"/>
            <wp:docPr id="171" name="Picture 72" descr="0-02-05-e64a454179e60550e092d4857503d4b14da870225fbd42eff0da98d660067baa_2c94c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72" descr="0-02-05-e64a454179e60550e092d4857503d4b14da870225fbd42eff0da98d660067baa_2c94c827"/>
                    <pic:cNvPicPr>
                      <a:picLocks noChangeAspect="1"/>
                    </pic:cNvPicPr>
                  </pic:nvPicPr>
                  <pic:blipFill>
                    <a:blip r:embed="rId79"/>
                    <a:stretch>
                      <a:fillRect/>
                    </a:stretch>
                  </pic:blipFill>
                  <pic:spPr>
                    <a:xfrm>
                      <a:off x="0" y="0"/>
                      <a:ext cx="5745480" cy="3345180"/>
                    </a:xfrm>
                    <a:prstGeom prst="rect">
                      <a:avLst/>
                    </a:prstGeom>
                    <a:noFill/>
                    <a:ln>
                      <a:noFill/>
                    </a:ln>
                  </pic:spPr>
                </pic:pic>
              </a:graphicData>
            </a:graphic>
          </wp:inline>
        </w:drawing>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ОПШТИНСКОГ</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ИЗ ФИЗИЧКОГ И ЗДРАВСТВЕНОГ ВАСПИТАЊА</w:t>
      </w:r>
    </w:p>
    <w:p>
      <w:pPr>
        <w:pStyle w:val="20"/>
        <w:spacing w:before="0" w:beforeAutospacing="0" w:after="0" w:afterAutospacing="0" w:line="240" w:lineRule="auto"/>
        <w:jc w:val="both"/>
        <w:rPr>
          <w:rFonts w:hint="default" w:ascii="Times New Roman" w:hAnsi="Times New Roman" w:cs="Times New Roman"/>
          <w:b/>
          <w:lang w:val="sr-Cyrl-RS"/>
        </w:rPr>
      </w:pPr>
    </w:p>
    <w:p>
      <w:pPr>
        <w:pStyle w:val="20"/>
        <w:spacing w:before="0" w:beforeAutospacing="0" w:after="0" w:afterAutospacing="0" w:line="240" w:lineRule="auto"/>
        <w:jc w:val="both"/>
        <w:rPr>
          <w:rFonts w:hint="default" w:ascii="Times New Roman" w:hAnsi="Times New Roman" w:cs="Times New Roman"/>
          <w:b/>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После Школског и Општинског нивоа 4.4.2023. одржан је Градски ниво такмичења у џудоу. На овом нивоу учествовало је ученика млађих разреда. Од тог броја ученици који су освојили запажене резултате су:</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*Ђурђа Милојковић  1.место, ученица 2/9</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*Алекса Зечевић 2.место, ученик 2/6</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*Анђелија Лазић 3.место, ученица 3/4</w:t>
      </w:r>
    </w:p>
    <w:p>
      <w:pPr>
        <w:pStyle w:val="20"/>
        <w:spacing w:before="0" w:beforeAutospacing="0" w:after="0" w:afterAutospacing="0" w:line="240" w:lineRule="auto"/>
        <w:jc w:val="both"/>
        <w:rPr>
          <w:rFonts w:hint="default" w:ascii="Times New Roman" w:hAnsi="Times New Roman" w:cs="Times New Roman"/>
          <w:b/>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drawing>
          <wp:inline distT="0" distB="0" distL="114300" distR="114300">
            <wp:extent cx="5955030" cy="4369435"/>
            <wp:effectExtent l="0" t="0" r="3810" b="4445"/>
            <wp:docPr id="178" name="Picture 73" descr="0-04-05-3a38fa515fda3596d9d9fafdf097fcf431ea288ddce406457f5c793ff260acc7_bb0d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73" descr="0-04-05-3a38fa515fda3596d9d9fafdf097fcf431ea288ddce406457f5c793ff260acc7_bb0d9fd1"/>
                    <pic:cNvPicPr>
                      <a:picLocks noChangeAspect="1"/>
                    </pic:cNvPicPr>
                  </pic:nvPicPr>
                  <pic:blipFill>
                    <a:blip r:embed="rId80"/>
                    <a:stretch>
                      <a:fillRect/>
                    </a:stretch>
                  </pic:blipFill>
                  <pic:spPr>
                    <a:xfrm>
                      <a:off x="0" y="0"/>
                      <a:ext cx="5955030" cy="4369435"/>
                    </a:xfrm>
                    <a:prstGeom prst="rect">
                      <a:avLst/>
                    </a:prstGeom>
                    <a:noFill/>
                    <a:ln>
                      <a:noFill/>
                    </a:ln>
                  </pic:spPr>
                </pic:pic>
              </a:graphicData>
            </a:graphic>
          </wp:inline>
        </w:drawing>
      </w:r>
    </w:p>
    <w:p>
      <w:pPr>
        <w:numPr>
          <w:ilvl w:val="0"/>
          <w:numId w:val="0"/>
        </w:numPr>
        <w:spacing w:line="240" w:lineRule="auto"/>
        <w:jc w:val="both"/>
        <w:rPr>
          <w:rFonts w:hint="default" w:ascii="Times New Roman" w:hAnsi="Times New Roman" w:cs="Times New Roman"/>
          <w:sz w:val="26"/>
          <w:szCs w:val="26"/>
          <w:lang w:val="sr-Cyrl-RS"/>
        </w:rPr>
      </w:pP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Ученици млађих разреда немају више нивоа такмичења.</w:t>
      </w: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Честитамо!</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28"/>
          <w:szCs w:val="28"/>
        </w:rPr>
        <w:t>Резултати шахиста и шахисткиња Основне школе „Никола Тесла“ на одржаним такмичењима ученика основних школа у шаху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drawing>
          <wp:inline distT="0" distB="0" distL="114300" distR="114300">
            <wp:extent cx="4762500" cy="3300095"/>
            <wp:effectExtent l="0" t="0" r="7620" b="6985"/>
            <wp:docPr id="169" name="Picture 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74" descr="IMG_256"/>
                    <pic:cNvPicPr>
                      <a:picLocks noChangeAspect="1"/>
                    </pic:cNvPicPr>
                  </pic:nvPicPr>
                  <pic:blipFill>
                    <a:blip r:embed="rId81"/>
                    <a:stretch>
                      <a:fillRect/>
                    </a:stretch>
                  </pic:blipFill>
                  <pic:spPr>
                    <a:xfrm>
                      <a:off x="0" y="0"/>
                      <a:ext cx="4762500" cy="330009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t> </w:t>
      </w:r>
      <w:r>
        <w:rPr>
          <w:rFonts w:hint="default" w:ascii="Times New Roman" w:hAnsi="Times New Roman" w:cs="Times New Roman"/>
          <w:i w:val="0"/>
          <w:iCs w:val="0"/>
          <w:caps w:val="0"/>
          <w:color w:val="000000"/>
          <w:spacing w:val="0"/>
          <w:sz w:val="24"/>
          <w:szCs w:val="24"/>
        </w:rPr>
        <w:t>Ученици и ученице наше школе су учествовали на општинском и градском такмичењу у шаху. Постигли су одличне резултате. Општинско такмичење је одржано 4. марта 2023.године у Основној школи „Свети Сава“ у Врчину. Екипа наше школе је заузела 2. место и пласирала се на градско такмичење. Резултати ученика у појединачној конкуренцији су били још бољи - 13 ученика и ученица се пласирало на градско такмичење. Резултати су приказани у следећој табели:</w:t>
      </w:r>
    </w:p>
    <w:tbl>
      <w:tblPr>
        <w:tblStyle w:val="8"/>
        <w:tblW w:w="0" w:type="auto"/>
        <w:tblInd w:w="-555"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autofit"/>
        <w:tblCellMar>
          <w:top w:w="0" w:type="dxa"/>
          <w:left w:w="0" w:type="dxa"/>
          <w:bottom w:w="0" w:type="dxa"/>
          <w:right w:w="0" w:type="dxa"/>
        </w:tblCellMar>
      </w:tblPr>
      <w:tblGrid>
        <w:gridCol w:w="1863"/>
        <w:gridCol w:w="6376"/>
        <w:gridCol w:w="1991"/>
      </w:tblGrid>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single" w:color="auto" w:sz="8" w:space="0"/>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Резултат</w:t>
            </w:r>
          </w:p>
        </w:tc>
        <w:tc>
          <w:tcPr>
            <w:tcW w:w="6376"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Презиме и име ученика/це</w:t>
            </w:r>
          </w:p>
        </w:tc>
        <w:tc>
          <w:tcPr>
            <w:tcW w:w="1991"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Раз. и oдељење</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2.разред</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91"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Љубенковић Хелена</w:t>
            </w:r>
          </w:p>
        </w:tc>
        <w:tc>
          <w:tcPr>
            <w:tcW w:w="1991"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Дуња</w:t>
            </w:r>
          </w:p>
        </w:tc>
        <w:tc>
          <w:tcPr>
            <w:tcW w:w="1991"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Михаило</w:t>
            </w:r>
          </w:p>
        </w:tc>
        <w:tc>
          <w:tcPr>
            <w:tcW w:w="1991"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3.разред</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91"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2.место</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Грујичић Софија</w:t>
            </w:r>
          </w:p>
        </w:tc>
        <w:tc>
          <w:tcPr>
            <w:tcW w:w="1991"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Лазић Арсеније</w:t>
            </w:r>
          </w:p>
        </w:tc>
        <w:tc>
          <w:tcPr>
            <w:tcW w:w="1991"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63"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4.разред</w:t>
            </w:r>
          </w:p>
        </w:tc>
        <w:tc>
          <w:tcPr>
            <w:tcW w:w="6376"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91"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bl>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rPr>
        <w:t xml:space="preserve">ИЗВЕШТАЈ СА </w:t>
      </w:r>
      <w:r>
        <w:rPr>
          <w:rFonts w:hint="default" w:ascii="Times New Roman" w:hAnsi="Times New Roman" w:cs="Times New Roman"/>
          <w:b/>
          <w:lang w:val="sr-Cyrl-RS"/>
        </w:rPr>
        <w:t>ОПШТИНСКОГ</w:t>
      </w:r>
      <w:r>
        <w:rPr>
          <w:rFonts w:hint="default" w:ascii="Times New Roman" w:hAnsi="Times New Roman" w:cs="Times New Roman"/>
          <w:b/>
        </w:rPr>
        <w:t xml:space="preserve"> ТАКМИЧЕЊА  </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ИЗ ФИЗИЧКОГ И ЗДРАВСТВЕНОГ ВАСПИТАЊА</w:t>
      </w:r>
    </w:p>
    <w:p>
      <w:pPr>
        <w:pStyle w:val="20"/>
        <w:spacing w:before="0" w:beforeAutospacing="0" w:after="0" w:afterAutospacing="0" w:line="240" w:lineRule="auto"/>
        <w:jc w:val="both"/>
        <w:rPr>
          <w:rFonts w:hint="default" w:ascii="Times New Roman" w:hAnsi="Times New Roman" w:cs="Times New Roman"/>
          <w:b/>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После Школског и Општинског нивоа 4.4.2023. одржан је Градски ниво такмичења у џудоу. На овом нивоу учествовало је ученика млађих разреда. Од тог броја ученици који су освојили запажене резултате су:</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*Ђурђа Милојковић  1.место, ученица 2/9</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*Алекса Зечевић 2.место, ученик 2/6</w:t>
      </w: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t>*Анђелија Лазић 3.место, ученица 3/4</w:t>
      </w:r>
    </w:p>
    <w:p>
      <w:pPr>
        <w:pStyle w:val="20"/>
        <w:spacing w:before="0" w:beforeAutospacing="0" w:after="0" w:afterAutospacing="0" w:line="240" w:lineRule="auto"/>
        <w:jc w:val="both"/>
        <w:rPr>
          <w:rFonts w:hint="default" w:ascii="Times New Roman" w:hAnsi="Times New Roman" w:cs="Times New Roman"/>
          <w:b/>
          <w:lang w:val="sr-Cyrl-RS"/>
        </w:rPr>
      </w:pPr>
    </w:p>
    <w:p>
      <w:pPr>
        <w:pStyle w:val="20"/>
        <w:spacing w:before="0" w:beforeAutospacing="0" w:after="0" w:afterAutospacing="0" w:line="240" w:lineRule="auto"/>
        <w:jc w:val="both"/>
        <w:rPr>
          <w:rFonts w:hint="default" w:ascii="Times New Roman" w:hAnsi="Times New Roman" w:cs="Times New Roman"/>
          <w:b/>
          <w:lang w:val="sr-Cyrl-RS"/>
        </w:rPr>
      </w:pPr>
      <w:r>
        <w:rPr>
          <w:rFonts w:hint="default" w:ascii="Times New Roman" w:hAnsi="Times New Roman" w:cs="Times New Roman"/>
          <w:b/>
          <w:lang w:val="sr-Cyrl-RS"/>
        </w:rPr>
        <w:drawing>
          <wp:inline distT="0" distB="0" distL="114300" distR="114300">
            <wp:extent cx="5955030" cy="3548380"/>
            <wp:effectExtent l="0" t="0" r="3810" b="2540"/>
            <wp:docPr id="174" name="Picture 75" descr="0-04-05-3a38fa515fda3596d9d9fafdf097fcf431ea288ddce406457f5c793ff260acc7_bb0d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75" descr="0-04-05-3a38fa515fda3596d9d9fafdf097fcf431ea288ddce406457f5c793ff260acc7_bb0d9fd1"/>
                    <pic:cNvPicPr>
                      <a:picLocks noChangeAspect="1"/>
                    </pic:cNvPicPr>
                  </pic:nvPicPr>
                  <pic:blipFill>
                    <a:blip r:embed="rId80"/>
                    <a:stretch>
                      <a:fillRect/>
                    </a:stretch>
                  </pic:blipFill>
                  <pic:spPr>
                    <a:xfrm>
                      <a:off x="0" y="0"/>
                      <a:ext cx="5955030" cy="3548380"/>
                    </a:xfrm>
                    <a:prstGeom prst="rect">
                      <a:avLst/>
                    </a:prstGeom>
                    <a:noFill/>
                    <a:ln>
                      <a:noFill/>
                    </a:ln>
                  </pic:spPr>
                </pic:pic>
              </a:graphicData>
            </a:graphic>
          </wp:inline>
        </w:drawing>
      </w:r>
    </w:p>
    <w:p>
      <w:pPr>
        <w:numPr>
          <w:ilvl w:val="0"/>
          <w:numId w:val="0"/>
        </w:numPr>
        <w:spacing w:line="240" w:lineRule="auto"/>
        <w:jc w:val="both"/>
        <w:rPr>
          <w:rFonts w:hint="default" w:ascii="Times New Roman" w:hAnsi="Times New Roman" w:cs="Times New Roman"/>
          <w:sz w:val="26"/>
          <w:szCs w:val="26"/>
          <w:lang w:val="sr-Cyrl-RS"/>
        </w:rPr>
      </w:pP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Ученици млађих разреда немају више нивоа такмичења.</w:t>
      </w: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Честитамо!</w:t>
      </w:r>
    </w:p>
    <w:p>
      <w:pPr>
        <w:numPr>
          <w:ilvl w:val="0"/>
          <w:numId w:val="0"/>
        </w:numPr>
        <w:spacing w:line="240" w:lineRule="auto"/>
        <w:jc w:val="both"/>
        <w:rPr>
          <w:rFonts w:hint="default" w:ascii="Times New Roman" w:hAnsi="Times New Roman" w:cs="Times New Roman"/>
          <w:sz w:val="26"/>
          <w:szCs w:val="26"/>
          <w:lang w:val="sr-Cyrl-RS"/>
        </w:rPr>
      </w:pPr>
    </w:p>
    <w:p>
      <w:pPr>
        <w:numPr>
          <w:ilvl w:val="0"/>
          <w:numId w:val="0"/>
        </w:numPr>
        <w:spacing w:line="240" w:lineRule="auto"/>
        <w:jc w:val="both"/>
        <w:rPr>
          <w:rFonts w:hint="default" w:ascii="Times New Roman" w:hAnsi="Times New Roman" w:cs="Times New Roman"/>
          <w:sz w:val="26"/>
          <w:szCs w:val="26"/>
          <w:lang w:val="sr-Cyrl-RS"/>
        </w:rPr>
      </w:pPr>
      <w:r>
        <w:rPr>
          <w:rFonts w:hint="default" w:ascii="Times New Roman" w:hAnsi="Times New Roman" w:cs="Times New Roman"/>
          <w:sz w:val="26"/>
          <w:szCs w:val="26"/>
          <w:lang w:val="sr-Cyrl-RS"/>
        </w:rPr>
        <w:t xml:space="preserve">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28"/>
          <w:szCs w:val="28"/>
        </w:rPr>
        <w:t>Резултати шахиста и шахисткиња Основне школе „Никола Тесла“ на одржаним такмичењима ученика основних школа у шаху</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drawing>
          <wp:inline distT="0" distB="0" distL="114300" distR="114300">
            <wp:extent cx="4762500" cy="3763645"/>
            <wp:effectExtent l="0" t="0" r="7620" b="635"/>
            <wp:docPr id="176" name="Picture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76" descr="IMG_256"/>
                    <pic:cNvPicPr>
                      <a:picLocks noChangeAspect="1"/>
                    </pic:cNvPicPr>
                  </pic:nvPicPr>
                  <pic:blipFill>
                    <a:blip r:embed="rId81"/>
                    <a:stretch>
                      <a:fillRect/>
                    </a:stretch>
                  </pic:blipFill>
                  <pic:spPr>
                    <a:xfrm>
                      <a:off x="0" y="0"/>
                      <a:ext cx="4762500" cy="376364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19"/>
          <w:szCs w:val="19"/>
        </w:rPr>
        <w:t> </w:t>
      </w:r>
      <w:r>
        <w:rPr>
          <w:rFonts w:hint="default" w:ascii="Times New Roman" w:hAnsi="Times New Roman" w:cs="Times New Roman"/>
          <w:i w:val="0"/>
          <w:iCs w:val="0"/>
          <w:caps w:val="0"/>
          <w:color w:val="000000"/>
          <w:spacing w:val="0"/>
          <w:sz w:val="24"/>
          <w:szCs w:val="24"/>
        </w:rPr>
        <w:t>Ученици и ученице наше школе су учествовали на општинском и градском такмичењу у шаху. Постигли су одличне резултате. Општинско такмичење је одржано 4. марта 2023.године у Основној школи „Свети Сава“ у Врчину. Екипа наше школе је заузела 2. место и пласирала се на градско такмичење. Резултати ученика у појединачној конкуренцији су били још бољи - 13 ученика и ученица се пласирало на градско такмичење. Резултати су приказани у следећој табели:</w:t>
      </w:r>
    </w:p>
    <w:tbl>
      <w:tblPr>
        <w:tblStyle w:val="8"/>
        <w:tblW w:w="0" w:type="auto"/>
        <w:tblInd w:w="-555"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autofit"/>
        <w:tblCellMar>
          <w:top w:w="0" w:type="dxa"/>
          <w:left w:w="0" w:type="dxa"/>
          <w:bottom w:w="0" w:type="dxa"/>
          <w:right w:w="0" w:type="dxa"/>
        </w:tblCellMar>
      </w:tblPr>
      <w:tblGrid>
        <w:gridCol w:w="1815"/>
        <w:gridCol w:w="6080"/>
        <w:gridCol w:w="1947"/>
      </w:tblGrid>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single" w:color="auto" w:sz="8" w:space="0"/>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Резултат</w:t>
            </w:r>
          </w:p>
        </w:tc>
        <w:tc>
          <w:tcPr>
            <w:tcW w:w="6080"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Презиме и име ученика/це</w:t>
            </w:r>
          </w:p>
        </w:tc>
        <w:tc>
          <w:tcPr>
            <w:tcW w:w="1947"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Раз. и oдељење</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2.разред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Љубенковић Хелена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Дуња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Михаило</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3.разред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2.место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Грујичић Софија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Лазић Арсеније</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4.разред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single" w:color="auto" w:sz="8" w:space="0"/>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Резултат</w:t>
            </w:r>
          </w:p>
        </w:tc>
        <w:tc>
          <w:tcPr>
            <w:tcW w:w="6080"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Презиме и име ученика/це</w:t>
            </w:r>
          </w:p>
        </w:tc>
        <w:tc>
          <w:tcPr>
            <w:tcW w:w="1947" w:type="dxa"/>
            <w:tcBorders>
              <w:top w:val="single" w:color="auto" w:sz="8" w:space="0"/>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lang w:val="en-US" w:eastAsia="zh-CN" w:bidi="ar"/>
              </w:rPr>
              <w:t>Раз. и oдељење</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2.разред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Љубенковић Хелена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Дуња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Гашевић Михаило</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2/7</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3.разред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2.место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Грујичић Софија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3/12</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Лазић Арсеније</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3/1</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000000"/>
                <w:spacing w:val="0"/>
                <w:kern w:val="0"/>
                <w:sz w:val="24"/>
                <w:szCs w:val="24"/>
                <w:u w:val="single"/>
                <w:lang w:val="en-US" w:eastAsia="zh-CN" w:bidi="ar"/>
              </w:rPr>
              <w:t>4.разред</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c>
          <w:tcPr>
            <w:tcW w:w="1947" w:type="dxa"/>
            <w:tcBorders>
              <w:top w:val="nil"/>
              <w:left w:val="nil"/>
              <w:bottom w:val="single" w:color="auto" w:sz="8" w:space="0"/>
              <w:right w:val="single" w:color="auto" w:sz="8" w:space="0"/>
            </w:tcBorders>
            <w:noWrap w:val="0"/>
            <w:tcMar>
              <w:left w:w="108" w:type="dxa"/>
              <w:right w:w="108" w:type="dxa"/>
            </w:tcMar>
            <w:vAlign w:val="top"/>
          </w:tcPr>
          <w:p>
            <w:pPr>
              <w:spacing w:line="240" w:lineRule="auto"/>
              <w:jc w:val="both"/>
              <w:rPr>
                <w:rFonts w:hint="default" w:ascii="Times New Roman" w:hAnsi="Times New Roman" w:cs="Times New Roman"/>
                <w:i w:val="0"/>
                <w:iCs w:val="0"/>
                <w:caps w:val="0"/>
                <w:color w:val="000000"/>
                <w:spacing w:val="0"/>
                <w:sz w:val="19"/>
                <w:szCs w:val="19"/>
              </w:rPr>
            </w:pP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Матејић Елена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4/4</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Андрејић Василије</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4/4</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учешће</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Васковић Душан</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4/1</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c>
          <w:tcPr>
            <w:tcW w:w="1815" w:type="dxa"/>
            <w:tcBorders>
              <w:top w:val="nil"/>
              <w:left w:val="single" w:color="auto" w:sz="8" w:space="0"/>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Style w:val="21"/>
                <w:rFonts w:hint="default" w:ascii="Times New Roman" w:hAnsi="Times New Roman" w:eastAsia="SimSun" w:cs="Times New Roman"/>
                <w:i w:val="0"/>
                <w:iCs w:val="0"/>
                <w:caps w:val="0"/>
                <w:color w:val="FF0000"/>
                <w:spacing w:val="0"/>
                <w:kern w:val="0"/>
                <w:sz w:val="24"/>
                <w:szCs w:val="24"/>
                <w:lang w:val="en-US" w:eastAsia="zh-CN" w:bidi="ar"/>
              </w:rPr>
              <w:t>1.место</w:t>
            </w:r>
          </w:p>
        </w:tc>
        <w:tc>
          <w:tcPr>
            <w:tcW w:w="6080"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Ракочевић Сава</w:t>
            </w:r>
          </w:p>
        </w:tc>
        <w:tc>
          <w:tcPr>
            <w:tcW w:w="1947" w:type="dxa"/>
            <w:tcBorders>
              <w:top w:val="nil"/>
              <w:left w:val="nil"/>
              <w:bottom w:val="single" w:color="auto" w:sz="8" w:space="0"/>
              <w:right w:val="single" w:color="auto" w:sz="8" w:space="0"/>
            </w:tcBorders>
            <w:noWrap w:val="0"/>
            <w:tcMar>
              <w:left w:w="108" w:type="dxa"/>
              <w:right w:w="108" w:type="dxa"/>
            </w:tcMar>
            <w:vAlign w:val="top"/>
          </w:tcPr>
          <w:p>
            <w:pPr>
              <w:keepNext w:val="0"/>
              <w:keepLines w:val="0"/>
              <w:widowControl/>
              <w:suppressLineNumbers w:val="0"/>
              <w:spacing w:line="240" w:lineRule="auto"/>
              <w:jc w:val="both"/>
              <w:textAlignment w:val="top"/>
              <w:rPr>
                <w:rFonts w:hint="default" w:ascii="Times New Roman" w:hAnsi="Times New Roman" w:cs="Times New Roman"/>
                <w:i w:val="0"/>
                <w:iCs w:val="0"/>
                <w:caps w:val="0"/>
                <w:color w:val="000000"/>
                <w:spacing w:val="0"/>
                <w:sz w:val="19"/>
                <w:szCs w:val="19"/>
              </w:rPr>
            </w:pPr>
            <w:r>
              <w:rPr>
                <w:rFonts w:hint="default" w:ascii="Times New Roman" w:hAnsi="Times New Roman" w:eastAsia="SimSun" w:cs="Times New Roman"/>
                <w:i w:val="0"/>
                <w:iCs w:val="0"/>
                <w:caps w:val="0"/>
                <w:color w:val="000000"/>
                <w:spacing w:val="0"/>
                <w:kern w:val="0"/>
                <w:sz w:val="24"/>
                <w:szCs w:val="24"/>
                <w:lang w:val="en-US" w:eastAsia="zh-CN" w:bidi="ar"/>
              </w:rPr>
              <w:t>4/6</w:t>
            </w:r>
          </w:p>
        </w:tc>
      </w:tr>
    </w:tbl>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Style w:val="21"/>
          <w:rFonts w:hint="default" w:ascii="Times New Roman" w:hAnsi="Times New Roman" w:cs="Times New Roman"/>
          <w:i w:val="0"/>
          <w:iCs w:val="0"/>
          <w:caps w:val="0"/>
          <w:color w:val="000000"/>
          <w:spacing w:val="0"/>
          <w:sz w:val="19"/>
          <w:szCs w:val="19"/>
        </w:rPr>
        <w:t>   </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4"/>
          <w:szCs w:val="24"/>
        </w:rPr>
        <w:t>Градско такмичење је одржано протеклог викенда у Основној школи „Младост“. На републичко такмичење  се пласирал</w:t>
      </w:r>
      <w:r>
        <w:rPr>
          <w:rFonts w:hint="default" w:ascii="Times New Roman" w:hAnsi="Times New Roman" w:cs="Times New Roman"/>
          <w:i w:val="0"/>
          <w:iCs w:val="0"/>
          <w:caps w:val="0"/>
          <w:color w:val="000000"/>
          <w:spacing w:val="0"/>
          <w:sz w:val="24"/>
          <w:szCs w:val="24"/>
          <w:lang w:val="sr-Cyrl-RS"/>
        </w:rPr>
        <w:t>а</w:t>
      </w:r>
      <w:r>
        <w:rPr>
          <w:rFonts w:hint="default" w:ascii="Times New Roman" w:hAnsi="Times New Roman" w:cs="Times New Roman"/>
          <w:i w:val="0"/>
          <w:iCs w:val="0"/>
          <w:caps w:val="0"/>
          <w:color w:val="000000"/>
          <w:spacing w:val="0"/>
          <w:sz w:val="24"/>
          <w:szCs w:val="24"/>
        </w:rPr>
        <w:t xml:space="preserve">  учениц</w:t>
      </w:r>
      <w:r>
        <w:rPr>
          <w:rFonts w:hint="default" w:ascii="Times New Roman" w:hAnsi="Times New Roman" w:cs="Times New Roman"/>
          <w:i w:val="0"/>
          <w:iCs w:val="0"/>
          <w:caps w:val="0"/>
          <w:color w:val="000000"/>
          <w:spacing w:val="0"/>
          <w:sz w:val="24"/>
          <w:szCs w:val="24"/>
          <w:lang w:val="sr-Cyrl-RS"/>
        </w:rPr>
        <w:t>а</w:t>
      </w:r>
      <w:r>
        <w:rPr>
          <w:rFonts w:hint="default" w:ascii="Times New Roman" w:hAnsi="Times New Roman" w:cs="Times New Roman"/>
          <w:i w:val="0"/>
          <w:iCs w:val="0"/>
          <w:caps w:val="0"/>
          <w:color w:val="000000"/>
          <w:spacing w:val="0"/>
          <w:sz w:val="24"/>
          <w:szCs w:val="24"/>
        </w:rPr>
        <w:t xml:space="preserve">  наше школе:</w:t>
      </w:r>
    </w:p>
    <w:p>
      <w:pPr>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pacing w:before="45" w:beforeAutospacing="0" w:after="0" w:afterAutospacing="0" w:line="240" w:lineRule="auto"/>
        <w:ind w:left="166" w:right="0" w:hanging="360"/>
        <w:jc w:val="both"/>
        <w:rPr>
          <w:rFonts w:hint="default" w:ascii="Times New Roman" w:hAnsi="Times New Roman" w:cs="Times New Roman"/>
          <w:color w:val="121212"/>
          <w:sz w:val="19"/>
          <w:szCs w:val="19"/>
        </w:rPr>
      </w:pPr>
      <w:r>
        <w:rPr>
          <w:rStyle w:val="21"/>
          <w:rFonts w:hint="default" w:ascii="Times New Roman" w:hAnsi="Times New Roman" w:cs="Times New Roman"/>
          <w:i w:val="0"/>
          <w:iCs w:val="0"/>
          <w:caps w:val="0"/>
          <w:color w:val="121212"/>
          <w:spacing w:val="0"/>
          <w:sz w:val="24"/>
          <w:szCs w:val="24"/>
        </w:rPr>
        <w:t>Елена Матејић</w:t>
      </w:r>
      <w:r>
        <w:rPr>
          <w:rFonts w:hint="default" w:ascii="Times New Roman" w:hAnsi="Times New Roman" w:cs="Times New Roman"/>
          <w:i w:val="0"/>
          <w:iCs w:val="0"/>
          <w:caps w:val="0"/>
          <w:color w:val="121212"/>
          <w:spacing w:val="0"/>
          <w:sz w:val="24"/>
          <w:szCs w:val="24"/>
        </w:rPr>
        <w:t> (одељење 4/4) – </w:t>
      </w:r>
      <w:r>
        <w:rPr>
          <w:rStyle w:val="21"/>
          <w:rFonts w:hint="default" w:ascii="Times New Roman" w:hAnsi="Times New Roman" w:cs="Times New Roman"/>
          <w:i w:val="0"/>
          <w:iCs w:val="0"/>
          <w:caps w:val="0"/>
          <w:color w:val="FF0000"/>
          <w:spacing w:val="0"/>
          <w:sz w:val="24"/>
          <w:szCs w:val="24"/>
        </w:rPr>
        <w:t>3. место</w:t>
      </w:r>
      <w:r>
        <w:rPr>
          <w:rFonts w:hint="default" w:ascii="Times New Roman" w:hAnsi="Times New Roman" w:cs="Times New Roman"/>
          <w:i w:val="0"/>
          <w:iCs w:val="0"/>
          <w:caps w:val="0"/>
          <w:color w:val="121212"/>
          <w:spacing w:val="0"/>
          <w:sz w:val="24"/>
          <w:szCs w:val="24"/>
        </w:rPr>
        <w:t> у конкуренцији ученица 4.разреда,</w:t>
      </w:r>
    </w:p>
    <w:p>
      <w:pPr>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pacing w:before="45" w:beforeAutospacing="0" w:after="0" w:afterAutospacing="0" w:line="240" w:lineRule="auto"/>
        <w:ind w:left="166" w:right="0" w:hanging="360"/>
        <w:jc w:val="both"/>
        <w:rPr>
          <w:rFonts w:hint="default" w:ascii="Times New Roman" w:hAnsi="Times New Roman" w:cs="Times New Roman"/>
          <w:color w:val="121212"/>
          <w:sz w:val="19"/>
          <w:szCs w:val="19"/>
        </w:rPr>
      </w:pPr>
      <w:r>
        <w:rPr>
          <w:rStyle w:val="21"/>
          <w:rFonts w:hint="default" w:ascii="Times New Roman" w:hAnsi="Times New Roman" w:cs="Times New Roman"/>
          <w:i w:val="0"/>
          <w:iCs w:val="0"/>
          <w:caps w:val="0"/>
          <w:color w:val="121212"/>
          <w:spacing w:val="0"/>
          <w:sz w:val="24"/>
          <w:szCs w:val="24"/>
        </w:rPr>
        <w:t>Арсеније Лазић</w:t>
      </w:r>
      <w:r>
        <w:rPr>
          <w:rFonts w:hint="default" w:ascii="Times New Roman" w:hAnsi="Times New Roman" w:cs="Times New Roman"/>
          <w:i w:val="0"/>
          <w:iCs w:val="0"/>
          <w:caps w:val="0"/>
          <w:color w:val="121212"/>
          <w:spacing w:val="0"/>
          <w:sz w:val="24"/>
          <w:szCs w:val="24"/>
        </w:rPr>
        <w:t> (одељење 3/1) – </w:t>
      </w:r>
      <w:r>
        <w:rPr>
          <w:rStyle w:val="21"/>
          <w:rFonts w:hint="default" w:ascii="Times New Roman" w:hAnsi="Times New Roman" w:cs="Times New Roman"/>
          <w:i w:val="0"/>
          <w:iCs w:val="0"/>
          <w:caps w:val="0"/>
          <w:color w:val="121212"/>
          <w:spacing w:val="0"/>
          <w:sz w:val="24"/>
          <w:szCs w:val="24"/>
        </w:rPr>
        <w:t>4. место</w:t>
      </w:r>
      <w:r>
        <w:rPr>
          <w:rFonts w:hint="default" w:ascii="Times New Roman" w:hAnsi="Times New Roman" w:cs="Times New Roman"/>
          <w:i w:val="0"/>
          <w:iCs w:val="0"/>
          <w:caps w:val="0"/>
          <w:color w:val="121212"/>
          <w:spacing w:val="0"/>
          <w:sz w:val="24"/>
          <w:szCs w:val="24"/>
        </w:rPr>
        <w:t> у конкуренцији ученика 3. разреда,</w:t>
      </w:r>
    </w:p>
    <w:p>
      <w:pPr>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pacing w:before="45" w:beforeAutospacing="0" w:after="0" w:afterAutospacing="0" w:line="240" w:lineRule="auto"/>
        <w:ind w:left="166" w:right="0" w:hanging="360"/>
        <w:jc w:val="both"/>
        <w:rPr>
          <w:rFonts w:hint="default" w:ascii="Times New Roman" w:hAnsi="Times New Roman" w:cs="Times New Roman"/>
          <w:color w:val="121212"/>
          <w:sz w:val="19"/>
          <w:szCs w:val="19"/>
        </w:rPr>
      </w:pPr>
      <w:r>
        <w:rPr>
          <w:rStyle w:val="21"/>
          <w:rFonts w:hint="default" w:ascii="Times New Roman" w:hAnsi="Times New Roman" w:cs="Times New Roman"/>
          <w:i w:val="0"/>
          <w:iCs w:val="0"/>
          <w:caps w:val="0"/>
          <w:color w:val="121212"/>
          <w:spacing w:val="0"/>
          <w:sz w:val="24"/>
          <w:szCs w:val="24"/>
        </w:rPr>
        <w:t>Сава Ракочевић</w:t>
      </w:r>
      <w:r>
        <w:rPr>
          <w:rFonts w:hint="default" w:ascii="Times New Roman" w:hAnsi="Times New Roman" w:cs="Times New Roman"/>
          <w:i w:val="0"/>
          <w:iCs w:val="0"/>
          <w:caps w:val="0"/>
          <w:color w:val="121212"/>
          <w:spacing w:val="0"/>
          <w:sz w:val="24"/>
          <w:szCs w:val="24"/>
        </w:rPr>
        <w:t> (одељење 4/6) – </w:t>
      </w:r>
      <w:r>
        <w:rPr>
          <w:rStyle w:val="21"/>
          <w:rFonts w:hint="default" w:ascii="Times New Roman" w:hAnsi="Times New Roman" w:cs="Times New Roman"/>
          <w:i w:val="0"/>
          <w:iCs w:val="0"/>
          <w:caps w:val="0"/>
          <w:color w:val="121212"/>
          <w:spacing w:val="0"/>
          <w:sz w:val="24"/>
          <w:szCs w:val="24"/>
        </w:rPr>
        <w:t>5. место</w:t>
      </w:r>
      <w:r>
        <w:rPr>
          <w:rFonts w:hint="default" w:ascii="Times New Roman" w:hAnsi="Times New Roman" w:cs="Times New Roman"/>
          <w:i w:val="0"/>
          <w:iCs w:val="0"/>
          <w:caps w:val="0"/>
          <w:color w:val="121212"/>
          <w:spacing w:val="0"/>
          <w:sz w:val="24"/>
          <w:szCs w:val="24"/>
        </w:rPr>
        <w:t> у конкуренцији ученика 4. разреда.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19"/>
          <w:szCs w:val="19"/>
        </w:rPr>
      </w:pPr>
      <w:r>
        <w:rPr>
          <w:rFonts w:hint="default" w:ascii="Times New Roman" w:hAnsi="Times New Roman" w:cs="Times New Roman"/>
          <w:i w:val="0"/>
          <w:iCs w:val="0"/>
          <w:caps w:val="0"/>
          <w:color w:val="000000"/>
          <w:spacing w:val="0"/>
          <w:sz w:val="24"/>
          <w:szCs w:val="24"/>
        </w:rPr>
        <w:t>Подршку ученицима у припремама за такмичења и на такмичењима су пружили тренери Шаховског клуба „Лештане“ који у овој школској години реализују бесплатне часове шаха за ученике 1 - 4. разреда у матичној школи у Винчи и издвојеним одељењима Лештану и Болечу. Капитен екипе је била пожртвована и одговорна ученица Ана Лазић.</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rPr>
      </w:pPr>
      <w:r>
        <w:rPr>
          <w:rFonts w:hint="default" w:ascii="Times New Roman" w:hAnsi="Times New Roman" w:cs="Times New Roman"/>
          <w:i w:val="0"/>
          <w:iCs w:val="0"/>
          <w:caps w:val="0"/>
          <w:color w:val="000000"/>
          <w:spacing w:val="0"/>
          <w:sz w:val="24"/>
          <w:szCs w:val="24"/>
        </w:rPr>
        <w:t>Похвале за све ученике и ученице који су учествовали на такмичењима, а најуспешнијима срећно на републичком такмичењу!</w:t>
      </w:r>
    </w:p>
    <w:p>
      <w:pPr>
        <w:numPr>
          <w:ilvl w:val="0"/>
          <w:numId w:val="0"/>
        </w:numPr>
        <w:spacing w:line="240" w:lineRule="auto"/>
        <w:ind w:left="-194" w:leftChars="0"/>
        <w:jc w:val="both"/>
        <w:rPr>
          <w:rFonts w:hint="default" w:ascii="Times New Roman" w:hAnsi="Times New Roman" w:cs="Times New Roman"/>
          <w:b/>
          <w:bCs/>
          <w:i/>
          <w:iCs/>
          <w:sz w:val="28"/>
          <w:szCs w:val="28"/>
          <w:u w:val="single"/>
          <w:lang w:val="sr-Cyrl-RS"/>
        </w:rPr>
      </w:pPr>
      <w:r>
        <w:rPr>
          <w:rFonts w:hint="default" w:ascii="Times New Roman" w:hAnsi="Times New Roman" w:cs="Times New Roman"/>
          <w:b/>
          <w:bCs/>
          <w:i/>
          <w:iCs/>
          <w:sz w:val="28"/>
          <w:szCs w:val="28"/>
          <w:u w:val="single"/>
          <w:lang w:val="sr-Cyrl-RS"/>
        </w:rPr>
        <w:t>СПОРТСКЕ ИГРЕ МЛАДИХ</w:t>
      </w:r>
    </w:p>
    <w:p>
      <w:pPr>
        <w:numPr>
          <w:ilvl w:val="0"/>
          <w:numId w:val="0"/>
        </w:numPr>
        <w:spacing w:line="240" w:lineRule="auto"/>
        <w:ind w:left="-194" w:leftChars="0"/>
        <w:jc w:val="both"/>
        <w:rPr>
          <w:rFonts w:hint="default" w:ascii="Times New Roman" w:hAnsi="Times New Roman" w:cs="Times New Roman"/>
          <w:b/>
          <w:bCs/>
          <w:i/>
          <w:iCs/>
          <w:sz w:val="28"/>
          <w:szCs w:val="28"/>
          <w:u w:val="single"/>
          <w:lang w:val="sr-Cyrl-RS"/>
        </w:rPr>
      </w:pPr>
    </w:p>
    <w:p>
      <w:pPr>
        <w:numPr>
          <w:ilvl w:val="0"/>
          <w:numId w:val="0"/>
        </w:numPr>
        <w:spacing w:line="240" w:lineRule="auto"/>
        <w:ind w:left="-194" w:leftChars="0"/>
        <w:jc w:val="both"/>
        <w:rPr>
          <w:rFonts w:hint="default" w:ascii="Times New Roman" w:hAnsi="Times New Roman" w:cs="Times New Roman"/>
          <w:i w:val="0"/>
          <w:iCs w:val="0"/>
          <w:sz w:val="28"/>
          <w:szCs w:val="28"/>
          <w:u w:val="none"/>
          <w:lang w:val="sr-Cyrl-RS"/>
        </w:rPr>
      </w:pPr>
      <w:r>
        <w:rPr>
          <w:rFonts w:hint="default" w:ascii="Times New Roman" w:hAnsi="Times New Roman" w:cs="Times New Roman"/>
          <w:i w:val="0"/>
          <w:iCs w:val="0"/>
          <w:sz w:val="28"/>
          <w:szCs w:val="28"/>
          <w:u w:val="none"/>
          <w:lang w:val="sr-Cyrl-RS"/>
        </w:rPr>
        <w:t>24.4.2023.год. У ОШ “Милоје Васић” у Калуђерици одржале су се Спортске игре младих / Општински ниво/.</w:t>
      </w:r>
    </w:p>
    <w:p>
      <w:pPr>
        <w:numPr>
          <w:ilvl w:val="0"/>
          <w:numId w:val="0"/>
        </w:numPr>
        <w:spacing w:line="240" w:lineRule="auto"/>
        <w:ind w:left="-194" w:leftChars="0"/>
        <w:jc w:val="both"/>
        <w:rPr>
          <w:rFonts w:hint="default" w:ascii="Times New Roman" w:hAnsi="Times New Roman" w:cs="Times New Roman"/>
          <w:i w:val="0"/>
          <w:iCs w:val="0"/>
          <w:sz w:val="28"/>
          <w:szCs w:val="28"/>
          <w:u w:val="none"/>
          <w:lang w:val="sr-Cyrl-RS"/>
        </w:rPr>
      </w:pPr>
      <w:r>
        <w:rPr>
          <w:rFonts w:hint="default" w:ascii="Times New Roman" w:hAnsi="Times New Roman" w:cs="Times New Roman"/>
          <w:i w:val="0"/>
          <w:iCs w:val="0"/>
          <w:sz w:val="28"/>
          <w:szCs w:val="28"/>
          <w:u w:val="none"/>
          <w:lang w:val="sr-Cyrl-RS"/>
        </w:rPr>
        <w:t>Млађи разреди наше школе су учествовали са 2 екипе Малог фудбала, 3 екипе Између две ватре и 9 ученика у атлетици - трка на 60м.</w:t>
      </w:r>
    </w:p>
    <w:p>
      <w:pPr>
        <w:spacing w:line="240" w:lineRule="auto"/>
        <w:jc w:val="both"/>
        <w:rPr>
          <w:rFonts w:hint="default" w:ascii="Times New Roman" w:hAnsi="Times New Roman" w:cs="Times New Roman"/>
          <w:lang w:val="sr-Cyrl-RS"/>
        </w:rPr>
      </w:pPr>
      <w:r>
        <w:rPr>
          <w:rFonts w:hint="default" w:ascii="Times New Roman" w:hAnsi="Times New Roman" w:cs="Times New Roman"/>
          <w:i w:val="0"/>
          <w:iCs w:val="0"/>
          <w:sz w:val="28"/>
          <w:szCs w:val="28"/>
          <w:u w:val="none"/>
          <w:lang w:val="sr-Cyrl-RS"/>
        </w:rPr>
        <w:drawing>
          <wp:inline distT="0" distB="0" distL="114300" distR="114300">
            <wp:extent cx="5953760" cy="2914650"/>
            <wp:effectExtent l="0" t="0" r="5080" b="11430"/>
            <wp:docPr id="177" name="Picture 77" descr="0-02-05-4f0e757302f6764c6c764a6445ee59736a24d6e4802de45489b8cd01b3c0cbd4_332f6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77" descr="0-02-05-4f0e757302f6764c6c764a6445ee59736a24d6e4802de45489b8cd01b3c0cbd4_332f6de1"/>
                    <pic:cNvPicPr>
                      <a:picLocks noChangeAspect="1"/>
                    </pic:cNvPicPr>
                  </pic:nvPicPr>
                  <pic:blipFill>
                    <a:blip r:embed="rId82"/>
                    <a:stretch>
                      <a:fillRect/>
                    </a:stretch>
                  </pic:blipFill>
                  <pic:spPr>
                    <a:xfrm>
                      <a:off x="0" y="0"/>
                      <a:ext cx="5953760" cy="2914650"/>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numPr>
          <w:ilvl w:val="0"/>
          <w:numId w:val="0"/>
        </w:numPr>
        <w:spacing w:line="240" w:lineRule="auto"/>
        <w:jc w:val="both"/>
        <w:rPr>
          <w:rFonts w:hint="default" w:ascii="Times New Roman" w:hAnsi="Times New Roman" w:cs="Times New Roman"/>
          <w:b/>
          <w:bCs/>
          <w:i w:val="0"/>
          <w:iCs w:val="0"/>
          <w:sz w:val="28"/>
          <w:szCs w:val="28"/>
          <w:u w:val="none"/>
          <w:lang w:val="sr-Cyrl-RS"/>
        </w:rPr>
      </w:pPr>
      <w:r>
        <w:rPr>
          <w:rFonts w:hint="default" w:ascii="Times New Roman" w:hAnsi="Times New Roman" w:cs="Times New Roman"/>
          <w:b/>
          <w:bCs/>
          <w:i/>
          <w:iCs/>
          <w:sz w:val="28"/>
          <w:szCs w:val="28"/>
          <w:u w:val="single"/>
          <w:lang w:val="sr-Cyrl-RS"/>
        </w:rPr>
        <w:t>МАЛА ОЛИМПИЈАДА</w:t>
      </w:r>
    </w:p>
    <w:p>
      <w:pPr>
        <w:numPr>
          <w:ilvl w:val="0"/>
          <w:numId w:val="0"/>
        </w:numPr>
        <w:spacing w:line="240" w:lineRule="auto"/>
        <w:jc w:val="both"/>
        <w:rPr>
          <w:rFonts w:hint="default" w:ascii="Times New Roman" w:hAnsi="Times New Roman" w:cs="Times New Roman"/>
          <w:i w:val="0"/>
          <w:iCs w:val="0"/>
          <w:sz w:val="28"/>
          <w:szCs w:val="28"/>
          <w:u w:val="none"/>
          <w:lang w:val="sr-Cyrl-RS"/>
        </w:rPr>
      </w:pPr>
    </w:p>
    <w:p>
      <w:pPr>
        <w:numPr>
          <w:ilvl w:val="0"/>
          <w:numId w:val="0"/>
        </w:numPr>
        <w:spacing w:line="240" w:lineRule="auto"/>
        <w:jc w:val="both"/>
        <w:rPr>
          <w:rFonts w:hint="default" w:ascii="Times New Roman" w:hAnsi="Times New Roman" w:cs="Times New Roman"/>
          <w:i w:val="0"/>
          <w:iCs w:val="0"/>
          <w:sz w:val="28"/>
          <w:szCs w:val="28"/>
          <w:u w:val="none"/>
          <w:lang w:val="sr-Cyrl-RS"/>
        </w:rPr>
      </w:pPr>
      <w:r>
        <w:rPr>
          <w:rFonts w:hint="default" w:ascii="Times New Roman" w:hAnsi="Times New Roman" w:cs="Times New Roman"/>
          <w:i w:val="0"/>
          <w:iCs w:val="0"/>
          <w:sz w:val="28"/>
          <w:szCs w:val="28"/>
          <w:u w:val="none"/>
          <w:lang w:val="sr-Cyrl-RS"/>
        </w:rPr>
        <w:t>28.4.2023.год одржана је Мала олимпијада /Школски ниво/.</w:t>
      </w:r>
    </w:p>
    <w:p>
      <w:pPr>
        <w:numPr>
          <w:ilvl w:val="0"/>
          <w:numId w:val="0"/>
        </w:numPr>
        <w:spacing w:line="240" w:lineRule="auto"/>
        <w:ind w:leftChars="0"/>
        <w:jc w:val="both"/>
        <w:rPr>
          <w:rFonts w:hint="default" w:ascii="Times New Roman" w:hAnsi="Times New Roman" w:cs="Times New Roman"/>
          <w:b w:val="0"/>
          <w:bCs w:val="0"/>
          <w:i w:val="0"/>
          <w:iCs w:val="0"/>
          <w:sz w:val="28"/>
          <w:szCs w:val="28"/>
          <w:u w:val="none"/>
          <w:lang w:val="en-US"/>
        </w:rPr>
      </w:pPr>
      <w:r>
        <w:rPr>
          <w:rFonts w:hint="default" w:ascii="Times New Roman" w:hAnsi="Times New Roman" w:cs="Times New Roman"/>
          <w:b w:val="0"/>
          <w:bCs w:val="0"/>
          <w:i w:val="0"/>
          <w:iCs w:val="0"/>
          <w:sz w:val="28"/>
          <w:szCs w:val="28"/>
          <w:u w:val="none"/>
          <w:lang w:val="sr-Cyrl-RS"/>
        </w:rPr>
        <w:t>9.5.2023.године одржан је Општински ниво такмичења “Мала олимпијада”. Ученици 2.разреда освојили су друго мест</w:t>
      </w:r>
      <w:r>
        <w:rPr>
          <w:rFonts w:hint="default" w:ascii="Times New Roman" w:hAnsi="Times New Roman" w:cs="Times New Roman"/>
          <w:b w:val="0"/>
          <w:bCs w:val="0"/>
          <w:i w:val="0"/>
          <w:iCs w:val="0"/>
          <w:sz w:val="28"/>
          <w:szCs w:val="28"/>
          <w:u w:val="none"/>
          <w:lang w:val="en-US"/>
        </w:rPr>
        <w:t>o.</w:t>
      </w:r>
    </w:p>
    <w:p>
      <w:pPr>
        <w:numPr>
          <w:ilvl w:val="0"/>
          <w:numId w:val="0"/>
        </w:numPr>
        <w:spacing w:line="240" w:lineRule="auto"/>
        <w:ind w:leftChars="0"/>
        <w:jc w:val="both"/>
        <w:rPr>
          <w:rFonts w:hint="default" w:ascii="Times New Roman" w:hAnsi="Times New Roman" w:cs="Times New Roman"/>
          <w:b w:val="0"/>
          <w:bCs w:val="0"/>
          <w:i w:val="0"/>
          <w:iCs w:val="0"/>
          <w:sz w:val="28"/>
          <w:szCs w:val="28"/>
          <w:u w:val="none"/>
          <w:lang w:val="sr-Cyrl-RS"/>
        </w:rPr>
      </w:pPr>
      <w:r>
        <w:rPr>
          <w:rFonts w:hint="default" w:ascii="Times New Roman" w:hAnsi="Times New Roman" w:cs="Times New Roman"/>
          <w:b w:val="0"/>
          <w:bCs w:val="0"/>
          <w:i w:val="0"/>
          <w:iCs w:val="0"/>
          <w:sz w:val="28"/>
          <w:szCs w:val="28"/>
          <w:u w:val="none"/>
          <w:lang w:val="sr-Cyrl-RS"/>
        </w:rPr>
        <w:t>Као екипа ови ученици су освојили друго место.</w:t>
      </w:r>
    </w:p>
    <w:p>
      <w:pPr>
        <w:numPr>
          <w:ilvl w:val="0"/>
          <w:numId w:val="0"/>
        </w:numPr>
        <w:spacing w:line="240" w:lineRule="auto"/>
        <w:ind w:leftChars="0"/>
        <w:jc w:val="both"/>
        <w:rPr>
          <w:rFonts w:hint="default" w:ascii="Times New Roman" w:hAnsi="Times New Roman" w:cs="Times New Roman"/>
          <w:b w:val="0"/>
          <w:bCs w:val="0"/>
          <w:i w:val="0"/>
          <w:iCs w:val="0"/>
          <w:sz w:val="28"/>
          <w:szCs w:val="28"/>
          <w:u w:val="none"/>
          <w:lang w:val="sr-Cyrl-RS"/>
        </w:rPr>
      </w:pPr>
      <w:r>
        <w:rPr>
          <w:rFonts w:hint="default" w:ascii="Times New Roman" w:hAnsi="Times New Roman" w:cs="Times New Roman"/>
          <w:b w:val="0"/>
          <w:bCs w:val="0"/>
          <w:i w:val="0"/>
          <w:iCs w:val="0"/>
          <w:sz w:val="28"/>
          <w:szCs w:val="28"/>
          <w:u w:val="none"/>
          <w:lang w:val="sr-Cyrl-RS"/>
        </w:rPr>
        <w:t>Учитељица које је водила екипу је Дражена Вјештица.</w:t>
      </w:r>
    </w:p>
    <w:p>
      <w:pPr>
        <w:numPr>
          <w:ilvl w:val="0"/>
          <w:numId w:val="0"/>
        </w:numPr>
        <w:spacing w:line="240" w:lineRule="auto"/>
        <w:ind w:leftChars="0"/>
        <w:jc w:val="both"/>
        <w:rPr>
          <w:rFonts w:hint="default" w:ascii="Times New Roman" w:hAnsi="Times New Roman" w:cs="Times New Roman"/>
          <w:b w:val="0"/>
          <w:bCs w:val="0"/>
          <w:i w:val="0"/>
          <w:iCs w:val="0"/>
          <w:sz w:val="28"/>
          <w:szCs w:val="28"/>
          <w:u w:val="none"/>
          <w:lang w:val="sr-Cyrl-RS"/>
        </w:rPr>
      </w:pPr>
      <w:r>
        <w:rPr>
          <w:rFonts w:hint="default" w:ascii="Times New Roman" w:hAnsi="Times New Roman" w:cs="Times New Roman"/>
          <w:b w:val="0"/>
          <w:bCs w:val="0"/>
          <w:i w:val="0"/>
          <w:iCs w:val="0"/>
          <w:sz w:val="28"/>
          <w:szCs w:val="28"/>
          <w:u w:val="none"/>
          <w:lang w:val="sr-Cyrl-RS"/>
        </w:rPr>
        <w:t>Честитамо свима!</w:t>
      </w:r>
    </w:p>
    <w:p>
      <w:pPr>
        <w:numPr>
          <w:ilvl w:val="0"/>
          <w:numId w:val="0"/>
        </w:numPr>
        <w:spacing w:line="240" w:lineRule="auto"/>
        <w:ind w:leftChars="0"/>
        <w:jc w:val="both"/>
        <w:rPr>
          <w:rFonts w:hint="default" w:ascii="Times New Roman" w:hAnsi="Times New Roman" w:cs="Times New Roman"/>
          <w:b w:val="0"/>
          <w:bCs w:val="0"/>
          <w:i w:val="0"/>
          <w:iCs w:val="0"/>
          <w:sz w:val="28"/>
          <w:szCs w:val="28"/>
          <w:u w:val="none"/>
          <w:lang w:val="sr-Cyrl-RS"/>
        </w:rPr>
      </w:pPr>
      <w:r>
        <w:rPr>
          <w:rFonts w:hint="default" w:ascii="Times New Roman" w:hAnsi="Times New Roman" w:cs="Times New Roman"/>
          <w:b/>
          <w:bCs/>
          <w:i w:val="0"/>
          <w:iCs w:val="0"/>
          <w:sz w:val="28"/>
          <w:szCs w:val="28"/>
          <w:u w:val="none"/>
          <w:lang w:val="en-US"/>
        </w:rPr>
        <w:drawing>
          <wp:inline distT="0" distB="0" distL="114300" distR="114300">
            <wp:extent cx="4307205" cy="2796540"/>
            <wp:effectExtent l="0" t="0" r="5715" b="7620"/>
            <wp:docPr id="179" name="Picture 78" descr="0-02-05-8efbd8825c53351c3f6de2ad65e12d46de24b75897d5f88ef1e491d790b4fcca_edc91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78" descr="0-02-05-8efbd8825c53351c3f6de2ad65e12d46de24b75897d5f88ef1e491d790b4fcca_edc9139c"/>
                    <pic:cNvPicPr>
                      <a:picLocks noChangeAspect="1"/>
                    </pic:cNvPicPr>
                  </pic:nvPicPr>
                  <pic:blipFill>
                    <a:blip r:embed="rId83"/>
                    <a:stretch>
                      <a:fillRect/>
                    </a:stretch>
                  </pic:blipFill>
                  <pic:spPr>
                    <a:xfrm>
                      <a:off x="0" y="0"/>
                      <a:ext cx="4307205" cy="2796540"/>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НАСТАВА У ПРИРОДИ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Од 23.-29.5.2023.год. Ученици 2/2,2/4,2/5 и 2/6 су били на настави у природи у организацији ТА”Путник”, смештени у дечјем одмаралишту “Голија”.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Кроз шетње, дружење, интер активне радионице, спортске активности ученици су се дружили и такмичили.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6275070" cy="3239135"/>
            <wp:effectExtent l="0" t="0" r="3810" b="6985"/>
            <wp:docPr id="180" name="Picture 79" descr="0-02-05-731588685970107b8d5c96805e4b032dd484529d6d14b3a904d6e106619759b6_6606b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79" descr="0-02-05-731588685970107b8d5c96805e4b032dd484529d6d14b3a904d6e106619759b6_6606b7ad"/>
                    <pic:cNvPicPr>
                      <a:picLocks noChangeAspect="1"/>
                    </pic:cNvPicPr>
                  </pic:nvPicPr>
                  <pic:blipFill>
                    <a:blip r:embed="rId84"/>
                    <a:stretch>
                      <a:fillRect/>
                    </a:stretch>
                  </pic:blipFill>
                  <pic:spPr>
                    <a:xfrm>
                      <a:off x="0" y="0"/>
                      <a:ext cx="6275070" cy="3239135"/>
                    </a:xfrm>
                    <a:prstGeom prst="rect">
                      <a:avLst/>
                    </a:prstGeom>
                    <a:noFill/>
                    <a:ln>
                      <a:noFill/>
                    </a:ln>
                  </pic:spPr>
                </pic:pic>
              </a:graphicData>
            </a:graphic>
          </wp:inline>
        </w:drawing>
      </w:r>
      <w:r>
        <w:rPr>
          <w:rFonts w:hint="default" w:ascii="Times New Roman" w:hAnsi="Times New Roman" w:cs="Times New Roman"/>
          <w:lang w:val="sr-Cyrl-RS"/>
        </w:rPr>
        <w:drawing>
          <wp:inline distT="0" distB="0" distL="114300" distR="114300">
            <wp:extent cx="6240145" cy="2738120"/>
            <wp:effectExtent l="0" t="0" r="8255" b="5080"/>
            <wp:docPr id="181" name="Picture 80" descr="0-02-05-0e19fa3aac944b9a0aec537c7afb52febf77f6b242fc1744b825ca9c0235911a_9a7e2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80" descr="0-02-05-0e19fa3aac944b9a0aec537c7afb52febf77f6b242fc1744b825ca9c0235911a_9a7e2eb2"/>
                    <pic:cNvPicPr>
                      <a:picLocks noChangeAspect="1"/>
                    </pic:cNvPicPr>
                  </pic:nvPicPr>
                  <pic:blipFill>
                    <a:blip r:embed="rId85"/>
                    <a:stretch>
                      <a:fillRect/>
                    </a:stretch>
                  </pic:blipFill>
                  <pic:spPr>
                    <a:xfrm>
                      <a:off x="0" y="0"/>
                      <a:ext cx="6240145" cy="2738120"/>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Група ученика је била на настави у природи од 4.-10.6.2023.год. у објекту “Краљица” на Руднику.</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ЈЕДНОДНЕВНИ ИЗЛЕТ</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15.6.2023.ГОД.ученици 2.разреда су ишли на једнодневни излет са дестинацијом Винча-манастир Копорин- Свилајнац /Природњачки центар, Дино парк/-Јагодина / зоо парк/-Винча. Ученици 1.разреда су 19.6.2023.год. били на истој дестинацији.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6096000" cy="3356610"/>
            <wp:effectExtent l="0" t="0" r="0" b="11430"/>
            <wp:docPr id="182" name="Picture 81" descr="0-02-0a-8bfc97446857d512a50e5bdd0c878165bd502564ef21e7f9b5ec7c5ef8e6bfa9_27b140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81" descr="0-02-0a-8bfc97446857d512a50e5bdd0c878165bd502564ef21e7f9b5ec7c5ef8e6bfa9_27b140c9"/>
                    <pic:cNvPicPr>
                      <a:picLocks noChangeAspect="1"/>
                    </pic:cNvPicPr>
                  </pic:nvPicPr>
                  <pic:blipFill>
                    <a:blip r:embed="rId86"/>
                    <a:stretch>
                      <a:fillRect/>
                    </a:stretch>
                  </pic:blipFill>
                  <pic:spPr>
                    <a:xfrm>
                      <a:off x="0" y="0"/>
                      <a:ext cx="6096000" cy="3356610"/>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6096000" cy="3335020"/>
            <wp:effectExtent l="0" t="0" r="0" b="2540"/>
            <wp:docPr id="183" name="Picture 82" descr="0-02-0a-4e32ab1d375ff05607a722be7bb69cbadf89d3b3cfad9c4285b6cb61b2e3162a_4735c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82" descr="0-02-0a-4e32ab1d375ff05607a722be7bb69cbadf89d3b3cfad9c4285b6cb61b2e3162a_4735ca02"/>
                    <pic:cNvPicPr>
                      <a:picLocks noChangeAspect="1"/>
                    </pic:cNvPicPr>
                  </pic:nvPicPr>
                  <pic:blipFill>
                    <a:blip r:embed="rId87"/>
                    <a:stretch>
                      <a:fillRect/>
                    </a:stretch>
                  </pic:blipFill>
                  <pic:spPr>
                    <a:xfrm>
                      <a:off x="0" y="0"/>
                      <a:ext cx="6096000" cy="3335020"/>
                    </a:xfrm>
                    <a:prstGeom prst="rect">
                      <a:avLst/>
                    </a:prstGeom>
                    <a:noFill/>
                    <a:ln>
                      <a:noFill/>
                    </a:ln>
                  </pic:spPr>
                </pic:pic>
              </a:graphicData>
            </a:graphic>
          </wp:inline>
        </w:drawing>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drawing>
          <wp:inline distT="0" distB="0" distL="114300" distR="114300">
            <wp:extent cx="6096000" cy="4048125"/>
            <wp:effectExtent l="0" t="0" r="0" b="5715"/>
            <wp:docPr id="184" name="Picture 83" descr="0-02-0a-e02ebada73c6170ecff6b87039c020bddd02c8abde253c008b3d33fda9813958_b14f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83" descr="0-02-0a-e02ebada73c6170ecff6b87039c020bddd02c8abde253c008b3d33fda9813958_b14f4716"/>
                    <pic:cNvPicPr>
                      <a:picLocks noChangeAspect="1"/>
                    </pic:cNvPicPr>
                  </pic:nvPicPr>
                  <pic:blipFill>
                    <a:blip r:embed="rId88"/>
                    <a:stretch>
                      <a:fillRect/>
                    </a:stretch>
                  </pic:blipFill>
                  <pic:spPr>
                    <a:xfrm>
                      <a:off x="0" y="0"/>
                      <a:ext cx="6096000" cy="4048125"/>
                    </a:xfrm>
                    <a:prstGeom prst="rect">
                      <a:avLst/>
                    </a:prstGeom>
                    <a:noFill/>
                    <a:ln>
                      <a:noFill/>
                    </a:ln>
                  </pic:spPr>
                </pic:pic>
              </a:graphicData>
            </a:graphic>
          </wp:inline>
        </w:drawing>
      </w:r>
      <w:r>
        <w:rPr>
          <w:rFonts w:hint="default" w:ascii="Times New Roman" w:hAnsi="Times New Roman" w:cs="Times New Roman"/>
          <w:lang w:val="sr-Cyrl-RS"/>
        </w:rPr>
        <w:drawing>
          <wp:inline distT="0" distB="0" distL="114300" distR="114300">
            <wp:extent cx="6096000" cy="3310255"/>
            <wp:effectExtent l="0" t="0" r="0" b="12065"/>
            <wp:docPr id="189" name="Picture 84" descr="0-02-0a-bdd96e2b63be585bb48f157f8783999f934f36ba68315901e1fdb085ed0aa80f_c4005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84" descr="0-02-0a-bdd96e2b63be585bb48f157f8783999f934f36ba68315901e1fdb085ed0aa80f_c4005f14"/>
                    <pic:cNvPicPr>
                      <a:picLocks noChangeAspect="1"/>
                    </pic:cNvPicPr>
                  </pic:nvPicPr>
                  <pic:blipFill>
                    <a:blip r:embed="rId89"/>
                    <a:stretch>
                      <a:fillRect/>
                    </a:stretch>
                  </pic:blipFill>
                  <pic:spPr>
                    <a:xfrm>
                      <a:off x="0" y="0"/>
                      <a:ext cx="6096000" cy="3310255"/>
                    </a:xfrm>
                    <a:prstGeom prst="rect">
                      <a:avLst/>
                    </a:prstGeom>
                    <a:noFill/>
                    <a:ln>
                      <a:noFill/>
                    </a:ln>
                  </pic:spPr>
                </pic:pic>
              </a:graphicData>
            </a:graphic>
          </wp:inline>
        </w:drawing>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Ученици 3.разреда су15.6.2023.год. били на излету на дестинацији Винча-Ваљево-Бранковина-Винча.</w:t>
      </w:r>
    </w:p>
    <w:p>
      <w:pPr>
        <w:pStyle w:val="20"/>
        <w:keepNext w:val="0"/>
        <w:keepLines w:val="0"/>
        <w:widowControl/>
        <w:suppressLineNumbers w:val="0"/>
        <w:pBdr>
          <w:top w:val="none" w:color="auto" w:sz="0" w:space="0"/>
          <w:left w:val="none" w:color="auto" w:sz="0" w:space="0"/>
          <w:bottom w:val="none" w:color="auto" w:sz="0" w:space="0"/>
          <w:right w:val="none" w:color="auto" w:sz="0" w:space="0"/>
        </w:pBdr>
        <w:spacing w:before="195" w:beforeAutospacing="0" w:after="195" w:afterAutospacing="0" w:line="240" w:lineRule="auto"/>
        <w:ind w:left="0" w:right="0" w:firstLine="0"/>
        <w:jc w:val="both"/>
        <w:rPr>
          <w:rFonts w:hint="default" w:ascii="Times New Roman" w:hAnsi="Times New Roman" w:cs="Times New Roman"/>
          <w:i w:val="0"/>
          <w:iCs w:val="0"/>
          <w:caps w:val="0"/>
          <w:color w:val="000000"/>
          <w:spacing w:val="0"/>
          <w:sz w:val="24"/>
          <w:szCs w:val="24"/>
          <w:lang w:val="sr-Cyrl-RS"/>
        </w:rPr>
      </w:pPr>
      <w:r>
        <w:rPr>
          <w:rFonts w:hint="default" w:ascii="Times New Roman" w:hAnsi="Times New Roman" w:cs="Times New Roman"/>
          <w:i w:val="0"/>
          <w:iCs w:val="0"/>
          <w:caps w:val="0"/>
          <w:color w:val="000000"/>
          <w:spacing w:val="0"/>
          <w:sz w:val="24"/>
          <w:szCs w:val="24"/>
          <w:lang w:val="sr-Cyrl-RS"/>
        </w:rPr>
        <w:t>Ученици 4.разреда су 20.6.2023.год, били на излету на дестинацији Винча-Опленац-Топола-Винча.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У Винчи, 16.6.2023.                                                       Руководилац већа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Биљана Милев</w:t>
      </w:r>
    </w:p>
    <w:p>
      <w:pPr>
        <w:tabs>
          <w:tab w:val="left" w:pos="5490"/>
        </w:tabs>
        <w:spacing w:line="240" w:lineRule="auto"/>
        <w:jc w:val="both"/>
        <w:rPr>
          <w:rFonts w:hint="default" w:ascii="Times New Roman" w:hAnsi="Times New Roman" w:cs="Times New Roman"/>
          <w:sz w:val="32"/>
          <w:szCs w:val="32"/>
          <w:lang w:val="sr-Cyrl-RS"/>
        </w:rPr>
      </w:pPr>
    </w:p>
    <w:p>
      <w:pPr>
        <w:autoSpaceDE/>
        <w:autoSpaceDN/>
        <w:spacing w:before="0" w:after="160" w:line="240" w:lineRule="auto"/>
        <w:jc w:val="both"/>
        <w:rPr>
          <w:rFonts w:hint="default" w:ascii="Times New Roman" w:hAnsi="Times New Roman" w:eastAsia="Calibri" w:cs="Times New Roman"/>
          <w:color w:val="auto"/>
          <w:sz w:val="24"/>
          <w:szCs w:val="24"/>
          <w:lang w:val="en-US"/>
        </w:rPr>
      </w:pPr>
    </w:p>
    <w:p>
      <w:pPr>
        <w:autoSpaceDE/>
        <w:autoSpaceDN/>
        <w:spacing w:before="0" w:after="0" w:line="240" w:lineRule="auto"/>
        <w:jc w:val="both"/>
        <w:rPr>
          <w:rFonts w:hint="default" w:ascii="Times New Roman" w:hAnsi="Times New Roman" w:cs="Times New Roman"/>
          <w:color w:val="auto"/>
          <w:sz w:val="24"/>
          <w:szCs w:val="24"/>
          <w:lang w:val="sr-Cyrl-RS" w:eastAsia="sr-Latn-CS"/>
        </w:rPr>
      </w:pPr>
    </w:p>
    <w:p>
      <w:pPr>
        <w:spacing w:line="240" w:lineRule="auto"/>
        <w:jc w:val="both"/>
        <w:rPr>
          <w:rFonts w:hint="default" w:ascii="Times New Roman" w:hAnsi="Times New Roman" w:cs="Times New Roman"/>
          <w:b/>
          <w:color w:val="auto"/>
          <w:sz w:val="24"/>
          <w:szCs w:val="24"/>
          <w:lang w:val="sr-Latn-RS"/>
        </w:rPr>
      </w:pPr>
    </w:p>
    <w:p>
      <w:pPr>
        <w:spacing w:line="240" w:lineRule="auto"/>
        <w:jc w:val="both"/>
        <w:rPr>
          <w:rFonts w:hint="default" w:ascii="Times New Roman" w:hAnsi="Times New Roman" w:cs="Times New Roman"/>
          <w:b/>
          <w:color w:val="auto"/>
          <w:sz w:val="24"/>
          <w:szCs w:val="24"/>
          <w:lang w:val="sr-Latn-RS"/>
        </w:rPr>
      </w:pPr>
    </w:p>
    <w:p>
      <w:pPr>
        <w:spacing w:line="240" w:lineRule="auto"/>
        <w:jc w:val="both"/>
        <w:rPr>
          <w:rFonts w:hint="default" w:ascii="Times New Roman" w:hAnsi="Times New Roman" w:cs="Times New Roman"/>
          <w:b/>
          <w:color w:val="auto"/>
          <w:sz w:val="24"/>
          <w:szCs w:val="24"/>
        </w:rPr>
      </w:pPr>
    </w:p>
    <w:p>
      <w:pPr>
        <w:tabs>
          <w:tab w:val="left" w:pos="6300"/>
        </w:tabs>
        <w:spacing w:line="240" w:lineRule="auto"/>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ab/>
      </w: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Latn-RS"/>
        </w:rPr>
      </w:pPr>
    </w:p>
    <w:p>
      <w:pPr>
        <w:spacing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Latn-RS"/>
        </w:rPr>
        <w:t xml:space="preserve">         </w:t>
      </w:r>
    </w:p>
    <w:p>
      <w:pPr>
        <w:spacing w:line="240" w:lineRule="auto"/>
        <w:ind w:left="283"/>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 xml:space="preserve">2.2. ИЗВЕШТАЈ СТРУЧНОГ ВЕЋА ЗА </w:t>
      </w:r>
      <w:r>
        <w:rPr>
          <w:rFonts w:hint="default" w:ascii="Times New Roman" w:hAnsi="Times New Roman" w:cs="Times New Roman"/>
          <w:i/>
          <w:color w:val="auto"/>
          <w:sz w:val="24"/>
          <w:szCs w:val="24"/>
          <w:lang w:val="sr-Cyrl-RS"/>
        </w:rPr>
        <w:t>ОБЛАСТ УМЕТНОСТИ И ВЕШТИНА</w:t>
      </w:r>
      <w:r>
        <w:rPr>
          <w:rFonts w:hint="default" w:ascii="Times New Roman" w:hAnsi="Times New Roman" w:cs="Times New Roman"/>
          <w:i/>
          <w:color w:val="auto"/>
          <w:sz w:val="24"/>
          <w:szCs w:val="24"/>
        </w:rPr>
        <w:t xml:space="preserve">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 години</w:t>
      </w:r>
    </w:p>
    <w:p>
      <w:pPr>
        <w:spacing w:line="240" w:lineRule="auto"/>
        <w:jc w:val="both"/>
        <w:rPr>
          <w:rFonts w:hint="default" w:ascii="Times New Roman" w:hAnsi="Times New Roman" w:cs="Times New Roman"/>
          <w:sz w:val="32"/>
          <w:szCs w:val="32"/>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ИЗВЕШТАЈ О РЕАЛИЗАЦИЈИ АКТИВНОСТИ НАСТАВНИКА ЛИКОВНЕ КУЛТУРЕ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за  школску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Чланови стручног већа: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Тања Николић,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Дражена Трајковић и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Татјана Илић.</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 xml:space="preserve">                Име и презиме наставника: Тања Николић:</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ПОСЕТЕ ЧЕТВРТАЦИМА:</w:t>
      </w:r>
    </w:p>
    <w:p>
      <w:pPr>
        <w:spacing w:line="240" w:lineRule="auto"/>
        <w:jc w:val="both"/>
        <w:rPr>
          <w:rFonts w:hint="default" w:ascii="Times New Roman" w:hAnsi="Times New Roman" w:cs="Times New Roman"/>
          <w:sz w:val="24"/>
          <w:szCs w:val="24"/>
        </w:rPr>
      </w:pP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10.05.2023.год., одељење 4-1, 5.час</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04.04.2023.год. одењење .4/5 4. час</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УГЛЕДНИ ЧАСОВИ: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Прво полугодиште: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03.11.2022.год., одељење 8-5 (7.час) Градација вредности светлине боја и облика у ликовној композицији.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23.12.2022.год.,одељење 5-4 (5. и 6. час) Груписање облика у равни или простору.</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Друго полугодиште: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25.05.2023.год., одељење  6/5 – Ликовне технике и материјали- витраж.</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12.05.2023.год.,одељење  5/4 - Ритмичко компоновање орнамената.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СЕКЦИЈЕ: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Ликовна секција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ТАКМИЧЕЊА И РЕЗУЛТАТИ: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-На 4. међународном дечјем ликовном конкурсу малог формата Мини Рестарт носи назив,, Друга страна облака "ученици наше школе остварили су запажене резултате. У великој конкуренцији међу 4031 радова из 26 земаља света они су се издвојили својим маштовитим и креативним приказима из  света маште.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Чак 12 радова наших ученика издвојило се по оригиналности и својим ликовним вредностима и учествоваће на Међународној изложби која ће бити одржана крајем октобра.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Статус селектованих излагача добили су Ана Врачевић 7-4,Наталија Миленковић 7-4(са два ликовна рада),Ана Лисица 7-10,Емилија Кузмановић 6-12,Анђела Пешић8-1,Милица Миљковић 8-1,Теодора С.Стојковић 8-1,Андреа Џолић 6-5,Јована Ристић 8-5,Софија Козић7-2 и Матеја Николовски (бивше 8-2).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Сви  похваљени ученици добиће дипломе за успешан излагачки  ликовни рад на међународној изложби.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-Ликовни конкурс “КРЕИРАЈ РАЗГЛЕДНИЦУ ГРОЦКА КРАЈ  ДУНАВА”: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Резултати у  категорији од 5-8 разреда: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Прва награда Ана Павић 8.. раз. и Кристина Марковић 8 раз.,</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похвале: Марија Николић 5.раз., Томислав Мандић 5.раз. и Ана Зарић 5.разред</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Радови награђених и похваљених ученика су били изложени у галерији Ранчићеве куће од 5-24.4.2023.године.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-Ликовни конкурс ! И ЈА ЖЕЛИМ КРИЛА ДА ЛЕТИМО ЗАЈЕДНО“, радови још увек нису жирирани.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-5. међународни дечји ликовни конкурс Мини Рестарт „У ПОТЕРИ ЗА ПЕЈЗАЖИМА“. Још увек нису објављени резултати.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СТРУЧНО УСАВРШАВАЊЕ НАСТАВНИКА у шк. 2022/23.</w:t>
      </w:r>
    </w:p>
    <w:p>
      <w:pPr>
        <w:spacing w:line="240" w:lineRule="auto"/>
        <w:jc w:val="both"/>
        <w:rPr>
          <w:rFonts w:hint="default" w:ascii="Times New Roman" w:hAnsi="Times New Roman" w:cs="Times New Roman"/>
          <w:sz w:val="24"/>
          <w:szCs w:val="24"/>
        </w:rPr>
      </w:pP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Клетт - образовна академија  УЧИОНИЦА БЕЗ ЗИДОВА, 09.11.2022.год. ( 1 бод).</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Вебинар: Онлајн презентација уџбеника ликовне културе за 5.разред, 14.12.2022.год. (1 бод)..</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 xml:space="preserve"> Успех се може научити и у школи ( предавач - Татјана Војтеховски) 01.02.2023.год. </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Свет се мења,а са њим и начин учења   (др Вук Рајовић) 07.03.2023.год.</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Функционална (не)писменост ученика у Србији (проф. др  Драгица Павловић Бабић), 20.03.2023.</w:t>
      </w:r>
    </w:p>
    <w:p>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rPr>
        <w:t>Профисионална оријентација - пут ка правом избору средње школе.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Име и презиме наставника: Дражена Трајковић:</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ПОСЕТЕ ЧЕТВРТАЦИМА: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Нема.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УГЛЕДНИ ЧАСОВИ: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Прво полугодиште: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-15 .09.2022., одељење 8-11 ,наст,јединица.“Акционо сликање“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-06.10.2022.год.,одељење 8-6, наст.јединица „ Симболика у сликартству“,</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Друго полугодиште: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-23.02.2023., одељење 8-6 , наст.јединица „ Статично и динамично јединство“.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-23.05.2023.,одељење 5-5, наст.јединица „ Преобликовање ликовних предмета“.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СЕКЦИЈЕ: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Керамичка секција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СТРУЧНО УСАВРШАВАЊЕ НАСТАВНИКА у шк. 2022/23.години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Нема.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ТАКМИЧЕЊА И РЕЗУЛТАТИ: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-Ликовни конкурс „130 година од рођења Иве Андрића“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-Ликовни конкурс “ И ЈА ЖЕЛИМ КРИЛА ДА ЛЕТИМО ЗАЈЕДНО“, радови још увек нису жирирани.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Име и презиме наставника: Татјана Илић:</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ПОСЕТА ЧЕТРВРТАЦИМА:</w:t>
      </w:r>
    </w:p>
    <w:p>
      <w:pPr>
        <w:spacing w:line="240" w:lineRule="auto"/>
        <w:jc w:val="both"/>
        <w:rPr>
          <w:rFonts w:hint="default" w:ascii="Times New Roman" w:hAnsi="Times New Roman" w:cs="Times New Roman"/>
          <w:sz w:val="24"/>
          <w:szCs w:val="24"/>
        </w:rPr>
      </w:pPr>
      <w:bookmarkStart w:id="17" w:name="_heading=h.gjdgxs" w:colFirst="0" w:colLast="0"/>
      <w:bookmarkEnd w:id="17"/>
      <w:r>
        <w:rPr>
          <w:rFonts w:hint="default" w:ascii="Times New Roman" w:hAnsi="Times New Roman" w:cs="Times New Roman"/>
          <w:sz w:val="24"/>
          <w:szCs w:val="24"/>
          <w:rtl w:val="0"/>
        </w:rPr>
        <w:t>Четврти разреди (4-. и 4-8) су овога пута посећивали рад наставнице са ученицима 8-8 и 8-7, приликом осликавања два мурала посвећена Николи Тесли и Новаку Ђоковићу, унутар школе у Лештанима. Имали су прилике да виде диван тимски рад ученика, нову сликарску технику, као и колико је времена и труда требало да се  радови ураде на тако великим форматима, као што су зидови.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УГЛЕДНИ ЧАСОВИ: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Прво полугодиште: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-11.10.2022.год ., одељење 7-1.,Контраст“,</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- 20.12.2022.год.,одељење 7-1.,Атмосферска перспектива“.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Друго полугодиште: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-23.03.2023.год., одељење 6-9,  „Садржај ликовног дела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-18.05.2023.год.,одељење 5-2, „Мртва природа“.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СЕКЦИЈЕ: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Ликовна секција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СТРУЧНО УСАВРШАВАЊЕ НАСТАВНИКА у шк.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 Обука за оспособњавање из прве помоћи (24.11.2022.), 6.часова.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-Учимо сви заједно- квалитетно образовање за сву децу- Модул 1,</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-Дигитална учионица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ТАКМИЧЕЊА И РЕЗУЛТАТИ: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-Ликовни конкурс „130 година од рођења Иве Андрића“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Прва три места су освојиле ученице : Софија Димитријевић (7/1), Исидора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Брашанац (7/9) и Тара Танасијевић (7/1) , које ће бити награђене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књижевним делима на крају школске 22-23.шк.год.</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-Ликовни конкурс “ И ЈА ЖЕЛИМ КРИЛА ДА ЛЕТИМО ЗАЈЕДНО“, радови још увек нису жирирани.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ТЕШКОЋЕ У РАДУ: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-Распоред часова.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-Недостатак ликовних кабинета.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-Због одлуке владе Србије о томе да сви заврше школску годину 6.6.2023.  уз велики труд и залагање успели смо да изрегулишемо оцене и наставу доведемо до одређеног нивоа.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Руководилац већа ликовне културе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___    Татјана Илић_________</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ТЕШКОЋЕ У РАДУ: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Због одлуке владе Србије о томе да сви заврше школску годину 6.6.2023.  уз велики труд и залагање успели смо да изрегулишемо оцене и наставу доведемо до одређеног нивоа.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 xml:space="preserve">Руководилац </w:t>
      </w:r>
      <w:r>
        <w:rPr>
          <w:rFonts w:hint="default" w:ascii="Times New Roman" w:hAnsi="Times New Roman" w:cs="Times New Roman"/>
          <w:sz w:val="24"/>
          <w:szCs w:val="24"/>
          <w:rtl w:val="0"/>
          <w:lang w:val="sr-Cyrl-RS"/>
        </w:rPr>
        <w:t xml:space="preserve">наставника </w:t>
      </w:r>
      <w:r>
        <w:rPr>
          <w:rFonts w:hint="default" w:ascii="Times New Roman" w:hAnsi="Times New Roman" w:cs="Times New Roman"/>
          <w:sz w:val="24"/>
          <w:szCs w:val="24"/>
          <w:rtl w:val="0"/>
        </w:rPr>
        <w:t>ликовне културе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___    Татјана Илић_________</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b/>
          <w:color w:val="auto"/>
          <w:sz w:val="24"/>
          <w:szCs w:val="24"/>
          <w:rtl w:val="0"/>
        </w:rPr>
        <w:t>ИЗВЕШТАЈ О РЕАЛИЗАЦИЈИ АКТИВНОСТИ СТРУЧНОГ ВЕЋА ЗА ОБЛАСТ уметности и вештине – предмета Физичко и здравствено васпитање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У ШК.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1. БРОЈ ОДРЖАНИХ САСТАНАКА: 4</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2. РЕАЛИЗОВАНИ САДРЖАЈИ: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а)  ПОСЕТА 4. разреду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Станица Јанковић 4/4 (1 час) , 20.12.2022.</w:t>
      </w: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Слободан Животић 4/6 (1 час), 14.11.2022.</w:t>
      </w: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Растко Гулан 4/7 (1 час), 9.12.2022.</w:t>
      </w: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Сузана Момић  Радосављевић 4/1 (1 час), 26.12.2022.</w:t>
      </w: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Михаило Миловановић 4/11 (1 час), 26.12.2022.</w:t>
      </w: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Дубравка Косић 4/15 (1 час) 25.05.1023.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г) УГЛЕДНИ И ОГЛЕДНИ ЧАСОВИ  </w:t>
      </w:r>
    </w:p>
    <w:p>
      <w:pPr>
        <w:spacing w:line="240" w:lineRule="auto"/>
        <w:ind w:firstLine="708"/>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час-Атлетика (Ниски и високи старт) одељење 5/3 - Слободан Животић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-Угледни час- Атлетика (Техника истрајног трчања) одељење 6/12 - Александар Марковић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час-Атлетика (Ниски и високи старт) одељење 5/11</w:t>
      </w:r>
      <w:r>
        <w:rPr>
          <w:rFonts w:hint="default" w:ascii="Times New Roman" w:hAnsi="Times New Roman" w:cs="Times New Roman"/>
          <w:sz w:val="24"/>
          <w:szCs w:val="24"/>
          <w:rtl w:val="0"/>
        </w:rPr>
        <w:tab/>
      </w:r>
      <w:r>
        <w:rPr>
          <w:rFonts w:hint="default" w:ascii="Times New Roman" w:hAnsi="Times New Roman" w:cs="Times New Roman"/>
          <w:sz w:val="24"/>
          <w:szCs w:val="24"/>
          <w:rtl w:val="0"/>
        </w:rPr>
        <w:t>- Михаило Миловановић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Атлетика (Штафетно трчање) одељење 6/2 - Станица Јанковић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Атлетика (Техника високог старта) Одељење 6/5 - Александар Марковић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 Рукомет (Вођење лопте у месту и кретању) Одељење 5/8 - Растко Гулан</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Спортске игре – одбојка - Одељење  7/4 - Сузана Момић  Радосављевић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 ОФА / Кондиционо вежбање ученика – вежбе за развој брзине – Одељење 5/4 - Сузана Момић  Радосављевић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Кошарка (Дриблинг у месту и кретању) Одељење 6/6</w:t>
      </w:r>
      <w:r>
        <w:rPr>
          <w:rFonts w:hint="default" w:ascii="Times New Roman" w:hAnsi="Times New Roman" w:cs="Times New Roman"/>
          <w:sz w:val="24"/>
          <w:szCs w:val="24"/>
          <w:rtl w:val="0"/>
        </w:rPr>
        <w:tab/>
      </w:r>
      <w:r>
        <w:rPr>
          <w:rFonts w:hint="default" w:ascii="Times New Roman" w:hAnsi="Times New Roman" w:cs="Times New Roman"/>
          <w:sz w:val="24"/>
          <w:szCs w:val="24"/>
          <w:rtl w:val="0"/>
        </w:rPr>
        <w:t>-Слободан Животић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Одбојка (Сервис одоздо-школски сервис) Одељење 7/6 - Дубравка Костић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Спортска гимнастика  (Прескок- згрчка и разношка)  одељење 7-11 – Михаило Миловановић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Спортска гимнастика (Колут напред и колут назад) одељење 6/2 - Станица Јанковић</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Угледни час- Спортска гимнастика  (Прескок-згрчка и разношка) Одељење 5/7 - Александар Марковић</w:t>
      </w:r>
    </w:p>
    <w:p>
      <w:pPr>
        <w:spacing w:line="240" w:lineRule="auto"/>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д) СЕКЦИЈЕ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Михаило Миловановић – Одбојкашка секција , девојчице ( 10 часова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Слободан Животић – Одбојкашка секција, дечаци  ( 10 часова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Станица Јанковић – Кошаркашка секција, дечаци (15 часова)</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Сузана Момић – Кошаркашка секција, девојчице (10 часова)</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Александар Марковић – Фудбалска секција, дечаци и девојчице (20 часова)</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Дубравка Косић – Рукомтна секција, дечаци и девојчице (20 часова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Растко Гулан – Секција за Стони тенис – дечаци и девојчице (10 часова)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 xml:space="preserve">                                                                                             </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3. ТАКМИЧЕЊА И РЕЗУЛТАТИ:</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Кошарка 7. и 8. разред /девочице – 2.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Кошарка 7. и 8. разред / дечаци – 3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Одбојка 7. и 8. разред / дечаци – 2.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Одбојка 7. и 8. разред / девојчице – 3.место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Фудбал 7. и 8. разред / дечаци – 3.место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Фудбал 7. и 8. разред / девојчице – 2.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Фудбал 5. и 6. разред / дечаци – 3.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Фудбал 5. и 6. разред / девојчице – 1.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Фудбал 5. и 6. разред / девојчице – 3. место (градско такмичење) </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Кошарка 5. и 6. разред/ девојчице – 3.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Одбојка 5. и 6. разред / дечаци – 2.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Одбојка 5. и 6. разред / девојчице – 4.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Рукомет 7. и 8. разред / дечаци – 1.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Рукомет 7. и 8. разред / девојчице – 3.место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Рукомет 5. и 6. разред / дечаци – 2. место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Рукомет 5. и 6. разред / девојчице – 2. место (општинско такмичење)</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Атлетика 5. и 6. разред / девојчице (општинско такмичење)</w:t>
      </w:r>
    </w:p>
    <w:p>
      <w:pPr>
        <w:tabs>
          <w:tab w:val="left" w:pos="3321"/>
        </w:tabs>
        <w:spacing w:line="240" w:lineRule="auto"/>
        <w:jc w:val="both"/>
        <w:rPr>
          <w:rFonts w:hint="default" w:ascii="Times New Roman" w:hAnsi="Times New Roman" w:cs="Times New Roman"/>
          <w:sz w:val="24"/>
          <w:szCs w:val="24"/>
          <w:u w:val="single"/>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Маријана Ранђеловић 6/6 (60м) – 3. 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Милица Марковски 5/3 (300м)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Теодора Васић 6/12 (600м)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Магдалена Каличанин 5/5 (скок у даљ) – 2.место </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Сања Рончевић 6/11 (скок у вис)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Маша Деспић 5/5 (бацање кугле) – 2.место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Ирена Младеновић 6/10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Петра Каличанин 5/1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Маријана Ранђеловић (штафета 4*100м) – 1 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Марија Катић (штафета4*100м)- 1 место</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Екипно 1.место и пласман на градско такмичење.</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Атлетика 5. и 6. разред/ дечаци (општинско такмичење)</w:t>
      </w:r>
    </w:p>
    <w:p>
      <w:pPr>
        <w:tabs>
          <w:tab w:val="left" w:pos="3321"/>
        </w:tabs>
        <w:spacing w:line="240" w:lineRule="auto"/>
        <w:jc w:val="both"/>
        <w:rPr>
          <w:rFonts w:hint="default" w:ascii="Times New Roman" w:hAnsi="Times New Roman" w:cs="Times New Roman"/>
          <w:sz w:val="24"/>
          <w:szCs w:val="24"/>
          <w:u w:val="single"/>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Павле Гојачанин 6/2 (300м)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Ђурађ Зорић 5/7 (600 м)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Мартин Тасић 6/2 (скок у даљ) – 2.место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Делевић 6/4 (бацање кугле)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Никола Николић 6/11 (скок у вис)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Стеван Марковић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Ђорђе Николић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Страхиња Гојачанин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Александар Стевановић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Екипно 1.место и пласман на градско такмичење.</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Атлетика 7. и 8. разред / девојчице (општинско такмичење)</w:t>
      </w:r>
    </w:p>
    <w:p>
      <w:pPr>
        <w:tabs>
          <w:tab w:val="left" w:pos="3321"/>
        </w:tabs>
        <w:spacing w:line="240" w:lineRule="auto"/>
        <w:jc w:val="both"/>
        <w:rPr>
          <w:rFonts w:hint="default" w:ascii="Times New Roman" w:hAnsi="Times New Roman" w:cs="Times New Roman"/>
          <w:sz w:val="24"/>
          <w:szCs w:val="24"/>
          <w:u w:val="single"/>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Мања Миловановић 7/5 (300м)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Анђела Паклар 7/9 (скок у вис)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Мања Миловановић 7/5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Ања Главоњић 7/6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Тамара Ћировић 7/10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Магдалена Ивић 7/10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Ања Главоњић 7/6 (60м) – 3.место</w:t>
      </w:r>
    </w:p>
    <w:p>
      <w:pPr>
        <w:tabs>
          <w:tab w:val="left" w:pos="3321"/>
        </w:tabs>
        <w:spacing w:line="240" w:lineRule="auto"/>
        <w:jc w:val="both"/>
        <w:rPr>
          <w:rFonts w:hint="default" w:ascii="Times New Roman" w:hAnsi="Times New Roman" w:cs="Times New Roman"/>
          <w:sz w:val="24"/>
          <w:szCs w:val="24"/>
          <w:u w:val="single"/>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Атлетика 7. и 8. разред / дечаци  (општинско такмичење)</w:t>
      </w:r>
    </w:p>
    <w:p>
      <w:pPr>
        <w:tabs>
          <w:tab w:val="left" w:pos="3321"/>
        </w:tabs>
        <w:spacing w:line="240" w:lineRule="auto"/>
        <w:jc w:val="both"/>
        <w:rPr>
          <w:rFonts w:hint="default" w:ascii="Times New Roman" w:hAnsi="Times New Roman" w:cs="Times New Roman"/>
          <w:sz w:val="24"/>
          <w:szCs w:val="24"/>
          <w:u w:val="single"/>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Вељко Маријановић 8/2 (60м) – 2.место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Виктор Алиловић 7/1 (300м) – 2.место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Бојовић 8/6 (скок у даљ)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Андреј Атлагић 8/3 (скок у вис) – 2.место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Бојовић 8/6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Јован Јовановић 8/4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Михајло Свиларковић 8/4 (штафета 4*100м) – 1.место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Вељко Маријановић 8/2 (штафета 4*100м) – 1.место</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Екипно 1.место и пласман на градско такмичење.</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Градско такмичење у Атлетици 8.5.2023.</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Делевић 6/4 бацање кугле – 2. 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Маша Деспић 5/5 бацање кугле – 3.место</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 xml:space="preserve">Међуокружно такмичење у Атлетици у Новом Саду 19.5.2023. </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Делевић 6/4 – 2.место</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Атлетика - Пролећни крос 25.5.2023. (општинско такмичење)</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Ђорђе Николић 5/5 -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Марија Катић 6/10 – 3.место</w:t>
      </w:r>
    </w:p>
    <w:p>
      <w:pPr>
        <w:tabs>
          <w:tab w:val="left" w:pos="3321"/>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Виктор Алиловић 7/1 – 2.место</w:t>
      </w:r>
    </w:p>
    <w:p>
      <w:pPr>
        <w:tabs>
          <w:tab w:val="left" w:pos="3321"/>
        </w:tabs>
        <w:spacing w:line="240" w:lineRule="auto"/>
        <w:jc w:val="both"/>
        <w:rPr>
          <w:rFonts w:hint="default" w:ascii="Times New Roman" w:hAnsi="Times New Roman" w:cs="Times New Roman"/>
          <w:sz w:val="24"/>
          <w:szCs w:val="24"/>
        </w:rPr>
      </w:pPr>
    </w:p>
    <w:p>
      <w:pPr>
        <w:tabs>
          <w:tab w:val="left" w:pos="3321"/>
        </w:tabs>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Џудо појединачно градско такмичење 4.4.2023.</w:t>
      </w:r>
    </w:p>
    <w:p>
      <w:pPr>
        <w:tabs>
          <w:tab w:val="left" w:pos="3321"/>
        </w:tabs>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Урош Гавриловић 7/7  (81кг) – 2.место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Хелена Станковић 6/1 (-44кг) – 3.место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Делевић 6/4 (66кг) – 1.место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Филип Прокић 8/3 (-60кг) -  3.место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Видак Николић 5/9 (66кг) – 2.место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Наталија Савић 7/8 (48кг) – 1.место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Петар Ћирковић 8/8 (81 кг) -3.место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Ђурђа Милојковић 2/9 (31кг) -  1.место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Миа Павловић 8/3 (-44 кг) – 2.место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Анђелија Лазић 3/4 (43кг) – 3.место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Алекса Зечевић 2/6 (46 кг) – 2.место</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u w:val="single"/>
        </w:rPr>
      </w:pPr>
      <w:r>
        <w:rPr>
          <w:rFonts w:hint="default" w:ascii="Times New Roman" w:hAnsi="Times New Roman" w:cs="Times New Roman"/>
          <w:sz w:val="24"/>
          <w:szCs w:val="24"/>
          <w:u w:val="single"/>
          <w:rtl w:val="0"/>
        </w:rPr>
        <w:t>Џудо појединачно државно такмичење 25.4.2023.</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Лука Делевић 6/4 (66кг) – 1.место</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Наталија Савић 7/8 (48кг) -1. место</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4.ТЕШКОЋЕ У РАДУ: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 Недовољна припремљеност ученика млађих разреда (током првог циклуса образовања), због које се касније јављају потешкоће у раду при преласку ученика на други циклус образовања тј у старије разреде.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Недовољан број термина за реализацију рада секција, што у великој мери отежава припрему екипа за такмичења.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Веома отежани услови рада и реализацију наставних садржаја, у подручној школи у Ритопеку у периоду зимских месеци или када времени услови не дозвољавају рад у школсом дворишту.</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Често су по распореду два одељења у сали, која имају већи број “немирних“ ученика, а потом оба наставника имају паузу и сала је празна.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Због појединачних случајева где су ученици реметили рад и кршили школску дисциплину, донета је одлука о пооштравању школске дисциплине.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5. СТРУЧНО УСАВРШАВАЊЕ НАСТАВНИКА  у шк. 2022/23.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Михаило Миловановић , Обука за оспособљавање из пружања прве помоћи за запослене (6 часова) – 24.11.2022.</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Михаило Миловановић, Обука за дежурне наставнике на Завршном испиту школске 2022/2023. године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на платформи "Пасош за учење - ШКОЛЕ"18.јун.2023.</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Сузана Момић  Радосављевић, Авантуре царству класичних и дигиталних садржаја. 24.12.2022. (8 часова)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Сузана Момић  Радосављевић, Етика и интегритет, 20.12.2022. (8 часова)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Слободан Животић, Морал и етика  (8 часова)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Слободан Животић , Обука за супервизора на Завршном испиту школске 2022/2023. године.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Александар Марковић , Обука за дежурне наставнике на Завршном испиту школске 2022/2023. године на платформи "Пасош за учење - ШКОЛЕ" дана јун 12, 2023</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Александар Марковић, Програм обуке за запослене у образовању/Дигитална учионица/ дигитално компетентан наставник – увођење електронских уџбеника и дигитално образовних материјала.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Дубравка Косић, Авантуре у царству класичних и дигиталних садржаја (Бранка Алимпијевић и Светлана Јакшић) 20.5.2023. (8 часова)</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Дубравка Косић , Обука за дежурне наставнике на Завршном испиту школске 2022/2023. године на платформи "Пасош за учење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6. ЕВАЛУАЦИЈА И ПЛАНИРАЊЕ НАРЕДНИХ АКТИВНОСТИ: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Реализовани су сви планирани наставни садржаји. Већина ученика је успешно савладала све планиране наставне садржаје са високим оценама. Дисциплина ученика је у већини случајева била примерна.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 Винчи,</w:t>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Руководилац  наставника  ФЗВ</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Михаило Миловановић  </w:t>
      </w:r>
    </w:p>
    <w:p>
      <w:pPr>
        <w:spacing w:line="240" w:lineRule="auto"/>
        <w:jc w:val="both"/>
        <w:rPr>
          <w:rFonts w:hint="default" w:ascii="Times New Roman" w:hAnsi="Times New Roman" w:cs="Times New Roman"/>
          <w:sz w:val="24"/>
          <w:szCs w:val="24"/>
        </w:rPr>
      </w:pPr>
    </w:p>
    <w:p>
      <w:pPr>
        <w:tabs>
          <w:tab w:val="left" w:pos="5490"/>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_________                                                             ___________________________</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b/>
          <w:color w:val="auto"/>
          <w:sz w:val="24"/>
          <w:szCs w:val="24"/>
          <w:rtl w:val="0"/>
        </w:rPr>
        <w:t>ИЗВЕШТАЈ О РЕАЛИЗАЦИЈИ АКТИВНОСТИ СТРУЧНОГ ВЕЋА ЗА ОБЛАСТ уметности и вештине – предмета музичка култура</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У ШК.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У ПРВОМ ПОЛУГОДИШТУ ШК.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БРОЈ ОДРЖАНИХ САСТАНАКА: 2</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РЕАЛИЗОВАНИ САДРЖАЈИ: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а) УГЛЕДНИ И ОГЛЕДНИ ЧАСОВИ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Ружица Миљковић, одељење 5-4, наставна јединица - Музика у Праисторији,  датум 30.11.2022., час трећи.</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Невена Ђукановић, одељење 6-4, наставна јединица -Музика Средњег века,датум 4.11.2022.час пети.</w:t>
      </w:r>
    </w:p>
    <w:p>
      <w:pPr>
        <w:spacing w:line="240" w:lineRule="auto"/>
        <w:ind w:firstLine="708"/>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Јасминка Мирковић  , одељење 7-2, наставна јединица -Трзалачки инатрументи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б) СЕКЦИЈЕ </w:t>
      </w:r>
    </w:p>
    <w:p>
      <w:pPr>
        <w:spacing w:line="240" w:lineRule="auto"/>
        <w:ind w:firstLine="708"/>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Ружица Миљковић - Хор и оркестар у Винчи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Невена Ђукановић- Хор и оркестар у Ритопеку</w:t>
      </w:r>
    </w:p>
    <w:p>
      <w:pPr>
        <w:spacing w:line="240" w:lineRule="auto"/>
        <w:jc w:val="both"/>
        <w:rPr>
          <w:rFonts w:hint="default" w:ascii="Times New Roman" w:hAnsi="Times New Roman" w:cs="Times New Roman"/>
          <w:sz w:val="24"/>
          <w:szCs w:val="24"/>
        </w:rPr>
      </w:pPr>
      <w:r>
        <w:rPr>
          <w:rFonts w:hint="default" w:ascii="Times New Roman" w:hAnsi="Times New Roman" w:cs="Times New Roman"/>
          <w:color w:val="FF0000"/>
          <w:sz w:val="24"/>
          <w:szCs w:val="24"/>
          <w:rtl w:val="0"/>
        </w:rPr>
        <w:t>.</w:t>
      </w: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 xml:space="preserve">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ц) ТЕШКОЋЕ У РАДУ:</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Потреба кабинетске наставе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д) ЕВАЛУАЦИЈА И ПЛАНИРАЊЕ НАРЕДНИХ АКТИВНОСТИ: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Већина планираних садржаја је реализована .Ученици су успешно савладали планиране наставвне саджаје са високим оценама.Дисциплина ученика је у већини случајева била примерена.Планиране су посете ученицима четвртог разреда у другом полугодишту од стране свих наставница музичке културе. Хор и оркестар учествује редовноно на школским манифестацијама .Планирано је обележавање школске славе 27.јануара уз учешће школског хора у Винчи који ће припремити Ружица Миљковић и хора у Ритопеку који ће припремити Невена Ђукановић.</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У Винчи,</w:t>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p>
    <w:p>
      <w:pPr>
        <w:tabs>
          <w:tab w:val="left" w:pos="5490"/>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30.12.2022.                                                                         Ружица Миљковић</w:t>
      </w: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ИЗВЕШТАЈ О РЕАЛИЗАЦИЈИ АКТИВНОСТИ СТУЧНОГ ВЕЋА НАСТАВНИКА МУЗИЧКЕ КУЛТУРЕ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У ДРУГОМ  ПОЛУГОДИШТУ ШК. 2022/23.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БРОЈ ОДРЖАНИХ САСТАНАКА: 3</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РЕАЛИЗОВАНИ САДРЖАЈИ: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а) УГЛЕДНИ И ОГЛЕДНИ ЧАСОВИ  </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Ружица Миљковић, одељење 7-3,наставна јединица -Подела музичких инструмената ,датум 23.03.2023., час шести</w:t>
      </w:r>
    </w:p>
    <w:p>
      <w:pPr>
        <w:spacing w:line="240" w:lineRule="auto"/>
        <w:ind w:firstLine="708"/>
        <w:jc w:val="both"/>
        <w:rPr>
          <w:rFonts w:hint="default" w:ascii="Times New Roman" w:hAnsi="Times New Roman" w:cs="Times New Roman"/>
          <w:sz w:val="24"/>
          <w:szCs w:val="24"/>
        </w:rPr>
      </w:pPr>
    </w:p>
    <w:p>
      <w:pPr>
        <w:spacing w:line="240" w:lineRule="auto"/>
        <w:ind w:firstLine="708"/>
        <w:jc w:val="both"/>
        <w:rPr>
          <w:rFonts w:hint="default" w:ascii="Times New Roman" w:hAnsi="Times New Roman" w:cs="Times New Roman"/>
          <w:sz w:val="24"/>
          <w:szCs w:val="24"/>
        </w:rPr>
      </w:pPr>
      <w:r>
        <w:rPr>
          <w:rFonts w:hint="default" w:ascii="Times New Roman" w:hAnsi="Times New Roman" w:cs="Times New Roman"/>
          <w:sz w:val="24"/>
          <w:szCs w:val="24"/>
          <w:rtl w:val="0"/>
        </w:rPr>
        <w:t>Невена Ђукановић, одељење 5-1, наставна јединица -Народни инструменти ,датум 18.05.2023.час пети.</w:t>
      </w:r>
    </w:p>
    <w:p>
      <w:pPr>
        <w:spacing w:line="240" w:lineRule="auto"/>
        <w:ind w:firstLine="708"/>
        <w:jc w:val="both"/>
        <w:rPr>
          <w:rFonts w:hint="default" w:ascii="Times New Roman" w:hAnsi="Times New Roman" w:cs="Times New Roman"/>
          <w:sz w:val="24"/>
          <w:szCs w:val="24"/>
        </w:rPr>
      </w:pPr>
    </w:p>
    <w:p>
      <w:pPr>
        <w:spacing w:line="240" w:lineRule="auto"/>
        <w:ind w:left="0" w:firstLine="0"/>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Јасминка Мирковић  , одељење 8-7, наставна јединица -Популарна музика,датум 16.мај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б) СЕКЦИЈЕ </w:t>
      </w:r>
    </w:p>
    <w:p>
      <w:pPr>
        <w:spacing w:line="240" w:lineRule="auto"/>
        <w:ind w:firstLine="708"/>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Ружица Миљковић - Хор и оркестар у Винчи</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Невена Ђукановић-Хор и оркестар у Ритопеку</w:t>
      </w: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tl w:val="0"/>
        </w:rPr>
        <w:t xml:space="preserve">                                                                          </w:t>
      </w: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Посете четвртацима:</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Невена Ђукановић-Даум 10.03.2023.Одељења:  4-2, 4-6, 4-11</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Јасминка Мирковић :Датум 12.05.2023.Одељења:  4-7, 4-8, 4-10</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Ружица Миљковић:Датум04.04.2023.Одељења:  4-1, 4-3, 4-5</w:t>
      </w:r>
    </w:p>
    <w:p>
      <w:pPr>
        <w:spacing w:after="200"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ц) ТЕШКОЋЕ У РАДУ:</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Потреба кабинетске наставе</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д) ЕВАЛУАЦИЈА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Већина планираних садржаја је реализована .Ученици су успешно савладали планиране наставвне саджаје са високим оценама.Дисциплина ученика је у већини случајева биа примерена Хор и оркестар учествује редовноно на школским манифестацијама . Обележавање школске славе 27.јануара уз учешће школског хора у Винчи који је припремила Ружица Миљковић и хора у Ритопеку који је припремила Невена Ђукановић.Ове године хор ученика старијих разреда ,учествовао је заједно са хором Чаролија у промоцији отварања новог одељења Средње полицијске школе у Каменици.</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r>
        <w:rPr>
          <w:rFonts w:hint="default" w:ascii="Times New Roman" w:hAnsi="Times New Roman" w:cs="Times New Roman"/>
          <w:sz w:val="24"/>
          <w:szCs w:val="24"/>
          <w:rtl w:val="0"/>
        </w:rPr>
        <w:tab/>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lang w:val="sr-Cyrl-RS"/>
        </w:rPr>
        <w:t>Наставнице музичке културе</w:t>
      </w:r>
      <w:r>
        <w:rPr>
          <w:rFonts w:hint="default" w:ascii="Times New Roman" w:hAnsi="Times New Roman" w:cs="Times New Roman"/>
          <w:sz w:val="24"/>
          <w:szCs w:val="24"/>
          <w:rtl w:val="0"/>
        </w:rPr>
        <w:t xml:space="preserve"> :</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Ружица Миљковић</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Невена Ђукановић</w:t>
      </w: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Јасминка Мирковић                                                       </w:t>
      </w: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p>
    <w:p>
      <w:pPr>
        <w:spacing w:after="200"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xml:space="preserve">                                                                                            Руководилац стручног већа </w:t>
      </w:r>
    </w:p>
    <w:p>
      <w:pPr>
        <w:tabs>
          <w:tab w:val="left" w:pos="5490"/>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tl w:val="0"/>
        </w:rPr>
        <w:t>.                                                                                                   Ружица Миљковић</w:t>
      </w:r>
    </w:p>
    <w:p>
      <w:pPr>
        <w:spacing w:line="240" w:lineRule="auto"/>
        <w:jc w:val="both"/>
        <w:rPr>
          <w:rFonts w:hint="default" w:ascii="Times New Roman" w:hAnsi="Times New Roman" w:cs="Times New Roman"/>
          <w:sz w:val="24"/>
          <w:szCs w:val="24"/>
        </w:rPr>
      </w:pPr>
    </w:p>
    <w:p>
      <w:pPr>
        <w:autoSpaceDE/>
        <w:autoSpaceDN/>
        <w:spacing w:before="0" w:after="24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4"/>
          <w:szCs w:val="24"/>
          <w:lang w:val="sr-Latn-RS" w:eastAsia="sr-Latn-RS"/>
        </w:rPr>
        <w:br w:type="textWrapping"/>
      </w:r>
      <w:r>
        <w:rPr>
          <w:rFonts w:hint="default" w:ascii="Times New Roman" w:hAnsi="Times New Roman" w:cs="Times New Roman"/>
          <w:color w:val="auto"/>
          <w:sz w:val="24"/>
          <w:szCs w:val="24"/>
          <w:lang w:val="sr-Latn-RS" w:eastAsia="sr-Latn-RS"/>
        </w:rPr>
        <w:br w:type="textWrapping"/>
      </w:r>
      <w:r>
        <w:rPr>
          <w:rFonts w:hint="default" w:ascii="Times New Roman" w:hAnsi="Times New Roman" w:cs="Times New Roman"/>
          <w:color w:val="auto"/>
          <w:sz w:val="24"/>
          <w:szCs w:val="24"/>
          <w:lang w:val="sr-Latn-RS" w:eastAsia="sr-Latn-RS"/>
        </w:rPr>
        <w:br w:type="textWrapping"/>
      </w:r>
      <w:r>
        <w:rPr>
          <w:rFonts w:hint="default" w:ascii="Times New Roman" w:hAnsi="Times New Roman" w:cs="Times New Roman"/>
          <w:color w:val="auto"/>
          <w:sz w:val="24"/>
          <w:szCs w:val="24"/>
          <w:lang w:val="sr-Latn-RS" w:eastAsia="sr-Latn-RS"/>
        </w:rPr>
        <w:br w:type="textWrapping"/>
      </w:r>
      <w:r>
        <w:rPr>
          <w:rFonts w:hint="default" w:ascii="Times New Roman" w:hAnsi="Times New Roman" w:cs="Times New Roman"/>
          <w:color w:val="auto"/>
          <w:sz w:val="24"/>
          <w:szCs w:val="24"/>
          <w:lang w:val="sr-Latn-RS" w:eastAsia="sr-Latn-RS"/>
        </w:rPr>
        <w:br w:type="textWrapping"/>
      </w:r>
      <w:r>
        <w:rPr>
          <w:rFonts w:hint="default" w:ascii="Times New Roman" w:hAnsi="Times New Roman" w:cs="Times New Roman"/>
          <w:color w:val="auto"/>
          <w:sz w:val="24"/>
          <w:szCs w:val="24"/>
          <w:lang w:val="sr-Latn-RS" w:eastAsia="sr-Latn-RS"/>
        </w:rPr>
        <w:br w:type="textWrapping"/>
      </w:r>
    </w:p>
    <w:p>
      <w:pPr>
        <w:autoSpaceDE/>
        <w:autoSpaceDN/>
        <w:spacing w:before="0" w:after="240" w:line="240" w:lineRule="auto"/>
        <w:jc w:val="both"/>
        <w:rPr>
          <w:rFonts w:hint="default" w:ascii="Times New Roman" w:hAnsi="Times New Roman" w:cs="Times New Roman"/>
          <w:color w:val="auto"/>
          <w:sz w:val="24"/>
          <w:szCs w:val="24"/>
          <w:lang w:val="sr-Latn-RS" w:eastAsia="sr-Latn-RS"/>
        </w:rPr>
      </w:pPr>
    </w:p>
    <w:p>
      <w:pPr>
        <w:spacing w:line="240" w:lineRule="auto"/>
        <w:ind w:left="283"/>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 xml:space="preserve">2.3. ИЗВЕШТАЈИ О РАДУ СТРУЧНИХ ВЕЋА ТЕХНИЧКОГ И ИНФОРМАТИЧКОГ  ОБРАЗОВАЊА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 години</w:t>
      </w:r>
    </w:p>
    <w:p>
      <w:pPr>
        <w:spacing w:line="240" w:lineRule="auto"/>
        <w:jc w:val="both"/>
        <w:rPr>
          <w:rFonts w:hint="default" w:ascii="Times New Roman" w:hAnsi="Times New Roman" w:cs="Times New Roman"/>
          <w:b/>
          <w:lang w:val="sr-Cyrl-CS"/>
        </w:rPr>
      </w:pPr>
      <w:r>
        <w:rPr>
          <w:rFonts w:hint="default" w:ascii="Times New Roman" w:hAnsi="Times New Roman" w:cs="Times New Roman"/>
          <w:color w:val="auto"/>
          <w:sz w:val="24"/>
          <w:szCs w:val="24"/>
          <w:lang w:val="sr-Cyrl-RS"/>
        </w:rPr>
        <w:t xml:space="preserve">    </w:t>
      </w:r>
      <w:r>
        <w:rPr>
          <w:rFonts w:hint="default" w:ascii="Times New Roman" w:hAnsi="Times New Roman" w:cs="Times New Roman"/>
          <w:b/>
          <w:lang w:val="sr-Cyrl-CS"/>
        </w:rPr>
        <w:t>ИЗВЕШТАЈ О РЕАЛИЗАЦИЈИ АКТИВНОСТИ СТРУЧНОГ ВЕЋА НАСТАВНИКА ТЕХНИКЕ И ТЕХНОЛОГИЈЕ И ИНФОРМАТИКЕ И РАЧУНАРСТВА</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за  школску  202</w:t>
      </w:r>
      <w:r>
        <w:rPr>
          <w:rFonts w:hint="default" w:ascii="Times New Roman" w:hAnsi="Times New Roman" w:cs="Times New Roman"/>
          <w:lang w:val="sr-Cyrl-RS"/>
        </w:rPr>
        <w:t>2</w:t>
      </w:r>
      <w:r>
        <w:rPr>
          <w:rFonts w:hint="default" w:ascii="Times New Roman" w:hAnsi="Times New Roman" w:cs="Times New Roman"/>
          <w:lang w:val="sr-Cyrl-CS"/>
        </w:rPr>
        <w:t>/2</w:t>
      </w:r>
      <w:r>
        <w:rPr>
          <w:rFonts w:hint="default" w:ascii="Times New Roman" w:hAnsi="Times New Roman" w:cs="Times New Roman"/>
          <w:lang w:val="sr-Cyrl-RS"/>
        </w:rPr>
        <w:t>3</w:t>
      </w:r>
      <w:r>
        <w:rPr>
          <w:rFonts w:hint="default" w:ascii="Times New Roman" w:hAnsi="Times New Roman" w:cs="Times New Roman"/>
          <w:lang w:val="sr-Cyrl-CS"/>
        </w:rPr>
        <w:t>.</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Чланови стручног већа:</w:t>
      </w:r>
    </w:p>
    <w:p>
      <w:pPr>
        <w:spacing w:line="240" w:lineRule="auto"/>
        <w:jc w:val="both"/>
        <w:rPr>
          <w:rFonts w:hint="default" w:ascii="Times New Roman" w:hAnsi="Times New Roman" w:cs="Times New Roman"/>
          <w:lang w:val="sr-Cyrl-CS"/>
        </w:rPr>
      </w:pPr>
      <w:r>
        <w:rPr>
          <w:rFonts w:hint="default" w:ascii="Times New Roman" w:hAnsi="Times New Roman" w:cs="Times New Roman"/>
          <w:b/>
          <w:color w:val="FF0000"/>
          <w:u w:val="single"/>
          <w:lang w:val="sr-Cyrl-CS"/>
        </w:rPr>
        <w:t>Техника и технологија:</w:t>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b/>
          <w:color w:val="FF0000"/>
          <w:u w:val="single"/>
          <w:lang w:val="sr-Cyrl-CS"/>
        </w:rPr>
        <w:t>Информатика и рачунарство:</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Љиљана Стаменковић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Вера Трендафилоски</w:t>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RS"/>
        </w:rPr>
        <w:t xml:space="preserve">            </w:t>
      </w:r>
      <w:r>
        <w:rPr>
          <w:rFonts w:hint="default" w:ascii="Times New Roman" w:hAnsi="Times New Roman" w:cs="Times New Roman"/>
          <w:lang w:val="sr-Cyrl-CS"/>
        </w:rPr>
        <w:t>Светлана Јакшић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Жарко Станковић </w:t>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Ивана Антић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Андријана Марковић </w:t>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RS"/>
        </w:rPr>
        <w:t xml:space="preserve">              </w:t>
      </w:r>
      <w:r>
        <w:rPr>
          <w:rFonts w:hint="default" w:ascii="Times New Roman" w:hAnsi="Times New Roman" w:cs="Times New Roman"/>
          <w:lang w:val="sr-Cyrl-CS"/>
        </w:rPr>
        <w:t>Вера Шалипур</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Зорица Радивојевић</w:t>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Томислав Теофиловић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RS"/>
        </w:rPr>
        <w:t>Ивана Динић/ Маја Остојић</w:t>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Александра Борисов</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Милица Штрбац</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Вера Шалипур</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Југослава Аћимовић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Милош Ђорић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Маја Маринковић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p>
    <w:p>
      <w:pPr>
        <w:spacing w:after="200" w:line="240" w:lineRule="auto"/>
        <w:jc w:val="both"/>
        <w:rPr>
          <w:rFonts w:hint="default" w:ascii="Times New Roman" w:hAnsi="Times New Roman" w:cs="Times New Roman"/>
          <w:lang w:val="sr-Cyrl-CS"/>
        </w:rPr>
      </w:pPr>
      <w:r>
        <w:rPr>
          <w:rFonts w:hint="default" w:ascii="Times New Roman" w:hAnsi="Times New Roman" w:cs="Times New Roman"/>
          <w:lang w:val="sr-Cyrl-CS"/>
        </w:rPr>
        <w:br w:type="page"/>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b/>
          <w:color w:val="FF0000"/>
          <w:lang w:val="sr-Cyrl-CS"/>
        </w:rPr>
      </w:pPr>
      <w:r>
        <w:rPr>
          <w:rFonts w:hint="default" w:ascii="Times New Roman" w:hAnsi="Times New Roman" w:cs="Times New Roman"/>
          <w:b/>
          <w:color w:val="FF0000"/>
          <w:lang w:val="sr-Cyrl-CS"/>
        </w:rPr>
        <w:t>Име и презиме наставника Вера Трендафилоски</w:t>
      </w:r>
    </w:p>
    <w:p>
      <w:pPr>
        <w:spacing w:line="240" w:lineRule="auto"/>
        <w:jc w:val="both"/>
        <w:rPr>
          <w:rFonts w:hint="default" w:ascii="Times New Roman" w:hAnsi="Times New Roman" w:cs="Times New Roman"/>
          <w:b/>
          <w:color w:val="FF0000"/>
          <w:lang w:val="sr-Cyrl-CS"/>
        </w:rPr>
      </w:pP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ПОСЕТА ОДЕЉЕЊИМА ЧЕТВРТИХ РАЗРЕДА:</w:t>
      </w:r>
    </w:p>
    <w:p>
      <w:pPr>
        <w:spacing w:line="240" w:lineRule="auto"/>
        <w:contextualSpacing/>
        <w:jc w:val="both"/>
        <w:rPr>
          <w:rFonts w:hint="default" w:ascii="Times New Roman" w:hAnsi="Times New Roman" w:cs="Times New Roman"/>
          <w:b/>
          <w:lang w:val="sr-Cyrl-RS"/>
        </w:rPr>
      </w:pPr>
      <w:r>
        <w:rPr>
          <w:rFonts w:hint="default" w:ascii="Times New Roman" w:hAnsi="Times New Roman" w:cs="Times New Roman"/>
          <w:b/>
          <w:lang w:val="sr-Cyrl-RS"/>
        </w:rPr>
        <w:t>4.фебруар, трећи час у одељењу 4-5</w:t>
      </w:r>
    </w:p>
    <w:p>
      <w:pPr>
        <w:spacing w:line="240" w:lineRule="auto"/>
        <w:contextualSpacing/>
        <w:jc w:val="both"/>
        <w:rPr>
          <w:rFonts w:hint="default" w:ascii="Times New Roman" w:hAnsi="Times New Roman" w:cs="Times New Roman"/>
          <w:b/>
          <w:lang w:val="sr-Cyrl-RS"/>
        </w:rPr>
      </w:pPr>
      <w:r>
        <w:rPr>
          <w:rFonts w:hint="default" w:ascii="Times New Roman" w:hAnsi="Times New Roman" w:cs="Times New Roman"/>
          <w:b/>
          <w:lang w:val="sr-Cyrl-RS"/>
        </w:rPr>
        <w:t>4. фебруар, четврти час у одељењу 4-3</w:t>
      </w:r>
    </w:p>
    <w:p>
      <w:pPr>
        <w:spacing w:line="240" w:lineRule="auto"/>
        <w:contextualSpacing/>
        <w:jc w:val="both"/>
        <w:rPr>
          <w:rFonts w:hint="default" w:ascii="Times New Roman" w:hAnsi="Times New Roman" w:cs="Times New Roman"/>
          <w:b/>
          <w:lang w:val="sr-Cyrl-RS"/>
        </w:rPr>
      </w:pPr>
    </w:p>
    <w:p>
      <w:pPr>
        <w:spacing w:line="240" w:lineRule="auto"/>
        <w:contextualSpacing/>
        <w:jc w:val="both"/>
        <w:rPr>
          <w:rFonts w:hint="default" w:ascii="Times New Roman" w:hAnsi="Times New Roman" w:cs="Times New Roman"/>
          <w:b/>
          <w:lang w:val="sr-Cyrl-RS"/>
        </w:rPr>
      </w:pPr>
    </w:p>
    <w:p>
      <w:pPr>
        <w:spacing w:line="240" w:lineRule="auto"/>
        <w:contextualSpacing/>
        <w:jc w:val="both"/>
        <w:rPr>
          <w:rFonts w:hint="default" w:ascii="Times New Roman" w:hAnsi="Times New Roman" w:cs="Times New Roman"/>
          <w:b/>
          <w:color w:val="FF0000"/>
          <w:lang w:val="sr-Cyrl-RS"/>
        </w:rPr>
      </w:pPr>
      <w:r>
        <w:rPr>
          <w:rFonts w:hint="default" w:ascii="Times New Roman" w:hAnsi="Times New Roman" w:cs="Times New Roman"/>
          <w:b/>
          <w:lang w:val="sr-Cyrl-RS"/>
        </w:rPr>
        <w:t xml:space="preserve">УГЛЕДНИ ЧАСОВИ: </w:t>
      </w:r>
      <w:r>
        <w:rPr>
          <w:rFonts w:hint="default" w:ascii="Times New Roman" w:hAnsi="Times New Roman" w:cs="Times New Roman"/>
          <w:b/>
          <w:color w:val="FF0000"/>
          <w:lang w:val="sr-Cyrl-RS"/>
        </w:rPr>
        <w:t>(који су одржани)</w:t>
      </w:r>
    </w:p>
    <w:p>
      <w:pPr>
        <w:spacing w:line="240" w:lineRule="auto"/>
        <w:contextualSpacing/>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3,4 час: Култура становања у урбаним и руралним срединама.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Распоред просторија и уређење стамбеног простора, обрада, одељење 6-1 </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СЕКЦИЈЕ:</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 xml:space="preserve">Екологија и рециклажа </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Папирно моделарство</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ТАКМИЧЕЊА И РЕЗУЛТАТИ:</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Прво место на школском такмичењу освојила је Тара Танасијевић из одељења 6-1</w:t>
      </w:r>
    </w:p>
    <w:p>
      <w:p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Прво место на општинском такмичењу освојила је Тара Танасијевић из одељења 6-1.</w:t>
      </w:r>
    </w:p>
    <w:p>
      <w:pPr>
        <w:spacing w:line="240" w:lineRule="auto"/>
        <w:jc w:val="both"/>
        <w:rPr>
          <w:rFonts w:hint="default" w:ascii="Times New Roman" w:hAnsi="Times New Roman" w:cs="Times New Roman"/>
          <w:b/>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Cyrl-CS"/>
        </w:rPr>
      </w:pPr>
    </w:p>
    <w:p>
      <w:pPr>
        <w:spacing w:line="240" w:lineRule="auto"/>
        <w:contextualSpacing/>
        <w:jc w:val="both"/>
        <w:rPr>
          <w:rFonts w:hint="default" w:ascii="Times New Roman" w:hAnsi="Times New Roman" w:cs="Times New Roman"/>
          <w:b/>
          <w:lang w:val="sr-Cyrl-CS"/>
        </w:rPr>
      </w:pPr>
      <w:r>
        <w:rPr>
          <w:rFonts w:hint="default" w:ascii="Times New Roman" w:hAnsi="Times New Roman" w:cs="Times New Roman"/>
          <w:lang w:val="sr-Cyrl-RS"/>
        </w:rPr>
        <w:t xml:space="preserve"> </w:t>
      </w:r>
      <w:r>
        <w:rPr>
          <w:rFonts w:hint="default" w:ascii="Times New Roman" w:hAnsi="Times New Roman" w:cs="Times New Roman"/>
          <w:b/>
          <w:lang w:val="sr-Cyrl-CS"/>
        </w:rPr>
        <w:t>СТРУЧНО УСАВРШАВАЊЕ НАСТАВНИКА у шк. 202</w:t>
      </w:r>
      <w:r>
        <w:rPr>
          <w:rFonts w:hint="default" w:ascii="Times New Roman" w:hAnsi="Times New Roman" w:cs="Times New Roman"/>
          <w:b/>
          <w:lang w:val="sr-Cyrl-RS"/>
        </w:rPr>
        <w:t>2</w:t>
      </w:r>
      <w:r>
        <w:rPr>
          <w:rFonts w:hint="default" w:ascii="Times New Roman" w:hAnsi="Times New Roman" w:cs="Times New Roman"/>
          <w:b/>
          <w:lang w:val="sr-Cyrl-CS"/>
        </w:rPr>
        <w:t>/2</w:t>
      </w:r>
      <w:r>
        <w:rPr>
          <w:rFonts w:hint="default" w:ascii="Times New Roman" w:hAnsi="Times New Roman" w:cs="Times New Roman"/>
          <w:b/>
          <w:lang w:val="sr-Cyrl-RS"/>
        </w:rPr>
        <w:t>3</w:t>
      </w:r>
      <w:r>
        <w:rPr>
          <w:rFonts w:hint="default" w:ascii="Times New Roman" w:hAnsi="Times New Roman" w:cs="Times New Roman"/>
          <w:b/>
          <w:lang w:val="sr-Cyrl-CS"/>
        </w:rPr>
        <w:t>.</w:t>
      </w:r>
    </w:p>
    <w:p>
      <w:pPr>
        <w:spacing w:line="240" w:lineRule="auto"/>
        <w:contextualSpacing/>
        <w:jc w:val="both"/>
        <w:rPr>
          <w:rFonts w:hint="default" w:ascii="Times New Roman" w:hAnsi="Times New Roman" w:cs="Times New Roman"/>
          <w:b/>
          <w:lang w:val="sr-Cyrl-CS"/>
        </w:rPr>
      </w:pPr>
      <w:r>
        <w:rPr>
          <w:rFonts w:hint="default" w:ascii="Times New Roman" w:hAnsi="Times New Roman" w:cs="Times New Roman"/>
          <w:b/>
          <w:lang w:val="sr-Cyrl-CS"/>
        </w:rPr>
        <w:t>Присуство на вебинарима</w:t>
      </w:r>
    </w:p>
    <w:p>
      <w:pPr>
        <w:pStyle w:val="47"/>
        <w:numPr>
          <w:ilvl w:val="0"/>
          <w:numId w:val="10"/>
        </w:num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Формативно оцењивањеметоде, технике, инструменти, одржан 2.2.2022.</w:t>
      </w:r>
    </w:p>
    <w:p>
      <w:pPr>
        <w:pStyle w:val="47"/>
        <w:numPr>
          <w:ilvl w:val="0"/>
          <w:numId w:val="10"/>
        </w:numPr>
        <w:spacing w:line="240" w:lineRule="auto"/>
        <w:jc w:val="both"/>
        <w:rPr>
          <w:rFonts w:hint="default" w:ascii="Times New Roman" w:hAnsi="Times New Roman" w:cs="Times New Roman"/>
          <w:b/>
          <w:lang w:val="sr-Cyrl-CS"/>
        </w:rPr>
      </w:pPr>
      <w:r>
        <w:rPr>
          <w:rFonts w:hint="default" w:ascii="Times New Roman" w:hAnsi="Times New Roman" w:cs="Times New Roman"/>
          <w:b/>
          <w:lang w:val="sr-Cyrl-CS"/>
        </w:rPr>
        <w:t>Дигитална настава- корак напред или назад, одржан 10.3.2022.</w:t>
      </w:r>
    </w:p>
    <w:p>
      <w:pPr>
        <w:spacing w:line="240" w:lineRule="auto"/>
        <w:jc w:val="both"/>
        <w:rPr>
          <w:rFonts w:hint="default" w:ascii="Times New Roman" w:hAnsi="Times New Roman" w:cs="Times New Roman"/>
          <w:lang w:val="sr-Cyrl-CS"/>
        </w:rPr>
      </w:pPr>
    </w:p>
    <w:p>
      <w:pPr>
        <w:spacing w:after="200" w:line="240" w:lineRule="auto"/>
        <w:jc w:val="both"/>
        <w:rPr>
          <w:rFonts w:hint="default" w:ascii="Times New Roman" w:hAnsi="Times New Roman" w:cs="Times New Roman"/>
        </w:rPr>
      </w:pPr>
      <w:r>
        <w:rPr>
          <w:rFonts w:hint="default" w:ascii="Times New Roman" w:hAnsi="Times New Roman" w:cs="Times New Roman"/>
        </w:rPr>
        <w:br w:type="page"/>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Жарко Станковић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4-1 8.2.2022.</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Прво полугодиште:</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Програм за једноставно цртање, тип часа: вежбање</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Друго полугодиште:</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Технологија обраде материјала, тип часа: обрада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b/>
        </w:rPr>
        <w:t>СЕКЦИЈЕ:</w:t>
      </w:r>
    </w:p>
    <w:p>
      <w:pPr>
        <w:spacing w:line="240" w:lineRule="auto"/>
        <w:jc w:val="both"/>
        <w:rPr>
          <w:rFonts w:hint="default" w:ascii="Times New Roman" w:hAnsi="Times New Roman" w:cs="Times New Roman"/>
        </w:rPr>
      </w:pPr>
      <w:r>
        <w:rPr>
          <w:rFonts w:hint="default" w:ascii="Times New Roman" w:hAnsi="Times New Roman" w:cs="Times New Roman"/>
        </w:rPr>
        <w:t>Папирно моделарство</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Учествовање на градском такимчењу, Ирина Стојановић 5/10</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line="240" w:lineRule="auto"/>
        <w:jc w:val="both"/>
        <w:rPr>
          <w:rFonts w:hint="default" w:ascii="Times New Roman" w:hAnsi="Times New Roman" w:cs="Times New Roman"/>
          <w:lang w:val="sr-Cyrl-RS"/>
        </w:rPr>
      </w:pPr>
      <w:r>
        <w:rPr>
          <w:rFonts w:hint="default" w:ascii="Times New Roman" w:hAnsi="Times New Roman" w:cs="Times New Roman"/>
        </w:rPr>
        <w:t>Присуство на вебинарима</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r>
        <w:rPr>
          <w:rFonts w:hint="default" w:ascii="Times New Roman" w:hAnsi="Times New Roman" w:cs="Times New Roman"/>
          <w:lang w:val="sr-Cyrl-RS"/>
        </w:rPr>
        <w:t xml:space="preserve">1. </w:t>
      </w:r>
      <w:r>
        <w:rPr>
          <w:rFonts w:hint="default" w:ascii="Times New Roman" w:hAnsi="Times New Roman" w:cs="Times New Roman"/>
        </w:rPr>
        <w:t>Настава усмерена на развијање компетенција ученика (К2 компетенција)</w:t>
      </w:r>
    </w:p>
    <w:p>
      <w:pPr>
        <w:spacing w:line="240" w:lineRule="auto"/>
        <w:jc w:val="both"/>
        <w:rPr>
          <w:rFonts w:hint="default" w:ascii="Times New Roman" w:hAnsi="Times New Roman" w:cs="Times New Roman"/>
        </w:rPr>
      </w:pPr>
      <w:r>
        <w:rPr>
          <w:rFonts w:hint="default" w:ascii="Times New Roman" w:hAnsi="Times New Roman" w:cs="Times New Roman"/>
          <w:lang w:val="sr-Cyrl-RS"/>
        </w:rPr>
        <w:t xml:space="preserve">2. </w:t>
      </w:r>
      <w:r>
        <w:rPr>
          <w:rFonts w:hint="default" w:ascii="Times New Roman" w:hAnsi="Times New Roman" w:cs="Times New Roman"/>
        </w:rPr>
        <w:t xml:space="preserve">Обука за израду ЕУ пројеката и формирање пројектних тимова јавног сектора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3. </w:t>
      </w:r>
      <w:r>
        <w:rPr>
          <w:rFonts w:hint="default" w:ascii="Times New Roman" w:hAnsi="Times New Roman" w:cs="Times New Roman"/>
        </w:rPr>
        <w:t>Програм обуке за дежурне наставнике на завршном испиту у основном образовању</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Андријана Марковић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4-11, 7.2.2022.</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1. Форматирање табеле у програму за таблеарне прорачуне (Мајкрософт Ексел)</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обрада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2. Скреч радно окружење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вежбање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3. Садашњост и будућност вештачке интелигенције- етичка питања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4. Безбедно понашање на интернету</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Програмирање</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Ивана Динић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b/>
        </w:rPr>
        <w:t>СЕКЦИЈЕ:</w:t>
      </w:r>
    </w:p>
    <w:p>
      <w:pPr>
        <w:spacing w:line="240" w:lineRule="auto"/>
        <w:jc w:val="both"/>
        <w:rPr>
          <w:rFonts w:hint="default" w:ascii="Times New Roman" w:hAnsi="Times New Roman" w:cs="Times New Roman"/>
        </w:rPr>
      </w:pPr>
      <w:r>
        <w:rPr>
          <w:rFonts w:hint="default" w:ascii="Times New Roman" w:hAnsi="Times New Roman" w:cs="Times New Roman"/>
        </w:rPr>
        <w:t>Папирно моделарство</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Учествовање на општинском такмичењу: Душка Дробњак, 5/5</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СТРУЧНО УСАВРШАВАЊЕ НАСТАВНИКА у шк. 202</w:t>
      </w:r>
      <w:r>
        <w:rPr>
          <w:rFonts w:hint="default" w:ascii="Times New Roman" w:hAnsi="Times New Roman" w:cs="Times New Roman"/>
          <w:b/>
          <w:lang w:val="sr-Cyrl-RS"/>
        </w:rPr>
        <w:t>2</w:t>
      </w:r>
      <w:r>
        <w:rPr>
          <w:rFonts w:hint="default" w:ascii="Times New Roman" w:hAnsi="Times New Roman" w:cs="Times New Roman"/>
          <w:b/>
        </w:rPr>
        <w:t>/2</w:t>
      </w:r>
      <w:r>
        <w:rPr>
          <w:rFonts w:hint="default" w:ascii="Times New Roman" w:hAnsi="Times New Roman" w:cs="Times New Roman"/>
          <w:b/>
          <w:lang w:val="sr-Cyrl-RS"/>
        </w:rPr>
        <w:t>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Зорица Радивојевић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4-2 8.2.2022.</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4-4 10.2022.</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Прво полугодиште:</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RS"/>
        </w:rPr>
        <w:t>-</w:t>
      </w:r>
      <w:r>
        <w:rPr>
          <w:rFonts w:hint="default" w:ascii="Times New Roman" w:hAnsi="Times New Roman" w:cs="Times New Roman"/>
        </w:rPr>
        <w:t xml:space="preserve"> </w:t>
      </w:r>
      <w:r>
        <w:rPr>
          <w:rFonts w:hint="default" w:ascii="Times New Roman" w:hAnsi="Times New Roman" w:cs="Times New Roman"/>
          <w:lang w:val="sr-Cyrl-RS"/>
        </w:rPr>
        <w:t xml:space="preserve"> Угледни час ТиТ: 5. разред, 22. наставна јединица: Формати цртежа. Размера, тип часа: обрада, прва недеља новембра</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Друго полугодиште:</w:t>
      </w:r>
    </w:p>
    <w:p>
      <w:pPr>
        <w:spacing w:line="240" w:lineRule="auto"/>
        <w:jc w:val="both"/>
        <w:rPr>
          <w:rFonts w:hint="default" w:ascii="Times New Roman" w:hAnsi="Times New Roman" w:cs="Times New Roman"/>
          <w:b/>
          <w:lang w:val="sr-Cyrl-RS"/>
        </w:rPr>
      </w:pPr>
      <w:r>
        <w:rPr>
          <w:rFonts w:hint="default" w:ascii="Times New Roman" w:hAnsi="Times New Roman" w:cs="Times New Roman"/>
        </w:rPr>
        <w:t xml:space="preserve">-Угледни час </w:t>
      </w:r>
      <w:r>
        <w:rPr>
          <w:rFonts w:hint="default" w:ascii="Times New Roman" w:hAnsi="Times New Roman" w:cs="Times New Roman"/>
          <w:lang w:val="sr-Cyrl-RS"/>
        </w:rPr>
        <w:t>ТиТ: 7</w:t>
      </w:r>
      <w:r>
        <w:rPr>
          <w:rFonts w:hint="default" w:ascii="Times New Roman" w:hAnsi="Times New Roman" w:cs="Times New Roman"/>
        </w:rPr>
        <w:t>.</w:t>
      </w:r>
      <w:r>
        <w:rPr>
          <w:rFonts w:hint="default" w:ascii="Times New Roman" w:hAnsi="Times New Roman" w:cs="Times New Roman"/>
          <w:lang w:val="sr-Cyrl-RS"/>
        </w:rPr>
        <w:t xml:space="preserve"> </w:t>
      </w:r>
      <w:r>
        <w:rPr>
          <w:rFonts w:hint="default" w:ascii="Times New Roman" w:hAnsi="Times New Roman" w:cs="Times New Roman"/>
        </w:rPr>
        <w:t xml:space="preserve">разред, </w:t>
      </w:r>
      <w:r>
        <w:rPr>
          <w:rFonts w:hint="default" w:ascii="Times New Roman" w:hAnsi="Times New Roman" w:cs="Times New Roman"/>
          <w:lang w:val="sr-Cyrl-RS"/>
        </w:rPr>
        <w:t>47. наставна јединица: Појам, врста и намене робота,тип часа: обрада, последња недеља априла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b/>
        </w:rPr>
        <w:t>СЕКЦИЈЕ:</w:t>
      </w:r>
    </w:p>
    <w:p>
      <w:pPr>
        <w:spacing w:line="240" w:lineRule="auto"/>
        <w:jc w:val="both"/>
        <w:rPr>
          <w:rFonts w:hint="default" w:ascii="Times New Roman" w:hAnsi="Times New Roman" w:cs="Times New Roman"/>
        </w:rPr>
      </w:pPr>
      <w:r>
        <w:rPr>
          <w:rFonts w:hint="default" w:ascii="Times New Roman" w:hAnsi="Times New Roman" w:cs="Times New Roman"/>
        </w:rPr>
        <w:t>Папирно моделарство</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Софија Тодоровић, 5-9, учешће на општинском такмичењу</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Марта Симјаноски, 7-3, учешће на општинском такмичењу</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Радмила Јовановић, 7-9, учешће на окружном такмичењу</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t>* Семинар у трајању од 5 недеља: Примена предузетништва у наставном процесу</w:t>
      </w: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Милош Ђорић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4-7, 1.3.2022.</w:t>
      </w: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ракетно моделарство</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Југослава Аћимовић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4-8, 1.3.2022.</w:t>
      </w:r>
    </w:p>
    <w:p>
      <w:pPr>
        <w:spacing w:line="240" w:lineRule="auto"/>
        <w:jc w:val="both"/>
        <w:rPr>
          <w:rFonts w:hint="default" w:ascii="Times New Roman" w:hAnsi="Times New Roman" w:cs="Times New Roman"/>
          <w:lang w:val="sr-Cyrl-RS"/>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bCs/>
          <w:color w:val="000000"/>
          <w:lang w:val="sr-Cyrl-RS" w:eastAsia="en-US"/>
        </w:rPr>
      </w:pPr>
      <w:r>
        <w:rPr>
          <w:rFonts w:hint="default" w:ascii="Times New Roman" w:hAnsi="Times New Roman" w:cs="Times New Roman"/>
          <w:bCs/>
          <w:color w:val="000000"/>
          <w:lang w:val="sr-Cyrl-RS" w:eastAsia="en-US"/>
        </w:rPr>
        <w:t xml:space="preserve">- </w:t>
      </w:r>
      <w:r>
        <w:rPr>
          <w:rFonts w:hint="default" w:ascii="Times New Roman" w:hAnsi="Times New Roman" w:cs="Times New Roman"/>
          <w:bCs/>
          <w:color w:val="000000"/>
          <w:lang w:val="sr-Cyrl-CS" w:eastAsia="en-US"/>
        </w:rPr>
        <w:t>Угледни час Т</w:t>
      </w:r>
      <w:r>
        <w:rPr>
          <w:rFonts w:hint="default" w:ascii="Times New Roman" w:hAnsi="Times New Roman" w:cs="Times New Roman"/>
          <w:bCs/>
          <w:color w:val="000000"/>
          <w:lang w:val="sr-Cyrl-RS" w:eastAsia="en-US"/>
        </w:rPr>
        <w:t>иТ</w:t>
      </w:r>
      <w:r>
        <w:rPr>
          <w:rFonts w:hint="default" w:ascii="Times New Roman" w:hAnsi="Times New Roman" w:cs="Times New Roman"/>
          <w:bCs/>
          <w:color w:val="000000"/>
          <w:lang w:val="sr-Cyrl-CS" w:eastAsia="en-US"/>
        </w:rPr>
        <w:t xml:space="preserve">: 5. разред, </w:t>
      </w:r>
      <w:r>
        <w:rPr>
          <w:rFonts w:hint="default" w:ascii="Times New Roman" w:hAnsi="Times New Roman" w:cs="Times New Roman"/>
          <w:bCs/>
          <w:color w:val="000000"/>
          <w:lang w:val="sr-Cyrl-RS" w:eastAsia="en-US"/>
        </w:rPr>
        <w:t>23</w:t>
      </w:r>
      <w:r>
        <w:rPr>
          <w:rFonts w:hint="default" w:ascii="Times New Roman" w:hAnsi="Times New Roman" w:cs="Times New Roman"/>
          <w:bCs/>
          <w:color w:val="000000"/>
          <w:lang w:val="sr-Cyrl-CS" w:eastAsia="en-US"/>
        </w:rPr>
        <w:t>.</w:t>
      </w:r>
      <w:r>
        <w:rPr>
          <w:rFonts w:hint="default" w:ascii="Times New Roman" w:hAnsi="Times New Roman" w:cs="Times New Roman"/>
          <w:bCs/>
          <w:color w:val="000000"/>
          <w:lang w:val="sr-Cyrl-RS" w:eastAsia="en-US"/>
        </w:rPr>
        <w:t xml:space="preserve"> </w:t>
      </w:r>
      <w:r>
        <w:rPr>
          <w:rFonts w:hint="default" w:ascii="Times New Roman" w:hAnsi="Times New Roman" w:cs="Times New Roman"/>
          <w:bCs/>
          <w:color w:val="000000"/>
          <w:lang w:val="sr-Cyrl-CS" w:eastAsia="en-US"/>
        </w:rPr>
        <w:t>наставна јединица: Врсте</w:t>
      </w:r>
      <w:r>
        <w:rPr>
          <w:rFonts w:hint="default" w:ascii="Times New Roman" w:hAnsi="Times New Roman" w:cs="Times New Roman"/>
          <w:bCs/>
          <w:color w:val="000000"/>
          <w:lang w:val="sr-Cyrl-RS" w:eastAsia="en-US"/>
        </w:rPr>
        <w:t xml:space="preserve"> и типови</w:t>
      </w:r>
      <w:r>
        <w:rPr>
          <w:rFonts w:hint="default" w:ascii="Times New Roman" w:hAnsi="Times New Roman" w:cs="Times New Roman"/>
          <w:bCs/>
          <w:color w:val="000000"/>
          <w:lang w:val="sr-Cyrl-CS" w:eastAsia="en-US"/>
        </w:rPr>
        <w:t xml:space="preserve"> линија, тип часа: обрада, </w:t>
      </w:r>
      <w:r>
        <w:rPr>
          <w:rFonts w:hint="default" w:ascii="Times New Roman" w:hAnsi="Times New Roman" w:cs="Times New Roman"/>
          <w:bCs/>
          <w:color w:val="000000"/>
          <w:lang w:val="sr-Cyrl-RS" w:eastAsia="en-US"/>
        </w:rPr>
        <w:t>друга недеља новембра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Угледни час ТиТ: 6. разред, 41. наставна јединица: Организација рада у пољопривредној производњи, рециклажа и заштита животне средине, тип часа: обрада, прва недеља априла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rPr>
        <w:t>Папирно моделарство</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Саобраћајна секција</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CS" w:eastAsia="en-US"/>
        </w:rPr>
      </w:pPr>
      <w:r>
        <w:rPr>
          <w:rFonts w:hint="default" w:ascii="Times New Roman" w:hAnsi="Times New Roman" w:cs="Times New Roman"/>
          <w:lang w:val="sr-Cyrl-CS" w:eastAsia="en-US"/>
        </w:rPr>
        <w:t>Учествовање на општинском такмичењу: Ања Здравковић, 6-4</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framePr w:hSpace="141" w:wrap="around" w:vAnchor="text" w:hAnchor="text" w:y="14"/>
        <w:spacing w:line="240" w:lineRule="auto"/>
        <w:jc w:val="both"/>
        <w:rPr>
          <w:rFonts w:hint="default" w:ascii="Times New Roman" w:hAnsi="Times New Roman" w:cs="Times New Roman"/>
          <w:lang w:val="sr-Cyrl-RS" w:eastAsia="sr-Latn-RS"/>
        </w:rPr>
      </w:pPr>
      <w:r>
        <w:rPr>
          <w:rFonts w:hint="default" w:ascii="Times New Roman" w:hAnsi="Times New Roman" w:cs="Times New Roman"/>
          <w:lang w:val="sr-Cyrl-RS"/>
        </w:rPr>
        <w:br w:type="page"/>
      </w:r>
      <w:r>
        <w:rPr>
          <w:rFonts w:hint="default" w:ascii="Times New Roman" w:hAnsi="Times New Roman" w:cs="Times New Roman"/>
          <w:lang w:val="sr-Cyrl-RS" w:eastAsia="sr-Latn-RS"/>
        </w:rPr>
        <w:t xml:space="preserve">Обука програма стручног усавршавања –семинар: </w:t>
      </w:r>
    </w:p>
    <w:p>
      <w:pPr>
        <w:framePr w:hSpace="141" w:wrap="around" w:vAnchor="text" w:hAnchor="text" w:y="14"/>
        <w:spacing w:line="240" w:lineRule="auto"/>
        <w:jc w:val="both"/>
        <w:rPr>
          <w:rFonts w:hint="default" w:ascii="Times New Roman" w:hAnsi="Times New Roman" w:cs="Times New Roman"/>
          <w:lang w:val="sr-Cyrl-RS" w:eastAsia="sr-Latn-RS"/>
        </w:rPr>
      </w:pP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eastAsia="sr-Latn-RS"/>
        </w:rPr>
        <w:t>Настава усмерена на развијање компетенција ученика</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Милица Штрбац</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4-6, 3.2.2022.</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t>Угледни час Т</w:t>
      </w:r>
      <w:r>
        <w:rPr>
          <w:rFonts w:hint="default" w:ascii="Times New Roman" w:hAnsi="Times New Roman" w:cs="Times New Roman"/>
          <w:lang w:val="sr-Cyrl-RS"/>
        </w:rPr>
        <w:t>иТ</w:t>
      </w:r>
      <w:r>
        <w:rPr>
          <w:rFonts w:hint="default" w:ascii="Times New Roman" w:hAnsi="Times New Roman" w:cs="Times New Roman"/>
        </w:rPr>
        <w:t>: 5. разред, 10. наставна јединица:</w:t>
      </w:r>
      <w:r>
        <w:rPr>
          <w:rFonts w:hint="default" w:ascii="Times New Roman" w:hAnsi="Times New Roman" w:cs="Times New Roman"/>
          <w:lang w:val="sr-Cyrl-RS"/>
        </w:rPr>
        <w:t xml:space="preserve"> Врсте саобраћаја и саобраћајних средстава</w:t>
      </w:r>
      <w:r>
        <w:rPr>
          <w:rFonts w:hint="default" w:ascii="Times New Roman" w:hAnsi="Times New Roman" w:cs="Times New Roman"/>
        </w:rPr>
        <w:t>,</w:t>
      </w:r>
      <w:r>
        <w:rPr>
          <w:rFonts w:hint="default" w:ascii="Times New Roman" w:hAnsi="Times New Roman" w:cs="Times New Roman"/>
          <w:lang w:val="sr-Cyrl-RS"/>
        </w:rPr>
        <w:t xml:space="preserve"> </w:t>
      </w:r>
      <w:r>
        <w:rPr>
          <w:rFonts w:hint="default" w:ascii="Times New Roman" w:hAnsi="Times New Roman" w:cs="Times New Roman"/>
        </w:rPr>
        <w:t xml:space="preserve">тип часа: вежба, </w:t>
      </w:r>
      <w:r>
        <w:rPr>
          <w:rFonts w:hint="default" w:ascii="Times New Roman" w:hAnsi="Times New Roman" w:cs="Times New Roman"/>
          <w:lang w:val="sr-Cyrl-RS"/>
        </w:rPr>
        <w:t>прва</w:t>
      </w:r>
      <w:r>
        <w:rPr>
          <w:rFonts w:hint="default" w:ascii="Times New Roman" w:hAnsi="Times New Roman" w:cs="Times New Roman"/>
        </w:rPr>
        <w:t xml:space="preserve"> недеља октобра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Угледни час ТиТ: 6. разред, 32. наставна јединица: Подела, врста и карактеристике грађевинских материјала, тип часа: обрада, јануар</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Папирно моделарство</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Програмирање уз помоћ Микробит-а</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t>Образовна академија, „ Педагошка документација – свеска праћења развоја и напредовања ученика“, Клет</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t>Образовна академија, „Комуникацијске вештине у школској арени“,  Клет</w:t>
      </w: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Вера Шалипур</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eastAsia="en-US"/>
        </w:rPr>
      </w:pPr>
      <w:r>
        <w:rPr>
          <w:rFonts w:hint="default" w:ascii="Times New Roman" w:hAnsi="Times New Roman" w:cs="Times New Roman"/>
          <w:lang w:val="sr-Cyrl-RS" w:eastAsia="en-US"/>
        </w:rPr>
        <w:t>4-3 и 4-5 (датум: 28.12. и 29.12)</w:t>
      </w:r>
    </w:p>
    <w:p>
      <w:pPr>
        <w:spacing w:line="240" w:lineRule="auto"/>
        <w:jc w:val="both"/>
        <w:rPr>
          <w:rFonts w:hint="default" w:ascii="Times New Roman" w:hAnsi="Times New Roman" w:cs="Times New Roman"/>
          <w:b/>
          <w:lang w:val="sr-Cyrl-CS" w:eastAsia="en-US"/>
        </w:rPr>
      </w:pPr>
    </w:p>
    <w:p>
      <w:pPr>
        <w:spacing w:line="240" w:lineRule="auto"/>
        <w:jc w:val="both"/>
        <w:rPr>
          <w:rFonts w:hint="default" w:ascii="Times New Roman" w:hAnsi="Times New Roman" w:cs="Times New Roman"/>
          <w:lang w:val="sr-Cyrl-RS"/>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before="100" w:beforeAutospacing="1" w:after="100" w:afterAutospacing="1" w:line="240" w:lineRule="auto"/>
        <w:contextualSpacing/>
        <w:jc w:val="both"/>
        <w:rPr>
          <w:rFonts w:hint="default" w:ascii="Times New Roman" w:hAnsi="Times New Roman" w:cs="Times New Roman"/>
          <w:lang w:val="sr-Cyrl-RS" w:eastAsia="en-US"/>
        </w:rPr>
      </w:pPr>
      <w:r>
        <w:rPr>
          <w:rFonts w:hint="default" w:ascii="Times New Roman" w:hAnsi="Times New Roman" w:cs="Times New Roman"/>
          <w:bCs/>
          <w:lang w:val="sr-Cyrl-RS" w:eastAsia="en-US"/>
        </w:rPr>
        <w:t>- Угледни час ИиР: 6. разред, 4. наставна јединица</w:t>
      </w:r>
      <w:r>
        <w:rPr>
          <w:rFonts w:hint="default" w:ascii="Times New Roman" w:hAnsi="Times New Roman" w:cs="Times New Roman"/>
          <w:bCs/>
          <w:lang w:val="en-US" w:eastAsia="en-US"/>
        </w:rPr>
        <w:t>:</w:t>
      </w:r>
      <w:r>
        <w:rPr>
          <w:rFonts w:hint="default" w:ascii="Times New Roman" w:hAnsi="Times New Roman" w:cs="Times New Roman"/>
          <w:bCs/>
          <w:lang w:val="sr-Cyrl-RS" w:eastAsia="en-US"/>
        </w:rPr>
        <w:t xml:space="preserve"> </w:t>
      </w:r>
      <w:r>
        <w:rPr>
          <w:rFonts w:hint="default" w:ascii="Times New Roman" w:hAnsi="Times New Roman" w:cs="Times New Roman"/>
          <w:lang w:val="ru-RU" w:eastAsia="en-US"/>
        </w:rPr>
        <w:t>Цели и реални бројеви, дељење</w:t>
      </w:r>
      <w:r>
        <w:rPr>
          <w:rFonts w:hint="default" w:ascii="Times New Roman" w:hAnsi="Times New Roman" w:cs="Times New Roman"/>
          <w:lang w:val="en-US" w:eastAsia="en-US"/>
        </w:rPr>
        <w:t xml:space="preserve">, </w:t>
      </w:r>
      <w:r>
        <w:rPr>
          <w:rFonts w:hint="default" w:ascii="Times New Roman" w:hAnsi="Times New Roman" w:cs="Times New Roman"/>
          <w:lang w:val="sr-Cyrl-RS" w:eastAsia="en-US"/>
        </w:rPr>
        <w:t>остатак при дељењу</w:t>
      </w:r>
      <w:r>
        <w:rPr>
          <w:rFonts w:hint="default" w:ascii="Times New Roman" w:hAnsi="Times New Roman" w:cs="Times New Roman"/>
          <w:bCs/>
          <w:lang w:val="sr-Cyrl-RS" w:eastAsia="en-US"/>
        </w:rPr>
        <w:t>, т</w:t>
      </w:r>
      <w:r>
        <w:rPr>
          <w:rFonts w:hint="default" w:ascii="Times New Roman" w:hAnsi="Times New Roman" w:cs="Times New Roman"/>
          <w:bCs/>
          <w:lang w:val="en-US" w:eastAsia="en-US"/>
        </w:rPr>
        <w:t xml:space="preserve">ип часа: </w:t>
      </w:r>
      <w:r>
        <w:rPr>
          <w:rFonts w:hint="default" w:ascii="Times New Roman" w:hAnsi="Times New Roman" w:cs="Times New Roman"/>
          <w:bCs/>
          <w:lang w:val="sr-Cyrl-RS" w:eastAsia="en-US"/>
        </w:rPr>
        <w:t>обрада, последња недеља септембра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w:t>
      </w:r>
      <w:r>
        <w:rPr>
          <w:rFonts w:hint="default" w:ascii="Times New Roman" w:hAnsi="Times New Roman" w:cs="Times New Roman"/>
        </w:rPr>
        <w:t>Угледни час ИИР: 5. разред, 6. наставна јединица:</w:t>
      </w:r>
      <w:r>
        <w:rPr>
          <w:rFonts w:hint="default" w:ascii="Times New Roman" w:hAnsi="Times New Roman" w:cs="Times New Roman"/>
          <w:lang w:val="sr-Cyrl-RS"/>
        </w:rPr>
        <w:t xml:space="preserve"> </w:t>
      </w:r>
      <w:r>
        <w:rPr>
          <w:rFonts w:hint="default" w:ascii="Times New Roman" w:hAnsi="Times New Roman" w:cs="Times New Roman"/>
        </w:rPr>
        <w:t>Програмски циклуси, тип часа: обрада, трећа недеља октобра</w:t>
      </w:r>
    </w:p>
    <w:p>
      <w:pPr>
        <w:spacing w:before="100" w:beforeAutospacing="1" w:after="100" w:afterAutospacing="1" w:line="240" w:lineRule="auto"/>
        <w:contextualSpacing/>
        <w:jc w:val="both"/>
        <w:rPr>
          <w:rFonts w:hint="default" w:ascii="Times New Roman" w:hAnsi="Times New Roman" w:cs="Times New Roman"/>
          <w:bCs/>
          <w:lang w:val="sr-Cyrl-RS" w:eastAsia="en-US"/>
        </w:rPr>
      </w:pPr>
      <w:r>
        <w:rPr>
          <w:rFonts w:hint="default" w:ascii="Times New Roman" w:hAnsi="Times New Roman" w:cs="Times New Roman"/>
          <w:bCs/>
          <w:lang w:val="sr-Cyrl-RS" w:eastAsia="en-US"/>
        </w:rPr>
        <w:t xml:space="preserve">- Угледни час Иир: </w:t>
      </w:r>
      <w:r>
        <w:rPr>
          <w:rFonts w:hint="default" w:ascii="Times New Roman" w:hAnsi="Times New Roman" w:cs="Times New Roman"/>
          <w:bCs/>
          <w:lang w:val="en-US" w:eastAsia="en-US"/>
        </w:rPr>
        <w:t>5. разред</w:t>
      </w:r>
      <w:r>
        <w:rPr>
          <w:rFonts w:hint="default" w:ascii="Times New Roman" w:hAnsi="Times New Roman" w:cs="Times New Roman"/>
          <w:bCs/>
          <w:lang w:val="sr-Cyrl-RS" w:eastAsia="en-US"/>
        </w:rPr>
        <w:t>, 13. н</w:t>
      </w:r>
      <w:r>
        <w:rPr>
          <w:rFonts w:hint="default" w:ascii="Times New Roman" w:hAnsi="Times New Roman" w:cs="Times New Roman"/>
          <w:bCs/>
          <w:lang w:val="en-US" w:eastAsia="en-US"/>
        </w:rPr>
        <w:t>аставна јединица</w:t>
      </w:r>
      <w:r>
        <w:rPr>
          <w:rFonts w:hint="default" w:ascii="Times New Roman" w:hAnsi="Times New Roman" w:cs="Times New Roman"/>
          <w:bCs/>
          <w:lang w:val="sr-Cyrl-RS" w:eastAsia="en-US"/>
        </w:rPr>
        <w:t xml:space="preserve">: </w:t>
      </w:r>
      <w:r>
        <w:rPr>
          <w:rFonts w:hint="default" w:ascii="Times New Roman" w:hAnsi="Times New Roman" w:cs="Times New Roman"/>
          <w:lang w:val="sr-Cyrl-RS" w:eastAsia="en-US"/>
        </w:rPr>
        <w:t>Програми са понављањем наредби</w:t>
      </w:r>
      <w:r>
        <w:rPr>
          <w:rFonts w:hint="default" w:ascii="Times New Roman" w:hAnsi="Times New Roman" w:cs="Times New Roman"/>
          <w:bCs/>
          <w:lang w:val="sr-Cyrl-RS" w:eastAsia="en-US"/>
        </w:rPr>
        <w:t xml:space="preserve">, </w:t>
      </w:r>
    </w:p>
    <w:p>
      <w:pPr>
        <w:spacing w:line="240" w:lineRule="auto"/>
        <w:jc w:val="both"/>
        <w:rPr>
          <w:rFonts w:hint="default" w:ascii="Times New Roman" w:hAnsi="Times New Roman" w:cs="Times New Roman"/>
          <w:bCs/>
          <w:lang w:val="sr-Cyrl-RS" w:eastAsia="en-US"/>
        </w:rPr>
      </w:pPr>
      <w:r>
        <w:rPr>
          <w:rFonts w:hint="default" w:ascii="Times New Roman" w:hAnsi="Times New Roman" w:cs="Times New Roman"/>
          <w:bCs/>
          <w:lang w:val="sr-Cyrl-RS" w:eastAsia="en-US"/>
        </w:rPr>
        <w:t>т</w:t>
      </w:r>
      <w:r>
        <w:rPr>
          <w:rFonts w:hint="default" w:ascii="Times New Roman" w:hAnsi="Times New Roman" w:cs="Times New Roman"/>
          <w:bCs/>
          <w:lang w:val="en-US" w:eastAsia="en-US"/>
        </w:rPr>
        <w:t>ип часа: обрада</w:t>
      </w:r>
      <w:r>
        <w:rPr>
          <w:rFonts w:hint="default" w:ascii="Times New Roman" w:hAnsi="Times New Roman" w:cs="Times New Roman"/>
          <w:bCs/>
          <w:lang w:val="sr-Cyrl-RS" w:eastAsia="en-US"/>
        </w:rPr>
        <w:t>, прва недеља децембра</w:t>
      </w:r>
    </w:p>
    <w:p>
      <w:pPr>
        <w:spacing w:before="100" w:beforeAutospacing="1" w:after="100" w:afterAutospacing="1" w:line="240" w:lineRule="auto"/>
        <w:contextualSpacing/>
        <w:jc w:val="both"/>
        <w:rPr>
          <w:rFonts w:hint="default" w:ascii="Times New Roman" w:hAnsi="Times New Roman" w:cs="Times New Roman"/>
          <w:bCs/>
          <w:lang w:val="en-US" w:eastAsia="en-US"/>
        </w:rPr>
      </w:pPr>
      <w:r>
        <w:rPr>
          <w:rFonts w:hint="default" w:ascii="Times New Roman" w:hAnsi="Times New Roman" w:cs="Times New Roman"/>
          <w:bCs/>
          <w:lang w:val="sr-Cyrl-RS" w:eastAsia="en-US"/>
        </w:rPr>
        <w:t xml:space="preserve">- Угледни час ИиР: 8. разред, 21. наставна јединица: </w:t>
      </w:r>
      <w:r>
        <w:rPr>
          <w:rFonts w:hint="default" w:ascii="Times New Roman" w:hAnsi="Times New Roman" w:cs="Times New Roman"/>
          <w:lang w:val="sr-Cyrl-RS" w:eastAsia="en-US"/>
        </w:rPr>
        <w:t>Сoртирaњe и филтрирaњe пoдaтaкa</w:t>
      </w:r>
      <w:r>
        <w:rPr>
          <w:rFonts w:hint="default" w:ascii="Times New Roman" w:hAnsi="Times New Roman" w:cs="Times New Roman"/>
          <w:bCs/>
          <w:lang w:val="sr-Cyrl-RS" w:eastAsia="en-US"/>
        </w:rPr>
        <w:t>, т</w:t>
      </w:r>
      <w:r>
        <w:rPr>
          <w:rFonts w:hint="default" w:ascii="Times New Roman" w:hAnsi="Times New Roman" w:cs="Times New Roman"/>
          <w:bCs/>
          <w:lang w:val="en-US" w:eastAsia="en-US"/>
        </w:rPr>
        <w:t xml:space="preserve">ип часа: </w:t>
      </w:r>
      <w:r>
        <w:rPr>
          <w:rFonts w:hint="default" w:ascii="Times New Roman" w:hAnsi="Times New Roman" w:cs="Times New Roman"/>
          <w:bCs/>
          <w:lang w:val="sr-Cyrl-RS" w:eastAsia="en-US"/>
        </w:rPr>
        <w:t>обрада, трећа недеља фебруара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СЕКЦИЈЕ:</w:t>
      </w:r>
    </w:p>
    <w:p>
      <w:pPr>
        <w:spacing w:line="240" w:lineRule="auto"/>
        <w:jc w:val="both"/>
        <w:rPr>
          <w:rFonts w:hint="default" w:ascii="Times New Roman" w:hAnsi="Times New Roman" w:cs="Times New Roman"/>
        </w:rPr>
      </w:pPr>
      <w:r>
        <w:rPr>
          <w:rFonts w:hint="default" w:ascii="Times New Roman" w:hAnsi="Times New Roman" w:cs="Times New Roman"/>
          <w:lang w:val="sr-Cyrl-RS"/>
        </w:rPr>
        <w:t>Додатна настава из информатике и рачунарства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Гордана Теофиловић, 7-4, награда на државном такмичењу</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Јована Теофиловић, 6-1, учешће на државном такмичењу</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Наставници као носиоци квалитетног образовања за сву децу </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Природне науке кроз НТЦ методологију</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Светлана Јакшић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eastAsia="en-US"/>
        </w:rPr>
      </w:pPr>
      <w:r>
        <w:rPr>
          <w:rFonts w:hint="default" w:ascii="Times New Roman" w:hAnsi="Times New Roman" w:cs="Times New Roman"/>
          <w:lang w:val="sr-Cyrl-RS" w:eastAsia="en-US"/>
        </w:rPr>
        <w:t xml:space="preserve">4-7 и 4-8 у Лештанима (датум: </w:t>
      </w:r>
      <w:r>
        <w:rPr>
          <w:rFonts w:hint="default" w:ascii="Times New Roman" w:hAnsi="Times New Roman" w:cs="Times New Roman"/>
          <w:lang w:val="sr-Latn-RS" w:eastAsia="en-US"/>
        </w:rPr>
        <w:t>17</w:t>
      </w:r>
      <w:r>
        <w:rPr>
          <w:rFonts w:hint="default" w:ascii="Times New Roman" w:hAnsi="Times New Roman" w:cs="Times New Roman"/>
          <w:lang w:val="sr-Cyrl-RS" w:eastAsia="en-US"/>
        </w:rPr>
        <w:t>.12</w:t>
      </w:r>
      <w:r>
        <w:rPr>
          <w:rFonts w:hint="default" w:ascii="Times New Roman" w:hAnsi="Times New Roman" w:cs="Times New Roman"/>
          <w:lang w:val="sr-Latn-RS" w:eastAsia="en-US"/>
        </w:rPr>
        <w:t>.</w:t>
      </w:r>
      <w:r>
        <w:rPr>
          <w:rFonts w:hint="default" w:ascii="Times New Roman" w:hAnsi="Times New Roman" w:cs="Times New Roman"/>
          <w:lang w:val="sr-Cyrl-RS" w:eastAsia="en-US"/>
        </w:rPr>
        <w:t>)</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bCs/>
          <w:color w:val="000000"/>
          <w:lang w:val="sr-Cyrl-RS" w:eastAsia="en-US"/>
        </w:rPr>
      </w:pPr>
      <w:r>
        <w:rPr>
          <w:rFonts w:hint="default" w:ascii="Times New Roman" w:hAnsi="Times New Roman" w:cs="Times New Roman"/>
          <w:bCs/>
          <w:color w:val="000000"/>
          <w:lang w:val="sr-Cyrl-RS" w:eastAsia="en-US"/>
        </w:rPr>
        <w:t>- Угледни час ИиР: 7. разред, 8. наставна јединица: Цртање круга и правоугаоника, тип часа: вежба, последња недеља октобра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Угледни час Иир: 6. разред, 16. наставна јединица: Наредбе понављања, тип часа, обрада, четврта недеља децембра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 Угледни час Иир: 7. разред, 25. наставна јединица: Врсте и особине дигиталних слика, тип часа, обрада, друга недеља марта</w:t>
      </w:r>
    </w:p>
    <w:p>
      <w:pPr>
        <w:spacing w:line="240" w:lineRule="auto"/>
        <w:jc w:val="both"/>
        <w:rPr>
          <w:rFonts w:hint="default" w:ascii="Times New Roman" w:hAnsi="Times New Roman" w:cs="Times New Roman"/>
          <w:bCs/>
          <w:color w:val="000000"/>
          <w:lang w:val="sr-Cyrl-RS" w:eastAsia="en-US"/>
        </w:rPr>
      </w:pPr>
      <w:r>
        <w:rPr>
          <w:rFonts w:hint="default" w:ascii="Times New Roman" w:hAnsi="Times New Roman" w:cs="Times New Roman"/>
          <w:bCs/>
          <w:color w:val="000000"/>
          <w:lang w:val="sr-Cyrl-RS" w:eastAsia="en-US"/>
        </w:rPr>
        <w:t>- Угледни час ИиР: 6. разред, 26. наставна јединица: Гугл презентације, тип часа: вежба, друга недеља априла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програмирање</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Ива Стојановић, 8-10- учешће на државном такмичењу из програмирања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Гордан Стојановић, 8-6- учешће на државном такмичењу из програмирања</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Милан Лалић, 7-3, учешће на државном такмичењу из програмирања</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b/>
          <w:color w:val="FF0000"/>
          <w:lang w:val="sr-Cyrl-RS"/>
        </w:rPr>
      </w:pPr>
      <w:r>
        <w:rPr>
          <w:rFonts w:hint="default" w:ascii="Times New Roman" w:hAnsi="Times New Roman" w:cs="Times New Roman"/>
          <w:b/>
          <w:color w:val="FF0000"/>
        </w:rPr>
        <w:t xml:space="preserve">Име и презиме наставника: </w:t>
      </w:r>
      <w:r>
        <w:rPr>
          <w:rFonts w:hint="default" w:ascii="Times New Roman" w:hAnsi="Times New Roman" w:cs="Times New Roman"/>
          <w:b/>
          <w:color w:val="FF0000"/>
          <w:lang w:val="sr-Cyrl-RS"/>
        </w:rPr>
        <w:t>Томислав Теофиловић</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CS" w:eastAsia="en-US"/>
        </w:rPr>
      </w:pPr>
      <w:r>
        <w:rPr>
          <w:rFonts w:hint="default" w:ascii="Times New Roman" w:hAnsi="Times New Roman" w:cs="Times New Roman"/>
          <w:b/>
          <w:lang w:val="sr-Cyrl-CS" w:eastAsia="en-US"/>
        </w:rPr>
        <w:t>ПОСЕТА ОДЕЉЕЊИМА ЧЕТВРТИХ РАЗРЕДА:</w:t>
      </w:r>
    </w:p>
    <w:p>
      <w:pPr>
        <w:spacing w:line="240" w:lineRule="auto"/>
        <w:jc w:val="both"/>
        <w:rPr>
          <w:rFonts w:hint="default" w:ascii="Times New Roman" w:hAnsi="Times New Roman" w:cs="Times New Roman"/>
          <w:lang w:val="sr-Cyrl-RS" w:eastAsia="en-US"/>
        </w:rPr>
      </w:pPr>
      <w:r>
        <w:rPr>
          <w:rFonts w:hint="default" w:ascii="Times New Roman" w:hAnsi="Times New Roman" w:cs="Times New Roman"/>
          <w:lang w:val="sr-Cyrl-RS" w:eastAsia="en-US"/>
        </w:rPr>
        <w:t>4-1 ( датум: 27.12)</w:t>
      </w:r>
    </w:p>
    <w:p>
      <w:pPr>
        <w:spacing w:line="240" w:lineRule="auto"/>
        <w:jc w:val="both"/>
        <w:rPr>
          <w:rFonts w:hint="default" w:ascii="Times New Roman" w:hAnsi="Times New Roman" w:cs="Times New Roman"/>
          <w:lang w:val="sr-Cyrl-RS" w:eastAsia="en-US"/>
        </w:rPr>
      </w:pPr>
    </w:p>
    <w:p>
      <w:pPr>
        <w:spacing w:line="240" w:lineRule="auto"/>
        <w:jc w:val="both"/>
        <w:rPr>
          <w:rFonts w:hint="default" w:ascii="Times New Roman" w:hAnsi="Times New Roman" w:cs="Times New Roman"/>
        </w:rPr>
      </w:pPr>
      <w:r>
        <w:rPr>
          <w:rFonts w:hint="default" w:ascii="Times New Roman" w:hAnsi="Times New Roman" w:cs="Times New Roman"/>
          <w:b/>
        </w:rPr>
        <w:t>УГЛЕДНИ ЧАСОВИ</w:t>
      </w:r>
      <w:r>
        <w:rPr>
          <w:rFonts w:hint="default" w:ascii="Times New Roman" w:hAnsi="Times New Roman" w:cs="Times New Roman"/>
        </w:rPr>
        <w:t>: (који су одржани)</w:t>
      </w:r>
    </w:p>
    <w:p>
      <w:pPr>
        <w:spacing w:line="240" w:lineRule="auto"/>
        <w:jc w:val="both"/>
        <w:rPr>
          <w:rFonts w:hint="default" w:ascii="Times New Roman" w:hAnsi="Times New Roman" w:cs="Times New Roman"/>
          <w:lang w:val="sr-Cyrl-RS"/>
        </w:rPr>
      </w:pPr>
      <w:r>
        <w:rPr>
          <w:rFonts w:hint="default" w:ascii="Times New Roman" w:hAnsi="Times New Roman" w:cs="Times New Roman"/>
        </w:rPr>
        <w:t>-Угледни час ИИР: 8. разред, 15. наставна јединица: Поступци за решавање пробле-мских задатака/ рад са текстом и сликом, Тип часа: вежба, трећа недеља децембра</w:t>
      </w:r>
    </w:p>
    <w:p>
      <w:pPr>
        <w:spacing w:line="240" w:lineRule="auto"/>
        <w:jc w:val="both"/>
        <w:rPr>
          <w:rFonts w:hint="default" w:ascii="Times New Roman" w:hAnsi="Times New Roman" w:cs="Times New Roman"/>
          <w:lang w:val="sr-Cyrl-RS"/>
        </w:rPr>
      </w:pPr>
      <w:r>
        <w:rPr>
          <w:rFonts w:hint="default" w:ascii="Times New Roman" w:hAnsi="Times New Roman" w:cs="Times New Roman"/>
        </w:rPr>
        <w:t xml:space="preserve">-Угледни час ИиР: 7. разред, </w:t>
      </w:r>
      <w:r>
        <w:rPr>
          <w:rFonts w:hint="default" w:ascii="Times New Roman" w:hAnsi="Times New Roman" w:cs="Times New Roman"/>
          <w:lang w:val="sr-Cyrl-RS"/>
        </w:rPr>
        <w:t>24</w:t>
      </w:r>
      <w:r>
        <w:rPr>
          <w:rFonts w:hint="default" w:ascii="Times New Roman" w:hAnsi="Times New Roman" w:cs="Times New Roman"/>
        </w:rPr>
        <w:t>. наставна јединица; Израда презентације (рад са текстом и сликама), тип часа: обрада,</w:t>
      </w:r>
      <w:r>
        <w:rPr>
          <w:rFonts w:hint="default" w:ascii="Times New Roman" w:hAnsi="Times New Roman" w:cs="Times New Roman"/>
          <w:lang w:val="sr-Cyrl-RS"/>
        </w:rPr>
        <w:t xml:space="preserve"> прва недеља марта</w:t>
      </w:r>
    </w:p>
    <w:p>
      <w:pPr>
        <w:spacing w:line="240" w:lineRule="auto"/>
        <w:jc w:val="both"/>
        <w:rPr>
          <w:rFonts w:hint="default" w:ascii="Times New Roman" w:hAnsi="Times New Roman" w:cs="Times New Roman"/>
          <w:lang w:val="sr-Cyrl-RS"/>
        </w:rPr>
      </w:pPr>
      <w:r>
        <w:rPr>
          <w:rFonts w:hint="default" w:ascii="Times New Roman" w:hAnsi="Times New Roman" w:cs="Times New Roman"/>
        </w:rPr>
        <w:t>-Угледни час ИИР: 8. разред, 31. наставна је-диница: Израда пројекта, тип часа: вежба, друга недеља маја</w:t>
      </w:r>
    </w:p>
    <w:p>
      <w:pPr>
        <w:spacing w:line="240" w:lineRule="auto"/>
        <w:jc w:val="both"/>
        <w:rPr>
          <w:rFonts w:hint="default" w:ascii="Times New Roman" w:hAnsi="Times New Roman" w:cs="Times New Roman"/>
          <w:b/>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СЕКЦИЈЕ:</w:t>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RS"/>
        </w:rPr>
        <w:t>програмирање</w:t>
      </w: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b/>
          <w:lang w:val="sr-Cyrl-RS"/>
        </w:rPr>
      </w:pPr>
      <w:r>
        <w:rPr>
          <w:rFonts w:hint="default" w:ascii="Times New Roman" w:hAnsi="Times New Roman" w:cs="Times New Roman"/>
          <w:b/>
        </w:rPr>
        <w:t>ТАКМИЧЕЊА И РЕЗУЛТАТИ:</w:t>
      </w:r>
    </w:p>
    <w:p>
      <w:pPr>
        <w:spacing w:line="240" w:lineRule="auto"/>
        <w:jc w:val="both"/>
        <w:rPr>
          <w:rFonts w:hint="default" w:ascii="Times New Roman" w:hAnsi="Times New Roman" w:cs="Times New Roman"/>
          <w:lang w:val="sr-Cyrl-RS"/>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rPr>
      </w:pPr>
    </w:p>
    <w:p>
      <w:pPr>
        <w:spacing w:line="240" w:lineRule="auto"/>
        <w:jc w:val="both"/>
        <w:rPr>
          <w:rFonts w:hint="default" w:ascii="Times New Roman" w:hAnsi="Times New Roman" w:cs="Times New Roman"/>
          <w:b/>
        </w:rPr>
      </w:pPr>
      <w:r>
        <w:rPr>
          <w:rFonts w:hint="default" w:ascii="Times New Roman" w:hAnsi="Times New Roman" w:cs="Times New Roman"/>
        </w:rPr>
        <w:t xml:space="preserve"> </w:t>
      </w:r>
      <w:r>
        <w:rPr>
          <w:rFonts w:hint="default" w:ascii="Times New Roman" w:hAnsi="Times New Roman" w:cs="Times New Roman"/>
          <w:b/>
        </w:rPr>
        <w:t xml:space="preserve">СТРУЧНО УСАВРШАВАЊЕ НАСТАВНИКА у шк. </w:t>
      </w:r>
      <w:r>
        <w:rPr>
          <w:rFonts w:hint="default" w:cs="Times New Roman"/>
          <w:b/>
          <w:lang w:val="en-US"/>
        </w:rPr>
        <w:t>2022/23</w:t>
      </w:r>
      <w:r>
        <w:rPr>
          <w:rFonts w:hint="default" w:ascii="Times New Roman" w:hAnsi="Times New Roman" w:cs="Times New Roman"/>
          <w:b/>
        </w:rPr>
        <w:t>.</w:t>
      </w:r>
    </w:p>
    <w:p>
      <w:pPr>
        <w:spacing w:after="200" w:line="240" w:lineRule="auto"/>
        <w:jc w:val="both"/>
        <w:rPr>
          <w:rFonts w:hint="default" w:ascii="Times New Roman" w:hAnsi="Times New Roman" w:cs="Times New Roman"/>
          <w:lang w:val="sr-Cyrl-RS"/>
        </w:rPr>
      </w:pPr>
      <w:r>
        <w:rPr>
          <w:rFonts w:hint="default" w:ascii="Times New Roman" w:hAnsi="Times New Roman" w:cs="Times New Roman"/>
          <w:lang w:val="sr-Cyrl-RS"/>
        </w:rPr>
        <w:br w:type="page"/>
      </w:r>
    </w:p>
    <w:p>
      <w:pPr>
        <w:spacing w:line="240" w:lineRule="auto"/>
        <w:jc w:val="both"/>
        <w:rPr>
          <w:rFonts w:hint="default" w:ascii="Times New Roman" w:hAnsi="Times New Roman" w:cs="Times New Roman"/>
          <w:lang w:val="sr-Cyrl-RS"/>
        </w:rPr>
      </w:pPr>
      <w:r>
        <w:rPr>
          <w:rFonts w:hint="default" w:ascii="Times New Roman" w:hAnsi="Times New Roman" w:cs="Times New Roman"/>
          <w:lang w:val="sr-Cyrl-CS"/>
        </w:rPr>
        <w:t xml:space="preserve"> </w:t>
      </w:r>
      <w:r>
        <w:rPr>
          <w:rFonts w:hint="default" w:ascii="Times New Roman" w:hAnsi="Times New Roman" w:cs="Times New Roman"/>
          <w:b/>
          <w:lang w:val="sr-Cyrl-CS"/>
        </w:rPr>
        <w:t>ТЕШКОЋЕ У РАДУ:</w:t>
      </w:r>
      <w:r>
        <w:rPr>
          <w:rFonts w:hint="default" w:ascii="Times New Roman" w:hAnsi="Times New Roman" w:cs="Times New Roman"/>
          <w:lang w:val="sr-Cyrl-CS"/>
        </w:rPr>
        <w:t xml:space="preserve"> </w:t>
      </w:r>
      <w:r>
        <w:rPr>
          <w:rFonts w:hint="default" w:ascii="Times New Roman" w:hAnsi="Times New Roman" w:cs="Times New Roman"/>
          <w:lang w:val="sr-Cyrl-RS"/>
        </w:rPr>
        <w:t>Није било потешкоћа у раду.</w:t>
      </w:r>
    </w:p>
    <w:p>
      <w:pPr>
        <w:spacing w:line="240" w:lineRule="auto"/>
        <w:jc w:val="both"/>
        <w:rPr>
          <w:rFonts w:hint="default" w:ascii="Times New Roman" w:hAnsi="Times New Roman" w:cs="Times New Roman"/>
          <w:lang w:val="sr-Cyrl-CS"/>
        </w:rPr>
      </w:pPr>
    </w:p>
    <w:p>
      <w:pPr>
        <w:spacing w:line="240" w:lineRule="auto"/>
        <w:jc w:val="both"/>
        <w:rPr>
          <w:rFonts w:hint="default" w:ascii="Times New Roman" w:hAnsi="Times New Roman" w:cs="Times New Roman"/>
          <w:lang w:val="sr-Latn-RS"/>
        </w:rPr>
      </w:pP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ab/>
      </w:r>
      <w:r>
        <w:rPr>
          <w:rFonts w:hint="default" w:ascii="Times New Roman" w:hAnsi="Times New Roman" w:cs="Times New Roman"/>
          <w:lang w:val="sr-Cyrl-RS"/>
        </w:rPr>
        <w:t>Руководилац стручног већа</w:t>
      </w:r>
      <w:r>
        <w:rPr>
          <w:rFonts w:hint="default" w:ascii="Times New Roman" w:hAnsi="Times New Roman" w:cs="Times New Roman"/>
          <w:lang w:val="sr-Cyrl-CS"/>
        </w:rPr>
        <w:t xml:space="preserve"> </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ab/>
      </w:r>
      <w:r>
        <w:rPr>
          <w:rFonts w:hint="default" w:ascii="Times New Roman" w:hAnsi="Times New Roman" w:cs="Times New Roman"/>
          <w:lang w:val="sr-Cyrl-CS"/>
        </w:rPr>
        <w:t>Зорица Радивојевић</w:t>
      </w:r>
    </w:p>
    <w:p>
      <w:pPr>
        <w:spacing w:line="240" w:lineRule="auto"/>
        <w:jc w:val="both"/>
        <w:rPr>
          <w:rFonts w:hint="default" w:ascii="Times New Roman" w:hAnsi="Times New Roman" w:cs="Times New Roman"/>
          <w:lang w:val="sr-Cyrl-CS"/>
        </w:rPr>
      </w:pPr>
      <w:r>
        <w:rPr>
          <w:rFonts w:hint="default" w:ascii="Times New Roman" w:hAnsi="Times New Roman" w:cs="Times New Roman"/>
          <w:lang w:val="sr-Cyrl-CS"/>
        </w:rPr>
        <w:t>______________________</w:t>
      </w:r>
    </w:p>
    <w:p>
      <w:pPr>
        <w:spacing w:line="240" w:lineRule="auto"/>
        <w:jc w:val="both"/>
        <w:rPr>
          <w:rFonts w:hint="default" w:ascii="Times New Roman" w:hAnsi="Times New Roman" w:cs="Times New Roman"/>
          <w:lang w:val="sr-Cyrl-RS"/>
        </w:rPr>
      </w:pPr>
    </w:p>
    <w:p>
      <w:pPr>
        <w:spacing w:line="240" w:lineRule="auto"/>
        <w:ind w:firstLine="720"/>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i/>
          <w:color w:val="auto"/>
          <w:sz w:val="24"/>
          <w:szCs w:val="24"/>
        </w:rPr>
      </w:pPr>
    </w:p>
    <w:p>
      <w:pPr>
        <w:pStyle w:val="47"/>
        <w:spacing w:line="240" w:lineRule="auto"/>
        <w:ind w:left="360"/>
        <w:jc w:val="both"/>
        <w:rPr>
          <w:rFonts w:hint="default" w:ascii="Times New Roman" w:hAnsi="Times New Roman" w:cs="Times New Roman"/>
          <w:i/>
          <w:sz w:val="24"/>
          <w:szCs w:val="24"/>
        </w:rPr>
      </w:pPr>
      <w:r>
        <w:rPr>
          <w:rFonts w:hint="default" w:ascii="Times New Roman" w:hAnsi="Times New Roman" w:cs="Times New Roman"/>
          <w:i/>
          <w:sz w:val="24"/>
          <w:szCs w:val="24"/>
          <w:lang w:val="sr-Cyrl-RS"/>
        </w:rPr>
        <w:t xml:space="preserve">2.4.  </w:t>
      </w:r>
      <w:r>
        <w:rPr>
          <w:rFonts w:hint="default" w:ascii="Times New Roman" w:hAnsi="Times New Roman" w:cs="Times New Roman"/>
          <w:i/>
          <w:sz w:val="24"/>
          <w:szCs w:val="24"/>
        </w:rPr>
        <w:t xml:space="preserve">ИЗВЕШТАЈИ О РАДУ СТРУЧНИХ ВЕЋА ПРИРОДНИХ НАУКА у школској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1. БРОЈ ОДРЖАНИХ САСТАНАКА:____</w:t>
      </w:r>
      <w:r>
        <w:rPr>
          <w:rFonts w:hint="default" w:ascii="Times New Roman" w:hAnsi="Times New Roman" w:cs="Times New Roman"/>
          <w:color w:val="auto"/>
          <w:rtl w:val="0"/>
        </w:rPr>
        <w:t>10</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______</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2. РЕАЛИЗОВАНИ САДРЖАЈИ: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а) ПОСЕТА 4. разреду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Сузана Ристић , 4/11 ,20.12.2022. Дељење вишецифрених бројева (утврђивање 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Зорица Јанковић , 4/4 21.11.2022. Множење вишецифреног броја јефноцифреним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бројем,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Укупно: 2 ча</w:t>
      </w:r>
      <w:r>
        <w:rPr>
          <w:rFonts w:hint="default" w:ascii="Times New Roman" w:hAnsi="Times New Roman" w:cs="Times New Roman"/>
          <w:color w:val="auto"/>
          <w:rtl w:val="0"/>
        </w:rPr>
        <w:t>са</w:t>
      </w:r>
    </w:p>
    <w:p>
      <w:pPr>
        <w:spacing w:line="240" w:lineRule="auto"/>
        <w:ind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Јована Лајхнер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4-7 Тема: Упознавање са основама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4-8 Тема: Упознавање са основама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4-2 Тема: Упознавање са основама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ПОСЕТА 4. разреду (име и презиме наставника, одељење, датум, наставна јединица,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4/2, 1.6.2023., Разломци децимлани запис броја/ утврђивање, 4/2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за четврти писмени задатак /утврђивање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4/11, 29,12,2022, Једначине са сабирањем и одузимањем у скупу No,</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Слијепчевић,4-1,7.6.2023, Исправка четвртог писменог задатка,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4/4 7.6.2023. Исправак четвртог писменог задатка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б) ДОДАТНА НАСТАВА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одељење 7-9 , 2 часа, одељење 7-1 , 1 час, одељење 6-10 , 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 одељење 5-3 , 2 часа, укупно: 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8/3, 8/5, 8/9, Укупно: 11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 7 часова, 5-5 , 7 часова, 6-2 , 7 часова, укупно: 21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7/5 укупно: 4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Драган Павловић, 5/2, 5/4, 7/6 – укупно: 12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Јелена Аћимовић: 6-3 – 16 часова; 6-9 – 7 часова; 7-4 – 12 часова, укупно: 35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6/10 укупно 8 часова, уједно и укупан број додатних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Јанковић - 7/2 5 часова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 - 8/62 часа УКУПНО : 107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5/6- 6.часова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5/10 – 19.часова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6/5- 19.часова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6/9 – 20.часова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7/2 – 27.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7/4- 1.час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8/4 – 9.часова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5/4- 12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6/6- 9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7/6- 7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8/1- 12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873- 14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7/1 - 10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7/3 - 5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8/9 - 5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 18, 5/5 – 16, 6/2 – 15 укупно 59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5-3, 2 часа, 6-10 1 час, 7-1 1 час, 7-9 2 часa, укупно: 6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6/6 – 12, 7/5 – 10 укупно 22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6/1 - 2, 8/3, 8/5, 8/9 – 3 по одељењу укупно 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232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Драгана Живковић 8/7,8/9, 16 часова Јелена Николић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7/11, 8 часова од 8 планираних(100 %), 8/11, 14 часова од планираних 8(175%)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,Драгољуб Чупковић 8/4, 15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УКУПНО:53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 18, 5/5 – 16, 6/2 – 15 укупно 59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5-3, 2 часа, 6-10 1 час, 7-1 1 час, 7-9 2 часa, укупно: 6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6/6 – 12, 7/5 – 10 укупно 22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6/1 - 2, 8/3, 8/5, 8/9 – 3 по одељењу укупно 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в) ДОПУНСКА НАСТАВА Јелена Николић 7/11 4 часа,8/11,4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Александар Борисов 5/7 11 часова, 5/8 11 часова, 7/7 12 часова, 7/8 14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8/7 3 часа, 8/8 3 часа, укупно: 54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одељење 5-3 , 6 часова, одељење 5-9 , 6 часова, одељење 6-4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 часова, одељење 6-10, 6 часова, одељење 7-1 , 6 часова, одељење 7-9 , 6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укупно: 36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6/12, 8/3, 8/5, 8/9, 34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5/11,- 10 часова, 6/7, - 12 часова, 6/8, - 12 часова, 6/11, - 10</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часова, укупно: 44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,8 часова, 5-5 , 7 часова, 6-2 , 8 часова, укупно: 23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6/6 7 часова, 7/5 7/3 4 часа,укупно 11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Драган Павловић 5/2, 5/4, ⅚, 7/2 - 16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Јелена Аћимовић: 6-3 – 7 часова; 6-9 – 7 часова; 7-4 – 8 часова; 7-10 – 8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 30</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УКУПНО: 248 Маја Мартић у одељењима 6/6 - 5 часова, 6/7 - 8 часова , 6/8 – 8 часова, 7/1 - 5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часова, 7/7 – 8 часова, 7/8 – 8 часова 7/9 - 5 часова, 8/4 - 5 часова, 8/7 – 8 часова, 8/8 – 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часова. Укупан број часова по наставнику 13 и уједно укупан број допунских часова.Ивана Јанковић - 7/2 5 часова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 xml:space="preserve">Славица Младеновић - 8/62 часа УКУПНО : 336 часова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5/10, 6/5, 6/9, 6/12, 7/4 по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7/2 – 1.час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5/1, 5/4, 6/3, 6/6, 7/10,8/1, 8/3- по 4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6/2 - 3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6/4 - 2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6/10 - 2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5/3 - 2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5/5 - 2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5/9 - 2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7/11 - 2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6/11 -2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Јована Лајхнер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6/8 - 2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6/7 - 1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7/5 - 2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8/7 - 5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8/8 - 3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5-11(допунска: 15), 6-11(допунска:15), 6/7(допунска:22), 6/8-25 укупно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 18, 5/5 – 16, 6/2 – 15, укупно 49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Наташа Златановић: 5/10 – 8, 6/3 – 7, 6/5 – 8, 6/9 – 6 укупно 21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5/3 - 12, 5/9 – 10, 6/4 – 13, 6/10 – 13, 7/1 – 15, 7/9 – 13 укупно 76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Богдановић 5/2 – 11, 5/6 - 13, 7/2 – 2, 7/6 – 4 укупно: 30</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8/7 – 3, 8/8 – 5, 7/7 – 19, 7/8 – 26, 5/7 – 27, 5/8 – 24 укупно: 104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6/12 по 14 часова, 8/3, 8/5, 8/9 – по 15 часова укупно 73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611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Маја Мартић у одељењима 6/6 - 13 часова, 6/7 - 21 часова , 6/8 – 17 часова, 7/1 -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14 часова, 7/7 – 18 часова, 7/8 – 17 часова 7/9 - 12 часова, 8/4 - 10 часова, 8/7 – 15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часова, 8/8 – 13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(113%), 8/11,4 од планирана 4 часа Драгана Живковић 7/7, 4 часа,8/8 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часова,Драгољуб Чупковић 8/6,8/10 по 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УКУПНО:14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5-11(допунска: 15), 6-11(допунска:15), 6/7(допунска:22), 6/8-25 укупно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5/1 – 18, 5/5 – 16, 6/2 – 15, укупно 49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Наташа Златановић: 5/10 – 8, 6/3 – 7, 6/5 – 8, 6/9 – 6 укупно 21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5/3 - 12, 5/9 – 10, 6/4 – 13, 6/10 – 13, 7/1 – 15, 7/9 – 13 укупно 76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Богдановић 5/2 – 11, 5/6 - 13, 7/2 – 2, 7/6 – 4 укупно: 30</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8/7 – 3, 8/8 – 5, 7/7 – 19, 7/8 – 26, 5/7 – 27, 5/8 – 24 укупно: 104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6/12 по 14 часова, 8/3, 8/5, 8/9 – по 15 часова укупно 73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611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г) УГЛЕДНИ И ОГЛЕДНИ ЧАСОВИ Драгана Живковић, Атомски и масени број 21. 10. у 7/6,Угљеник 28.11. у 8/1,  Драгољуб Чупковић, Физичке и хемијске промене 3.10. у 7/1,Легуре 16.9.у 8/4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Драгана Живковић, Атомски и масени број</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21. 10. у 7/6,Угљеник 28.11. у 8/1, Драгољуб Чупковић, Физичке и хемијске промене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3.10. у 7/1,Легуре 16.9.у 8/4.Јелена Николић, Јонска веза 21.11.у 7/11 и Витамини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26.05.у8/11.Драгољуб Чупковић , Масти и уља 19.04.у 8/2,Драгана Живковић ,Хемијске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реакције 06.03. у 7/6 и Моносахариди 10.05.у 8/9.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Борисов:13. децембар 2022. 54. Степен декадне јединице чији 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изложилац цео број – научни запис броја, обрада 7/8.раз., 12. децембар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2022. 54. Појам разломка. Врсте, обрада 5/7. раз.</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одељење 6-10 , датум 09.09.2022., наставна јединица: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Супротни бројеви. Апсолутна вредност. Упоређивање целих бројева,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одељење 7-1 , датум 13.10.2022., наставна јединица: Питагорина теорема,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6/1, 4.11.2022., Троугао, врсте, углови троугла (утврђивање),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8/9, 12.9.2022., Талесова теорема (обрада), 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7/11 , 24.10.2022. Примена Питагорине теореме на правоугаоник</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 обрада, 6/7 , 29.11.2022. Конструкција уписане и описане кружнице троугла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6-2 , 27.9.2022 , Бројевни изрази са сабирањем и одузимањем целих бројева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утврђивање , један час ., 5-1 , 17.11.2022 , Кружница , круг ,кружни лук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тетива -обрада , један час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7/3Примена Питагорине теореме на правоугаоник-обрада 1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8/4 Решавање линеарних једначина са једном непознатом - обрада 1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Драган Павловић: 7-6/ 14.10.2022./ Реални бројеви-утврђивање.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5-2/01.11.2022./Скупови и скупоцене операције-утврђивање. 8-</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1/09.11.2022./Примена линеарних једначина-обрада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Јелена Аћимовић: 6-4 – 1 час из Питагорине теореме, укупан број часова: 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 xml:space="preserve"> Милица Симић, 6/5, 4.10.2022. „Одређивање пређеног пута и врмена при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равномерном праволинијском кретању; Графичко представљање зависности брзине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путс од времена.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8/11, 3.11.2022. „Конструкција ликова код сочива“.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Маја Мартић 7/7, 10.11.2022. „Графичко представљање зависности брзине тела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од времена код равномерно променљивог праволинијског кретања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 3.Ивана Јанковић - 6/9  Животиње, грађа кичмењака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 - Излучивање</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Сандра Бабић - 5/11 Особине живих бића УКУПНО: 25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ab/>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Јанковић Ивана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6/9- 31.10. 2022. Наставна јединица „Животиње- грађа кичмењака“.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7/2- 8.5.2023. Наставна јединица „Особине и грађа вируса. Болести изазване</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вирусима“.</w:t>
      </w:r>
    </w:p>
    <w:p>
      <w:pPr>
        <w:spacing w:line="240" w:lineRule="auto"/>
        <w:ind w:firstLine="0"/>
        <w:jc w:val="both"/>
        <w:rPr>
          <w:rFonts w:hint="default" w:ascii="Times New Roman" w:hAnsi="Times New Roman" w:cs="Times New Roman"/>
          <w:color w:val="auto"/>
        </w:rPr>
      </w:pP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Јована Лајхнер</w:t>
      </w:r>
    </w:p>
    <w:p>
      <w:pPr>
        <w:spacing w:line="240" w:lineRule="auto"/>
        <w:ind w:firstLine="0"/>
        <w:jc w:val="both"/>
        <w:rPr>
          <w:rFonts w:hint="default" w:ascii="Times New Roman" w:hAnsi="Times New Roman" w:cs="Times New Roman"/>
          <w:color w:val="auto"/>
        </w:rPr>
      </w:pP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6-10, 12.09.2022., Супротни бројеви. Апсолутна вредност. Упоређивање целих бројева,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7-9, 14. 10. 2022., Питагорина теорема,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5-3, 30. 3. 2023., Једначине с непознатим сабирком, умањеником или</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Умањиоцем,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6-10, 27. 2. 2023, Углови паралелограма, утврђивање</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Укупно : 4 часа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7/11 , 24.10.2022. Примена Питагорине теореме на правоугаоник –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6/7 , 29.11.2022. Конструкција уписане и описане кружнице троугла –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8/11 , 8.5. 2023. Мрежа и површина правог ваљка –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7/11 , 12. 5. 2023. Обим круга - 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1.Весна Слијепчевић, 6-2 .22.9 2022, Бројевни изрази с сабирањем и одузимањем целих</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бројева , један час</w:t>
      </w:r>
    </w:p>
    <w:p>
      <w:pPr>
        <w:spacing w:line="240" w:lineRule="auto"/>
        <w:ind w:firstLine="708"/>
        <w:jc w:val="both"/>
        <w:rPr>
          <w:rFonts w:hint="default" w:ascii="Times New Roman" w:hAnsi="Times New Roman" w:cs="Times New Roman"/>
          <w:color w:val="auto"/>
        </w:rPr>
      </w:pP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2.Весна Слијепчевић, 5-1, 17.11.2022,Кружница,круг,кружни лук и тетиве, један час</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3.Весна Слијепчевић , 5-1, 5.4.2023, Неједначине, један час</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4.Весна Слијепчевић, 8-6, 11.5.2023, Мрежа и површина ваљка, један час</w:t>
      </w:r>
    </w:p>
    <w:p>
      <w:pPr>
        <w:spacing w:line="240" w:lineRule="auto"/>
        <w:ind w:firstLine="708"/>
        <w:jc w:val="both"/>
        <w:rPr>
          <w:rFonts w:hint="default" w:ascii="Times New Roman" w:hAnsi="Times New Roman" w:cs="Times New Roman"/>
          <w:color w:val="auto"/>
        </w:rPr>
      </w:pP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1.Обим круга 7/5 121.час обрада 16.5.2023.</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Часу је присуствовала Сузана Ристић</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2. Мрежа и површина правог ваљка 8/4 112 час, 26.4.2023.обрада</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Часу је присуствовала Ивана Живковић</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Скуповне операције, утврђивање, 5/7, 14.10. 2022</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Највећи заједнички делилац, обрад, .5/8, 27.10. 2022.</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График линеарне функције, утврђивање,, 8/7, 28.5. 2023.</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Површина кружног прстена, обрада 7/8, 1.6. 2023.</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Полиедар, 20.10.2022., утврђивање 8/5, 8/3, 8/9</w:t>
      </w:r>
    </w:p>
    <w:p>
      <w:pPr>
        <w:spacing w:line="240" w:lineRule="auto"/>
        <w:ind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Милица Симић, 6/5, 4.10.2022. „Одређивање пређеног пута и врмена при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равномерном праволинијском кретању; Графичко представљање зависности брзине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путс од времена.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8/11, 3.11.2022. „Конструкција ликова код сочива“.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Маја Мартић 7/7, 10.11.2022. „Графичко представљање зависности брзине тела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од времена код равномерно променљивог праволинијског кретања“.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7/11, 7.3.2023., „Сила потиска у течностима и гасовима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Архимедов закон“.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6/4, 1.3.2023., „Mерење запремине чврстих тела неправилног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облика помоћу мензуре“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Милица Симић, 6/3, 27.3.2023., „Електрична струја у течностима и гасовима“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6/11, 20.3.2023., „Густина тела. Пливање тела и средња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густина“.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Милица Симић, 6/3, 26.4.2023., „Одређивање густине чврстих тела правилног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неправилног облика“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6/2, 21.4.2022., „Одређивање густине течности мерењем њене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масе и запремине“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Маја Мартић, 8/4, 4.5.2022., „Структура атома и нуклеарне силе“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Маја Мартић, 7/9, 23.5.2022., „Честични састав супстанције: молекули и њихово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хаотично кретање. Топлотно ширење тела. Појам и мерење температуре“.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 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6-10, 12.09.2022., Супротни бројеви. Апсолутна вредност. Упоређивање целих бројева,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7-9, 14. 10. 2022., Питагорина теорема,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5-3, 30. 3. 2023., Једначине с непознатим сабирком, умањеником или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Умањиоцем,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6-10, 27. 2. 2023, Углови паралелограма, утврђивање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Укупно : 4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7/11 , 24.10.2022. Примена Питагорине теореме на правоугаоник –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6/7 , 29.11.2022. Конструкција уписане и описане кружнице троугла –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8/11 , 8.5. 2023. Мрежа и површина правог ваљка –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7/11 , 12. 5. 2023. Обим круга - 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1.Весна Слијепчевић, 6-2 .22.9 2022, Бројевни изрази с сабирањем и одузимањем целих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бројева ,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2.Весна Слијепчевић, 5-1, 17.11.2022,Кружница,круг,кружни лук и тетиве,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3.Весна Слијепчевић , 5-1, 5.4.2023, Неједначине,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4.Весна Слијепчевић, 8-6, 11.5.2023, Мрежа и површина ваљка, један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1.Обим круга 7/5 121.час обрада 16.5.2023.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Часу је присуствовала Сузана Ристић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 Мрежа и површина правог ваљка 8/4 112 час, 26.4.2023.обрада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Часу је присуствовала Ивана Живковић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Скуповне операције, утврђивање, 5/7, 14.10. 2022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Највећи заједнички делилац, обрад, .5/8, 27.10. 2022.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График линеарне функције, утврђивање,, 8/7, 28.5. 2023.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Површина кружног прстена, обрада 7/8, 1.6. 2023.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Полиедар, 20.10.2022., утврђивање 8/5, 8/3, 8/9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 СЕКЦИЈЕ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ЕкоБит, Ивана Живковић, 6/1, 6/3, 7/4, 7/10, 15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Млади физичари у 6/11 наставница Југослава Аћимовић, 7часова,УКУПНО: 22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ЕкоБит 6/1,7/10,6/3,7/4 укупно 31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cs="Times New Roman"/>
          <w:color w:val="auto"/>
          <w:rtl w:val="0"/>
        </w:rPr>
        <w:t>Млади физичари 12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cs="Times New Roman"/>
          <w:color w:val="auto"/>
          <w:rtl w:val="0"/>
        </w:rPr>
        <w:t>Ивана Живковић, ЕкоБит 6/1,7/10,6/3,7/4 укупно 31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ђ) ПРИПРЕМНА НАСТАВА Драгана Живковић 8/7 4 часа,8/3 4 часа, 8/9 4часа Јелена Николић8/11 4 часа Драгољуб Чупковић 8/2 4 часа 8/4 4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Драгана Живковић 8/7 26 часова,8/3 25 часова, 8/9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27 часова, Јелена Николић8 /11 20 часова ,Драгољуб Чупковић 8/2 26 часова 8/4 22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r>
        <w:rPr>
          <w:rFonts w:hint="default" w:ascii="Times New Roman" w:hAnsi="Times New Roman" w:cs="Times New Roman"/>
          <w:color w:val="auto"/>
          <w:rtl w:val="0"/>
        </w:rPr>
        <w:t>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Маја Мартић, 8/4 – 8 часова и 8/7 – 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8/2 и 8/10 - 6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Симић 8/9 и 8/5 - 5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8/11 - 3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 29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наставнику и укупан број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8/2 – 17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8/4 – 17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8/5 – 18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8/1- 20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8/3- 20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8/6 - 20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8/10 - 20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8/9 - 19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Јована Лајхнер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8/7 - 18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8/8 - 19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 СЕКЦИЈЕ (које секције, ко одржава, у којим одељењима, број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8"/>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Александар Борисов 8/7 8 часова, 8/8 9 часова, укупно 17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8/3, 8/5, 8/9, 33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 8/11 -13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8-2 , 8 часова, 8-6 , 8 часова, укупно: 16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8/4 15 часова 8/10 14 часова,укупно 29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Драган Павловић: 8/1-11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119</w:t>
      </w:r>
    </w:p>
    <w:p>
      <w:pPr>
        <w:spacing w:line="240" w:lineRule="auto"/>
        <w:ind w:firstLine="708"/>
        <w:jc w:val="both"/>
        <w:rPr>
          <w:rFonts w:hint="default" w:ascii="Times New Roman" w:hAnsi="Times New Roman" w:cs="Times New Roman"/>
          <w:color w:val="auto"/>
        </w:rPr>
      </w:pPr>
      <w:r>
        <w:rPr>
          <w:rFonts w:hint="default" w:ascii="Times New Roman" w:hAnsi="Times New Roman" w:cs="Times New Roman"/>
          <w:color w:val="auto"/>
          <w:rtl w:val="0"/>
        </w:rPr>
        <w:t xml:space="preserve">ПРИПРЕМНА НАСТАВА </w:t>
      </w:r>
      <w:r>
        <w:rPr>
          <w:rFonts w:hint="default" w:ascii="Times New Roman" w:hAnsi="Times New Roman" w:cs="Times New Roman"/>
          <w:color w:val="auto"/>
          <w:rtl w:val="0"/>
        </w:rPr>
        <w:tab/>
      </w:r>
      <w:r>
        <w:rPr>
          <w:rFonts w:hint="default" w:ascii="Times New Roman" w:hAnsi="Times New Roman" w:cs="Times New Roman"/>
          <w:color w:val="auto"/>
          <w:rtl w:val="0"/>
        </w:rPr>
        <w:t>Ивана Јанковић - 8/2 6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 xml:space="preserve">      8/4 5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 xml:space="preserve">      8-5 5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 - 8/10 4 часа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 xml:space="preserve">    8/6 4 часа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 - 8/9 4 часа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- 8/1 7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8/3 6 часова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Јована Лајхнер - 8/7 3 часа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ab/>
      </w:r>
      <w:r>
        <w:rPr>
          <w:rFonts w:hint="default" w:ascii="Times New Roman" w:hAnsi="Times New Roman" w:cs="Times New Roman"/>
          <w:color w:val="auto"/>
          <w:rtl w:val="0"/>
        </w:rPr>
        <w:tab/>
      </w:r>
      <w:r>
        <w:rPr>
          <w:rFonts w:hint="default" w:ascii="Times New Roman" w:hAnsi="Times New Roman" w:cs="Times New Roman"/>
          <w:color w:val="auto"/>
          <w:rtl w:val="0"/>
        </w:rPr>
        <w:t xml:space="preserve">     8 /8 4 часа</w:t>
      </w:r>
    </w:p>
    <w:p>
      <w:pPr>
        <w:spacing w:line="240" w:lineRule="auto"/>
        <w:ind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212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 8/11 , укупан број часова 37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8/2 – 27, 8/6 – 27 укупно 54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Богдановић, 8/1 – 21 укуно 21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8/10 – 40, 8/4 – 41 укупно 81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8/7 -23, 8/8 – 26, 7/8 -14 укупно 63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8/3, 8/5, 8/9 37 по одељењу укупно 111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239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Маја Мартић, 8/4 – 22 часова и 8/7 – 23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 8/2 и 8/10 по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Симић 8/9 и 8/5 по 20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Укупан број часова 125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 8/11 , укупан број часова 37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 8/2 – 27, 8/6 – 27 укупно 54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Милица Богдановић, 8/1 – 21 укуно 21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 8/10 – 40, 8/4 – 41 укупно 81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8/7 -23, 8/8 – 26, 7/8 -14 укупно 63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 8/3, 8/5, 8/9 37 по одељењу укупно 111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239 часова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8"/>
          <w:szCs w:val="28"/>
          <w:u w:val="none"/>
          <w:shd w:val="clear" w:fill="auto"/>
          <w:vertAlign w:val="baseline"/>
        </w:rPr>
      </w:pPr>
      <w:r>
        <w:rPr>
          <w:rFonts w:hint="default" w:ascii="Times New Roman" w:hAnsi="Times New Roman" w:eastAsia="Times New Roman" w:cs="Times New Roman"/>
          <w:b/>
          <w:i w:val="0"/>
          <w:smallCaps w:val="0"/>
          <w:strike w:val="0"/>
          <w:color w:val="auto"/>
          <w:sz w:val="28"/>
          <w:szCs w:val="28"/>
          <w:u w:val="none"/>
          <w:shd w:val="clear" w:fill="auto"/>
          <w:vertAlign w:val="baseline"/>
          <w:rtl w:val="0"/>
        </w:rPr>
        <w:t xml:space="preserve">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3. ТАКМИЧЕЊА И РЕЗУЛТАТИ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МАТЕМАТИКА</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Марина Петковић - на школском такмичењу из математике пласирали су се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даље такмичење ученици:Лена Поповић, одељење7-9, Катарина Живановић,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одењеље 6-10 Ирина Стојановић,одељење 6-10, Вељко Коленц,одељење 5-3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Ивана Живковић, Вељко Стеванић, 6/1 пласман на општинско, Петра Антић 6/1,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пласман на општинско, Матеја Вранић 6/1, пласман на општинско, Марта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Симјаноски 8/3, пласман на општинско, Стојан Грбић 8/5, пласман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општинско, Лана Ковачевић 8/9, пласман на општинско, Радмила Јовановић 8/9,</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пласман на општинско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Сузана Ристић: Школско такмичење:Алекса Чорбић 5/11, Виктор Ристић 5/11,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Лазар Алемпић 6/7, Ана Милосављевић 6/11</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Зорица Јанковић: Нађа Ристић 6/6 и Симеон Стојановић 7/5 пласман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општинско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Драган Павловић: Пласман на Општинско такмичење: Анђела Ристић, Урош</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Танасић-5/2;Јован Зрилић-5/4;Теодор Стојановић-7/6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Јелена Аћимовић: Троје ученика прошло на општинско такмичење.Сузана Ристић: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Алекса Чорбић 5/11 ,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Лазар Алемпић 6/7 ,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Марина Петковић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Ирина Стојновић, Освојила треће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Весна Слијепчевић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На општинском такмичењу резултате су постигли: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1. Урош Златеновић -друго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2.Огњен Марковић – треће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3.Михајло Димитров – четврто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Зорица Јанковић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Симеон Стојановић 7/5 4.место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Нађа Ристић 6/6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Александра Борисов Жарко Добродолац , општински ниво 1.награда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Ивана Живковић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Радмила Јовановић 3.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:БИОЛОГИЈА: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Општинско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 разред: Ђорђе Адамовић – 3.место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6.разред: Милица Вулетић – 3.место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Дуња Николић – 3.место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Душка Дробњак – 1.место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7.разред: Ива Матић – 3.место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Окружно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6.разред: Дуња Николић – 2.место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Душка Дробњак – 2.место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Општинско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 разред: Нађа Ристић- 2. место( пласман на окружно)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Окружно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 разред: Нађа Ристић- 3. 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Општинско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7.разред Тара Танасијевић - 3.место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Богдан Грозданић - 3.место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Градско 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7.разред - Тара Танасијевић - 3.место (пласман на републичко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 Чорбић 5/11 ,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Лазар Алемпић 6/7 ,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Ирина Стојновић, Освојила треће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Весна Слијепчевић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 општинском такмичењу резултате су постигли: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Урош Златеновић -друго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2.Огњен Марковић – треће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3.Михајло Димитров – четврто место на општинском такмичењу из математике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Симеон Стојановић 7/5 4.место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Нађа Ристић 6/6 4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Александра Борисов Жарко Добродолац , општински ниво 1.награда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Радмила Јовановић 3. место на општинском такмичењу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ФИЗИКА: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Школско такмичење из физике одржано је 7.2.2023. На такмичењу је учествовало 20</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ученика 6. разреда, 13 ученика 7. разреда и 2 ученика 8. разреда.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12 ученика 6. разреда је изборило учешће на Општинском такмичењу, 8 ученика 7.</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разреда се квалификовало на Општинко такмичење и 2 ученика 8. разреда.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Општинско такмичење из физике одржано је 11.2.2023. у ОШ &amp;quot;Мића Стојковић&amp;quot;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Умчарима. Ученик шестог разреда, Вукашин Тмушић заузео је прво место са 95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освојених поена, а ученица шестог разреда Ирина Стојановић заузела је друго место 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освојених 86 поена, што их је квалификовало даље на Градско такмичење. Ученице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шестог разреда Нађа Ристић и Душка Дробњак заузеле су треће место са освојених 68</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поена, међутим нису избориле учешће на Градском такмичењу, за шта је било потребно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минимум 70 поена. Ученице седмог разреда Ања Здравковић и Ана Врачевић освојиле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 треће место са освојених 46 и 45 поена и избориле даљи пласман на Градско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такмичење, обзиром да је било потребно 42,5 поена за даљи пласман. Ученик осмог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разреда Обрад Цвитковац је освојио треће место са освојеним 41 поеном и изборио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даљи пласман на Градско такмичење, обзиром да је минимум поена за даљи ниво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био 37 поена.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Градско такмичење из физике одржано је 11.3.2023. у ОШ &amp;quot;Бора Станковић&amp;quot;. Ученици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који су изборили учешће на Градском такмичењу, нажалост се нису пласирали даље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Државно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ХЕМИЈА: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Ученици наше школе су и ове године показали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одлично знање на такмичењима.Свеукупно тринаесторо ученика (осморо из седмих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петоро из осмих разреда) се пласирало са школског такмичења на општинско.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Општинско такмичење је одржано 25.02.2023.године у ОШ „Илија Гарашанин”у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Гроцкој.Постигнути су следећи резултати: Теодор Стојановић 7/6 2. место,Ива Матић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7/2 3.место,Ања Здравковић 7/4 3.место,Лана Сретеновић 7/4 3.место,Ана Врачевић 7/4</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3.место,Војин Ђурђевић 7/11 3.место, док је у осмим разредима Марко Тодоровић из</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8/8 освоји 1. место, а 3. Место су освојили Јовановић Радмила 8/9,Филип Мус 8/4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Матеја Матејић 8/11. Сви наведени ученици ,осим Војина Ђурђевића коме је недостајао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поен , пласирали су се на Окружно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Окружно такмичење из хемије одржано је 18.03.2023.године на Технолошко-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металуршком факултету у Београду.Ученик Теодор Стојановић 7/6 освојио је треће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место.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4.ТЕШКОЋЕ У РАДУ: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Недостатак кабинетског начина извођења наставе.Немамо кабинетску наставу и наставна средства.</w:t>
      </w:r>
      <w:r>
        <w:rPr>
          <w:rFonts w:hint="default" w:ascii="Times New Roman" w:hAnsi="Times New Roman" w:cs="Times New Roman"/>
          <w:color w:val="auto"/>
          <w:rtl w:val="0"/>
        </w:rPr>
        <w:t>Тешкоће у реализовању додатних, допунских и часова припремне наставе због редовних седмих часовa.</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Јанковић Ивана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1.полугодиште – немогућност уклапања часова допунске, додатне и припремне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наставе са распоредом ученика и распоредом наставника који подразумевају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редовне седме часове.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2.полугодиште – исто као и 1.полугодиште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Немогућност уклапања часова допунске, додатне и припремне наставе 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распоредом ученика и распоредом наставника који подразумевају редовне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седме часове.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Немогућност уклапања часова допунске, додатне и припремне наставе 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распоредом ученика и распоредом наставника који подразумевају редовне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седме часове.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Немогућност уклапања часова допунске, додатне и припремне наставе 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распоредом ученика и распоредом наставника који подразумевају редовне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седме часове.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Немамо кабинетску наставу и наставна средства.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5. СТРУЧНО УСАВРШАВАЊЕ НАСТАВНИКА  у шк. 2022/23.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ХЕМИЈА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Јелена Николић Свет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финансија у ОШ, 8 поена, Авантуре у свету класичних и дигиталних садржаја, 8 поена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Обука етика и интегритет - обука од јавног интереса ,без поена,Програм обуке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наставника основних школа из области финансијске писмености-16 поена,Презентација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дигиталних е-уџбеника Вулкан знање за предметну наставу- 1 поен,Улога установа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образовања и васпитања у борби против трговине људима- 16 поена,Заштита деце 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сметњама у развоју у случајевима занемаривања,дискриминације,злостављања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насиља-16 поена,Дигитална учионица, дигитално компетентан натавник-16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поена,Драгана Живковић Авантуре у свету класичних и дигиталних садржаја, 8 поена.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ИЗВЕШТАЈ О СТРУЧНОМ УСАВРШАВАЊУ И НАПРЕДОВАЊУ НАСТАВНИКА БИОЛОГИЈЕ 2022/23.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Ивана Јанковић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У 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Ниво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Улога наставника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 сарадника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(врста ангажовања)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Време 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који 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Приказ књига,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 и сл.</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Посматрач –учесник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дискусији и анализи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тему „Штампани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 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потврда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Приказ књига,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 и сл.</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Посматрач –учесник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дискусији и анализи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уџбеника биологије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8.разред основне школе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потврда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 Тима за развој</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међупредметних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компетенција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предузетништва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 планираних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активности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Учешће у раду тима,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анализи и изради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извештаја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 Извештаји,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записници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 Тима за уређење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 планираних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активности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Учешће у раду тима,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анализи и изради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извештаја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 Извештаји,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записници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Креативан рад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осавремењавању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школе/наставе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Аутор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https://malibiolozi.wordpr</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ess.com/</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15 Сајт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Аутор садржаја сајта 16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*2</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васпитног 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 дечијих радова,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еколошких и биолошких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садржаја и школских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новости- дигитални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хербаријум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планирање,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12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смотре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Учествовање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 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смотри – Општина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дипломе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смотре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Учествовање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 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смотри – округ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2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дипломе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бодова: 78</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Садржај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Аутор садржаја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 Едукаплеј“</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3*2 Интерактивни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матерјали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поменутом сајту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 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образовно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Ивана Јанковић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ВАН УСТАНОВЕ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 програма Ниво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Број дана/сати Начин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 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 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Акредитовани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вебинар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1сат Присуство Уверење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Обука за зраду ЕУ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пројеката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формирање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пројектних тимова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јавног сектора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Акредитовани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вебинар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16 сати Присуство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 Организатор изложбе 8 Продукти – дечији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У 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Ниво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Улога наставника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сарадника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(врста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ангажовања)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Време 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анализа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12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Присуство 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 Тима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школско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развојно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психолог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планираних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активности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Учешће у раду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тима, анализи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изради извештаја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5 Извештаји,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записници,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 Тима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професионалну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орјентацију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планираних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активности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Учешће у раду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тима, анализи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 Извештаји,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записници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изради извештаја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Креативан рад</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осавремењавањ</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школе/наставе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Садржај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Презентер туђег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 Интерактивни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матерјали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поменутом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Организатор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Асистент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планирању,организа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цији и реализацији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 ученичких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радова,хуманитарни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 и еколошких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Учествовање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Приказ књига,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 и сл.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Посматрач –учесник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дискусији и анализи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тему „Штампани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 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обуци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завршни испит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Прегледач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завршном испиту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бодова: 55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Ивана Живанчевић- Вулетић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ВАН УСТАНОВЕ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 програма Ниво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Број дана/сати Начин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 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Акредитовани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семинар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сат Присуство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У 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Ниво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Улога наставника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сарадника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(врста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Време 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ангажовања) 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анализа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12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Присуство 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Креативан рад</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осавремењавањ</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школе/наставе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Садржај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Презентер туђег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 Интерактивни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матерјали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поменутом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Организатор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Асистент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планирању,организа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цији и реализацији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 ученичких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радова,хуманитарни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 и еколошких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Учествовање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Приказ књига,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 и сл.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Посматрач –учесник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дискусији и анализи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тему „Штампани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 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обуци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завршни испит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Прегледач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завршном испиту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бодова: 45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Славица Младеновић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ВАН УСТАНОВЕ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 програма Ниво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Број дана/сати Начин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 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Акредитовани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семинар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сат Присуство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У 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Ниво</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Улога наставника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сарадника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(врста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ангажовања)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Време 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анализа часа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12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Угледни час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Присуство 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Креативан рад</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осавремењавањ</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школе/наставе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Садржај сајта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Презентер туђег 8 Интерактивни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сајта матерјали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поменутом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сајту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Организатор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8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Припрема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спровођење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програма О 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карактера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школи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Асистент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планирању,организа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цији и реализацији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изложби ученичких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радова,хуманитарни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х и еколошких</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4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Учествовање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Општина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смотре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организацији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такмичења и смотри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округ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 Сертификат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Приказ књига,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чланака и сл. 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Посматрач –учесник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дискусији и анализи на 1 Дневник рада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 тему „Штампани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 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Учесник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обуци за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завршни испит</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актив</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Прегледач 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завршном испиту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Укупно бодова: 45</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Име и презиме: Сандра Бабић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Радно место: наставник биологије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СТРУЧНО УСАВРШАВАЊЕ ВАН УСТАНОВЕ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Назив програма Ниво стручног</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Број дана/сати Начин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учествовања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Документ 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установи који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доказује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реализацију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Штампани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дигитални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уџбеници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њихова корелација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у настави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Акредитовани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семинар</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Онлајн обилазак развој тестова знања и примена у диференцирање наставе и учења, 16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сати К2 и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ФИЗИКА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Татјана Војиновић,“Авантуре у царству класичних и дигиталних садржаја - различити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видови читања у школском окружењу“, 8 сати, К2,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Југослава Аћимовић, “Авантуре у царству класичних и дигиталних садржаја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различити видови читања у школском окружењу“, 8 сати, К2,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МАТЕМАТИКА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Сузана Ристић : онлајн обука за развој тестова знања и примена у диференцирању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наставе и учења, 16 сати К2 и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Марина Петковић: Модул 2„Активности за подршку свим ученицима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диференцијација наставе“, 24 бода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1.Весна Слијепчевић,Онлајн обука за развој тестова знања и примену у диференцирању</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наставер и учења, 16 сати, К2 и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Зорица Јанковић</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Онлајн обилазак развој тестова знања и примена у диференцирање наставе и учења, 16</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сати К2 и К3</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6. ЕВАЛУАЦИЈА И ПЛАНИРАЊЕ НАРЕДНИХ АКТИВНОСТИ: Сви планирани програмски садржаји су успешно реализовани.Успешно се реализује и пројекат са децом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cs="Times New Roman"/>
          <w:color w:val="auto"/>
          <w:rtl w:val="0"/>
        </w:rPr>
        <w:t>п</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од називом Покрени знање – помози ми да научим под покровитељством Удружења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родитеља и наставника у коме студенти – волонтери држе онлајн часове ученицима.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Наредне активности су планиране за предстојеће школско такмичење  у другом</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полугодишту. Повећа</w:t>
      </w:r>
      <w:r>
        <w:rPr>
          <w:rFonts w:hint="default" w:ascii="Times New Roman" w:hAnsi="Times New Roman" w:cs="Times New Roman"/>
          <w:color w:val="auto"/>
          <w:rtl w:val="0"/>
        </w:rPr>
        <w:t>ти</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 ангажовање око ученика који иду на такмичење.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Похађање семинара у циљу стручног усавршавања.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Планирани програмски садржаји успешно реализовани, као и планиране ваннаставне</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 xml:space="preserve">активности.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Планирани и предвиђени програмски садржаји успешно су реализовани, као и</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планиране ваннаставне активности. Успешно је реализован пројекат „Светски дан</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r>
        <w:rPr>
          <w:rFonts w:hint="default" w:ascii="Times New Roman" w:hAnsi="Times New Roman" w:cs="Times New Roman"/>
          <w:color w:val="auto"/>
          <w:rtl w:val="0"/>
        </w:rPr>
        <w:t>науке“. Планирана припремна настава успешно реализована.</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cs="Times New Roman"/>
          <w:color w:val="auto"/>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У Винчи,</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ab/>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Руководилац стручног већа </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2</w:t>
      </w:r>
      <w:r>
        <w:rPr>
          <w:rFonts w:hint="default" w:ascii="Times New Roman" w:hAnsi="Times New Roman" w:cs="Times New Roman"/>
          <w:color w:val="auto"/>
          <w:rtl w:val="0"/>
        </w:rPr>
        <w:t>8</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w:t>
      </w:r>
      <w:r>
        <w:rPr>
          <w:rFonts w:hint="default" w:ascii="Times New Roman" w:hAnsi="Times New Roman" w:cs="Times New Roman"/>
          <w:color w:val="auto"/>
          <w:rtl w:val="0"/>
        </w:rPr>
        <w:t>06</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.202</w:t>
      </w:r>
      <w:r>
        <w:rPr>
          <w:rFonts w:hint="default" w:ascii="Times New Roman" w:hAnsi="Times New Roman" w:cs="Times New Roman"/>
          <w:color w:val="auto"/>
          <w:rtl w:val="0"/>
        </w:rPr>
        <w:t>3</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5490"/>
        </w:tabs>
        <w:spacing w:before="0" w:after="0" w:line="240" w:lineRule="auto"/>
        <w:ind w:left="0" w:right="0" w:firstLine="0"/>
        <w:jc w:val="both"/>
        <w:rPr>
          <w:rFonts w:hint="default" w:ascii="Times New Roman" w:hAnsi="Times New Roman" w:eastAsia="Times New Roman" w:cs="Times New Roman"/>
          <w:b w:val="0"/>
          <w:i w:val="0"/>
          <w:smallCaps w:val="0"/>
          <w:strike w:val="0"/>
          <w:color w:val="auto"/>
          <w:sz w:val="24"/>
          <w:szCs w:val="24"/>
          <w:u w:val="none"/>
          <w:shd w:val="clear" w:fill="auto"/>
          <w:vertAlign w:val="baseline"/>
        </w:rPr>
      </w:pP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                                                         </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lang w:val="sr-Latn-RS"/>
        </w:rPr>
        <w:t xml:space="preserve">                              </w:t>
      </w:r>
      <w:r>
        <w:rPr>
          <w:rFonts w:hint="default" w:ascii="Times New Roman" w:hAnsi="Times New Roman" w:eastAsia="Times New Roman" w:cs="Times New Roman"/>
          <w:b w:val="0"/>
          <w:i w:val="0"/>
          <w:smallCaps w:val="0"/>
          <w:strike w:val="0"/>
          <w:color w:val="auto"/>
          <w:sz w:val="24"/>
          <w:szCs w:val="24"/>
          <w:u w:val="none"/>
          <w:shd w:val="clear" w:fill="auto"/>
          <w:vertAlign w:val="baseline"/>
          <w:rtl w:val="0"/>
        </w:rPr>
        <w:t xml:space="preserve">  Драгољуб Чупковић</w:t>
      </w:r>
    </w:p>
    <w:p>
      <w:pPr>
        <w:pStyle w:val="47"/>
        <w:spacing w:line="240" w:lineRule="auto"/>
        <w:jc w:val="both"/>
        <w:rPr>
          <w:rFonts w:hint="default" w:ascii="Times New Roman" w:hAnsi="Times New Roman" w:cs="Times New Roman"/>
          <w:i/>
          <w:sz w:val="24"/>
          <w:szCs w:val="24"/>
        </w:rPr>
      </w:pPr>
    </w:p>
    <w:p>
      <w:pPr>
        <w:pStyle w:val="47"/>
        <w:spacing w:line="240" w:lineRule="auto"/>
        <w:jc w:val="both"/>
        <w:rPr>
          <w:rFonts w:hint="default" w:ascii="Times New Roman" w:hAnsi="Times New Roman" w:cs="Times New Roman"/>
          <w:i/>
          <w:sz w:val="24"/>
          <w:szCs w:val="24"/>
        </w:rPr>
      </w:pPr>
    </w:p>
    <w:p>
      <w:pPr>
        <w:pStyle w:val="47"/>
        <w:spacing w:line="240" w:lineRule="auto"/>
        <w:jc w:val="both"/>
        <w:rPr>
          <w:rFonts w:hint="default" w:ascii="Times New Roman" w:hAnsi="Times New Roman" w:cs="Times New Roman"/>
          <w:i/>
          <w:sz w:val="24"/>
          <w:szCs w:val="24"/>
          <w:lang w:val="sr-Cyrl-ME"/>
        </w:rPr>
      </w:pPr>
    </w:p>
    <w:p>
      <w:pPr>
        <w:pStyle w:val="47"/>
        <w:spacing w:line="240" w:lineRule="auto"/>
        <w:jc w:val="both"/>
        <w:rPr>
          <w:rFonts w:hint="default" w:ascii="Times New Roman" w:hAnsi="Times New Roman" w:cs="Times New Roman"/>
          <w:i/>
          <w:sz w:val="24"/>
          <w:szCs w:val="24"/>
          <w:lang w:val="sr-Cyrl-ME"/>
        </w:rPr>
      </w:pPr>
    </w:p>
    <w:p>
      <w:pPr>
        <w:pStyle w:val="47"/>
        <w:spacing w:line="240" w:lineRule="auto"/>
        <w:jc w:val="both"/>
        <w:rPr>
          <w:rFonts w:hint="default" w:ascii="Times New Roman" w:hAnsi="Times New Roman" w:cs="Times New Roman"/>
          <w:i/>
          <w:sz w:val="24"/>
          <w:szCs w:val="24"/>
          <w:lang w:val="sr-Cyrl-ME"/>
        </w:rPr>
      </w:pPr>
    </w:p>
    <w:p>
      <w:pPr>
        <w:pStyle w:val="47"/>
        <w:spacing w:line="240" w:lineRule="auto"/>
        <w:ind w:left="0" w:leftChars="0" w:firstLine="0" w:firstLineChars="0"/>
        <w:jc w:val="both"/>
        <w:rPr>
          <w:rFonts w:hint="default" w:ascii="Times New Roman" w:hAnsi="Times New Roman" w:cs="Times New Roman"/>
          <w:i/>
          <w:sz w:val="24"/>
          <w:szCs w:val="24"/>
          <w:lang w:val="en-US"/>
        </w:rPr>
      </w:pPr>
    </w:p>
    <w:p>
      <w:pPr>
        <w:spacing w:line="240" w:lineRule="auto"/>
        <w:ind w:left="283"/>
        <w:jc w:val="both"/>
        <w:rPr>
          <w:rFonts w:hint="default" w:ascii="Times New Roman" w:hAnsi="Times New Roman" w:cs="Times New Roman"/>
          <w:i/>
          <w:color w:val="auto"/>
          <w:sz w:val="24"/>
          <w:szCs w:val="24"/>
        </w:rPr>
      </w:pPr>
    </w:p>
    <w:p>
      <w:pPr>
        <w:spacing w:after="160" w:line="240" w:lineRule="auto"/>
        <w:ind w:left="283"/>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2.5.  ИЗВЕШТАЈ О РАДУ СТРУЧНОГ ВЕЋА ДРУШТВЕНИХ ПРЕДЕМЕТА  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rPr>
        <w:t>/</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sr-Latn-RS"/>
        </w:rPr>
        <w:t>3</w:t>
      </w:r>
      <w:r>
        <w:rPr>
          <w:rFonts w:hint="default" w:ascii="Times New Roman" w:hAnsi="Times New Roman" w:cs="Times New Roman"/>
          <w:i/>
          <w:color w:val="auto"/>
          <w:sz w:val="24"/>
          <w:szCs w:val="24"/>
        </w:rPr>
        <w:t>. години</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ИЗВЕШТАЈ О РЕАЛИЗАЦИЈИ АКТИВНОСТИ ВЕЋА ЗА ИСТОРИЈУ И</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ГЕОГРАФИЈУ шк. 2022.-2023.</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Чланови Већа за историју и географију су били: Дивна Баштовановић, Биљана 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Ђурђевић, Далиборка Турајлић, Невена Јокановић, Драгана С. Мегла, Бранислав</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Живковић и Стела Бошњак.</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 БРОЈ ОДРЖАНИХ САСТАНАКА: 5.</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Организовано школско такмичења из историје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Организовано школско такмичења из географије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Учествовали смо на општинском такмичењу из историје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Организовали општинско такмичење из географије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Учествовали смо на окружном такмичењу из историје и географије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Учествовали смо на републичком такмичењу из географије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Урађена анализа прошлогодишњег завршног испита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Урађена анализа пробног завршног испита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Одржана припремна настава за ученике 8.разреда по новом програму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Рад са децом која су на прилагођеном програму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Рад на унапређењу наставног процеса и нове методе рада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Присуствовали смо семинарима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Анализа редовне наставе и примери добре праксе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Неки од планираних садржаја из прошлогодишњег плана нису реализовани,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услед објективних околности, па се планирају за школску 2023.-2024.</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Подела часова за 2023-2024.</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Изабран нови руководилац Већа – Дивна Баштовановић.</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 РЕАЛИЗОВАНИ САДРЖАЈИ: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а) ПОСЕТА 4. разреду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4-4 – 06.03.2022. наставна јединица - Географски положај Србије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4-2 – 06.03. 2022. наставна јединица - Географски положај Србије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 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4-5 , 25.04. 2023., наставна јединица Електричне појаве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4-9 , 30.05.2022. наставна јединица : Свемир</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Стојановић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4/1, 24.5.2023, наставна јединица- Увод у историју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4-9, 22.5. 2023, наставна јединица – Увод у историју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4-10, 22.5.2023. наставна јединица- Увод у историју</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Стела Бошњак</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4-11 , 4.5.2023. , наставна јединица - Увод у историју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Јована Илић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IV/7, 15.05.2023.год; наставна јединица - Увод у географију; 1 час</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IV/8; 18.05.2023.год; наставна јединица - Увод у географију; 1 час</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 ПРИПРЕМНА НАСТАВА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8-4 - 17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8-6 – 17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VIII/1,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VIII/3,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VIII/5,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Јована Илић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8/7 16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8/8 16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8/11 15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 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8/2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8/10- 20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- 8-4 - 20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- 8-6 - 20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- 8-9 - 20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Стела Бошњак</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8-10 10 часова</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8-11 10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в) СЕКЦИЈЕ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Далиборка Турајлић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5/2 - 20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5/10 - 20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VIII/1, 6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VI/5, 11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VII/6, 6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г) ДОДАТНА НАСТАВА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7-1, 7-3, 15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8-4, 8-6 6 часова</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VIII/5, 22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VI/5, 19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Стела Бошњак</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5-11 - 7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6-11 – 5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Ковић 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7/2 – 26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7/6 - 10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8/10 - 5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7-9 – 91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6-1 – 12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5-4 – 10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7-3 – 3 часа</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 ДОПУНСКА НАСТАВА</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6-2 - 3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6-6 - 3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7-1 - 3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Стојановић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VI/5, 4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VII/6, 1 час</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VIII/5, 4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Ковић 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5/4 – 4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5- 6 – 4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7/6 – 2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5-4 – 10 часова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5-3 – 3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Јована Илић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VI/7 1 час</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VI/8 1 час</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VII/8 2 časa</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VII/11 4 часа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ђ) УГЛЕДНИ И ОГЛЕДНИ ЧАСОВИ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 Привреда , 6-6 - 21.12. 2022.</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 Културна баштина Србије, 8-4 – 26.04.2023.</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 Средња Европа и Савезна Република Немачка, 7-1, 06.10.2022.</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Драгана С. Мегла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V/6, 15.12.2022, Најстарији период грчке историје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VI/3, 23.1.2023, Српско царство</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Стела Бошњак</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8-10, 14.09.2022. Успон Европе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5-11, 3.11.2022. Хеленизам</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Ковић 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 5/6, датум 24.11.2022. Постанак и унутрашња грађа Земље, литосферне плоче, обрада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 6/3, датум 27.10.2022. Природно кретање становништава - обрада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3) 8/1, датум 31.01.2023. Београд, главни град Републике Србије – обрада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 7-6, датум 23.03.2023. Африка - систематизација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- 4.10. 2022. 6-1 - Државе раног средњег века - држава Арабљана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- 9. 11.2022. 7-3 - Први српски устанак (1804-1813)</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- 14.2. 2023. 8-9 - Други светски рат</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- 16. 5.2023. 5-4 - Култура и свакодневни живот старих Римљана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4. ТАКМИЧЕЊА И РЕЗУЛТАТИ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Географија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На општинском такмичењу учестовала су 22 ученика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На градско (окружно) такмичење пласирали су се следећи ученици и освојили друго</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место:</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Седми разред</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Богдан Грозданић 7-1, Тара Танасијевић 7-1, Ива Матић 7-2,</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Вук Станков 7-4 и Софија Баштовановић 7-11</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Осми разред : Лана Ковачевић 8-9</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Треће место, без пласмана на окружно такмичење освојили су: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Душан Младеновић 7-3, Лука Ђуришић 7-4 и Теодор Стојановић 7-6</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На окружном такмичењу</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Прво место и пласман на републичко такмичење остварила је ученица Ива Матић 7-2.</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Друго место, без даљег пласмана, остварила је Лана Ковачевић 8-9.</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Треће место, без даљег пласмана, освојили су Богдан Грозданић 7-1, Тара Танасијевић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7-1 и Вук Станков 7-4.</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Историја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На општинском такмичењу учествовало 24 ученика петог, шестог, седмог и осмог</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разреда, на окружно такмичење су се пласирали:</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 Душка Дробњак VI/5 2. место</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 Стојан Грбић VIII/5- 3. место, без пласмана на републичко такмичење.</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5. ТЕШКОЋЕ У РАДУ: Прекид аставе 6.6.2023. одлуком Министарства просвете</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6. СТРУЧНО УСАВРШАВАЊЕ НАСТАВНИКА</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Етика и итегритет, обука од јавног интереса -8 сати – К4</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 Авантуре у царстру класичних и дигиталних садржаја – различити видови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читања у школском окружењу – 8 сати – К2, К3</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-Конференција Покретачи промена: Нове улоге у образовању, К2</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Бранислав Живковић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Пружање прве помоћи ( 6 сати)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Јована Илић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Осавремењавање стручно-методичких знања из демографије, 8 сати; К1</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Биљана Ковић-Ђурђевић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1) Осавремењавање стручно-методичких знања из демографије, 25.02.2023. 8 сати,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кат.бр.1126, К1</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2) Авантуре у царству класичних и дигиталних садржаја, 20.05.2023. 8 сати,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кат.бр.1</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Далиборка Турајлић</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-Етика и итегритет, обука од јавног интереса -8 сати – К4</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-Авантуре у царстру класичних и дигиталних садржаја – различити видови</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читања у школском окружењу – 8 сати – К2, К3,</w:t>
      </w:r>
    </w:p>
    <w:p>
      <w:pPr>
        <w:spacing w:line="240" w:lineRule="auto"/>
        <w:jc w:val="both"/>
        <w:rPr>
          <w:rFonts w:hint="default" w:ascii="Times New Roman" w:hAnsi="Times New Roman" w:cs="Times New Roman"/>
          <w:bCs/>
          <w:color w:val="auto"/>
          <w:sz w:val="24"/>
          <w:szCs w:val="24"/>
          <w:lang w:val="sr-Cyrl-RS"/>
        </w:rPr>
      </w:pP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Руководилац Већа</w:t>
      </w:r>
    </w:p>
    <w:p>
      <w:pPr>
        <w:spacing w:line="240" w:lineRule="auto"/>
        <w:jc w:val="both"/>
        <w:rPr>
          <w:rFonts w:hint="default" w:ascii="Times New Roman" w:hAnsi="Times New Roman" w:cs="Times New Roman"/>
          <w:bCs/>
          <w:color w:val="auto"/>
          <w:sz w:val="24"/>
          <w:szCs w:val="24"/>
          <w:lang w:val="sr-Cyrl-RS"/>
        </w:rPr>
      </w:pPr>
      <w:r>
        <w:rPr>
          <w:rFonts w:hint="default" w:ascii="Times New Roman" w:hAnsi="Times New Roman" w:cs="Times New Roman"/>
          <w:bCs/>
          <w:color w:val="auto"/>
          <w:sz w:val="24"/>
          <w:szCs w:val="24"/>
          <w:lang w:val="sr-Cyrl-RS"/>
        </w:rPr>
        <w:t>Дивна Баштовановић</w:t>
      </w:r>
    </w:p>
    <w:p>
      <w:pPr>
        <w:spacing w:line="240" w:lineRule="auto"/>
        <w:jc w:val="both"/>
        <w:rPr>
          <w:rFonts w:hint="default" w:ascii="Times New Roman" w:hAnsi="Times New Roman" w:cs="Times New Roman"/>
          <w:bCs/>
          <w:color w:val="auto"/>
          <w:sz w:val="24"/>
          <w:szCs w:val="24"/>
        </w:rPr>
      </w:pPr>
    </w:p>
    <w:p>
      <w:pPr>
        <w:spacing w:line="240" w:lineRule="auto"/>
        <w:jc w:val="both"/>
        <w:rPr>
          <w:rFonts w:hint="default" w:ascii="Times New Roman" w:hAnsi="Times New Roman" w:cs="Times New Roman"/>
          <w:bCs/>
          <w:color w:val="auto"/>
          <w:sz w:val="24"/>
          <w:szCs w:val="24"/>
        </w:rPr>
      </w:pPr>
    </w:p>
    <w:p>
      <w:pPr>
        <w:spacing w:line="240" w:lineRule="auto"/>
        <w:jc w:val="both"/>
        <w:rPr>
          <w:rFonts w:hint="default" w:ascii="Times New Roman" w:hAnsi="Times New Roman" w:cs="Times New Roman"/>
          <w:bCs/>
          <w:color w:val="auto"/>
          <w:sz w:val="24"/>
          <w:szCs w:val="24"/>
        </w:rPr>
      </w:pPr>
    </w:p>
    <w:p>
      <w:pPr>
        <w:spacing w:line="240" w:lineRule="auto"/>
        <w:jc w:val="both"/>
        <w:rPr>
          <w:rFonts w:hint="default" w:ascii="Times New Roman" w:hAnsi="Times New Roman" w:cs="Times New Roman"/>
          <w:bCs/>
          <w:color w:val="auto"/>
          <w:sz w:val="24"/>
          <w:szCs w:val="24"/>
          <w:lang w:val="en-US"/>
        </w:rPr>
      </w:pPr>
    </w:p>
    <w:p>
      <w:pPr>
        <w:spacing w:line="240" w:lineRule="auto"/>
        <w:jc w:val="both"/>
        <w:rPr>
          <w:rFonts w:hint="default" w:ascii="Times New Roman" w:hAnsi="Times New Roman" w:cs="Times New Roman"/>
          <w:bCs/>
          <w:color w:val="auto"/>
          <w:sz w:val="24"/>
          <w:szCs w:val="24"/>
          <w:lang w:val="en-US"/>
        </w:rPr>
      </w:pPr>
    </w:p>
    <w:p>
      <w:pPr>
        <w:spacing w:after="160" w:line="240" w:lineRule="auto"/>
        <w:jc w:val="both"/>
        <w:rPr>
          <w:rFonts w:hint="default" w:ascii="Times New Roman" w:hAnsi="Times New Roman" w:cs="Times New Roman"/>
          <w:iCs/>
          <w:color w:val="auto"/>
          <w:sz w:val="24"/>
          <w:szCs w:val="24"/>
        </w:rPr>
      </w:pPr>
    </w:p>
    <w:p>
      <w:pPr>
        <w:spacing w:line="240" w:lineRule="auto"/>
        <w:ind w:left="283"/>
        <w:jc w:val="both"/>
        <w:rPr>
          <w:rFonts w:hint="default" w:ascii="Times New Roman" w:hAnsi="Times New Roman" w:cs="Times New Roman"/>
          <w:i/>
          <w:color w:val="auto"/>
          <w:sz w:val="24"/>
          <w:szCs w:val="24"/>
          <w:lang w:val="sr-Cyrl-BA"/>
        </w:rPr>
      </w:pPr>
      <w:r>
        <w:rPr>
          <w:rFonts w:hint="default" w:ascii="Times New Roman" w:hAnsi="Times New Roman" w:cs="Times New Roman"/>
          <w:i/>
          <w:color w:val="auto"/>
          <w:sz w:val="24"/>
          <w:szCs w:val="24"/>
          <w:lang w:val="sr-Cyrl-BA"/>
        </w:rPr>
        <w:t xml:space="preserve">2.6.  ИЗВЕШТАЈ О РАДУ СТРУЧНОГ ВЕЋА ЗА  ЈЕЗИКЕ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lang w:val="sr-Cyrl-BA"/>
        </w:rPr>
        <w:t>. години</w:t>
      </w:r>
    </w:p>
    <w:p>
      <w:pPr>
        <w:spacing w:line="240" w:lineRule="auto"/>
        <w:jc w:val="both"/>
        <w:rPr>
          <w:rFonts w:hint="default" w:ascii="Times New Roman" w:hAnsi="Times New Roman" w:cs="Times New Roman"/>
          <w:bCs/>
          <w:color w:val="auto"/>
          <w:sz w:val="24"/>
          <w:szCs w:val="24"/>
          <w:u w:val="single"/>
          <w:lang w:val="sr-Cyrl-BA"/>
        </w:rPr>
      </w:pPr>
    </w:p>
    <w:p>
      <w:pPr>
        <w:spacing w:after="0" w:line="240" w:lineRule="auto"/>
        <w:jc w:val="both"/>
        <w:rPr>
          <w:rFonts w:hint="default" w:ascii="Times New Roman" w:hAnsi="Times New Roman" w:cs="Times New Roman"/>
          <w:b/>
          <w:lang w:val="ru-RU"/>
        </w:rPr>
      </w:pPr>
      <w:r>
        <w:rPr>
          <w:rFonts w:hint="default" w:ascii="Times New Roman" w:hAnsi="Times New Roman" w:cs="Times New Roman"/>
          <w:b/>
          <w:lang w:val="ru-RU"/>
        </w:rPr>
        <w:t xml:space="preserve">Извештај о раду </w:t>
      </w:r>
    </w:p>
    <w:p>
      <w:pPr>
        <w:spacing w:after="0" w:line="240" w:lineRule="auto"/>
        <w:jc w:val="both"/>
        <w:rPr>
          <w:rFonts w:hint="default" w:ascii="Times New Roman" w:hAnsi="Times New Roman" w:cs="Times New Roman"/>
          <w:b/>
          <w:lang w:val="ru-RU"/>
        </w:rPr>
      </w:pPr>
      <w:r>
        <w:rPr>
          <w:rFonts w:hint="default" w:ascii="Times New Roman" w:hAnsi="Times New Roman" w:cs="Times New Roman"/>
          <w:b/>
          <w:lang w:val="ru-RU"/>
        </w:rPr>
        <w:t xml:space="preserve">СТРУЧНОГ ВЕЋА </w:t>
      </w:r>
      <w:r>
        <w:rPr>
          <w:rFonts w:hint="default" w:ascii="Times New Roman" w:hAnsi="Times New Roman" w:cs="Times New Roman"/>
          <w:b/>
          <w:lang w:val="sr-Cyrl-RS"/>
        </w:rPr>
        <w:t>ЗА</w:t>
      </w:r>
      <w:r>
        <w:rPr>
          <w:rFonts w:hint="default" w:ascii="Times New Roman" w:hAnsi="Times New Roman" w:cs="Times New Roman"/>
          <w:b/>
          <w:lang w:val="ru-RU"/>
        </w:rPr>
        <w:t xml:space="preserve"> ЈЕЗИКЕ</w:t>
      </w:r>
    </w:p>
    <w:p>
      <w:pPr>
        <w:spacing w:after="0" w:line="240" w:lineRule="auto"/>
        <w:jc w:val="both"/>
        <w:rPr>
          <w:rFonts w:hint="default" w:ascii="Times New Roman" w:hAnsi="Times New Roman" w:cs="Times New Roman"/>
          <w:b/>
        </w:rPr>
      </w:pPr>
      <w:r>
        <w:rPr>
          <w:rFonts w:hint="default" w:ascii="Times New Roman" w:hAnsi="Times New Roman" w:cs="Times New Roman"/>
          <w:b/>
          <w:lang w:val="ru-RU"/>
        </w:rPr>
        <w:t>за школску 2022/2023.</w:t>
      </w:r>
    </w:p>
    <w:p>
      <w:pPr>
        <w:spacing w:after="0" w:line="240" w:lineRule="auto"/>
        <w:jc w:val="both"/>
        <w:rPr>
          <w:rFonts w:hint="default" w:ascii="Times New Roman" w:hAnsi="Times New Roman" w:cs="Times New Roman"/>
          <w:b/>
          <w:lang w:val="sr-Cyrl-CS"/>
        </w:rPr>
      </w:pPr>
    </w:p>
    <w:p>
      <w:pPr>
        <w:tabs>
          <w:tab w:val="left" w:pos="6300"/>
        </w:tabs>
        <w:spacing w:after="0" w:line="240" w:lineRule="auto"/>
        <w:ind w:left="-567"/>
        <w:jc w:val="both"/>
        <w:rPr>
          <w:rFonts w:hint="default" w:ascii="Times New Roman" w:hAnsi="Times New Roman" w:cs="Times New Roman"/>
          <w:lang w:val="sr-Cyrl-CS"/>
        </w:rPr>
      </w:pPr>
      <w:r>
        <w:rPr>
          <w:rFonts w:hint="default" w:ascii="Times New Roman" w:hAnsi="Times New Roman" w:cs="Times New Roman"/>
          <w:b/>
          <w:lang w:val="sr-Cyrl-CS"/>
        </w:rPr>
        <w:t xml:space="preserve">                                                       </w:t>
      </w:r>
    </w:p>
    <w:p>
      <w:pPr>
        <w:spacing w:after="0" w:line="240" w:lineRule="auto"/>
        <w:ind w:left="-567"/>
        <w:jc w:val="both"/>
        <w:rPr>
          <w:rFonts w:hint="default" w:ascii="Times New Roman" w:hAnsi="Times New Roman" w:cs="Times New Roman"/>
          <w:b/>
        </w:rPr>
      </w:pPr>
      <w:r>
        <w:rPr>
          <w:rFonts w:hint="default" w:ascii="Times New Roman" w:hAnsi="Times New Roman" w:cs="Times New Roman"/>
          <w:b/>
        </w:rPr>
        <w:t>Чланови стручног већа у школској 2022/23. :</w:t>
      </w:r>
    </w:p>
    <w:p>
      <w:pPr>
        <w:spacing w:after="0" w:line="240" w:lineRule="auto"/>
        <w:ind w:left="-567"/>
        <w:jc w:val="both"/>
        <w:rPr>
          <w:rFonts w:hint="default" w:ascii="Times New Roman" w:hAnsi="Times New Roman" w:cs="Times New Roman"/>
          <w:lang w:val="sr-Cyrl-RS"/>
        </w:rPr>
      </w:pPr>
      <w:r>
        <w:rPr>
          <w:rFonts w:hint="default" w:ascii="Times New Roman" w:hAnsi="Times New Roman" w:cs="Times New Roman"/>
          <w:b/>
          <w:lang w:val="sr-Cyrl-RS"/>
        </w:rPr>
        <w:t>-</w:t>
      </w:r>
      <w:r>
        <w:rPr>
          <w:rFonts w:hint="default" w:ascii="Times New Roman" w:hAnsi="Times New Roman" w:cs="Times New Roman"/>
          <w:lang w:val="sr-Cyrl-RS"/>
        </w:rPr>
        <w:t>Наставници српског језика: Боба Чокеша, Наташа Миодраговић, Марина Попађиноски, Тања Арсић, Богдан Јукић, Силвана Христов, Маја Исаески, Катарина Јовановић и Милица Живановић.</w:t>
      </w:r>
    </w:p>
    <w:p>
      <w:pPr>
        <w:spacing w:after="0" w:line="240" w:lineRule="auto"/>
        <w:ind w:left="-567"/>
        <w:jc w:val="both"/>
        <w:rPr>
          <w:rFonts w:hint="default" w:ascii="Times New Roman" w:hAnsi="Times New Roman" w:cs="Times New Roman"/>
          <w:lang w:val="sr-Cyrl-CS"/>
        </w:rPr>
      </w:pPr>
      <w:r>
        <w:rPr>
          <w:rFonts w:hint="default" w:ascii="Times New Roman" w:hAnsi="Times New Roman" w:cs="Times New Roman"/>
          <w:lang w:val="sr-Cyrl-RS"/>
        </w:rPr>
        <w:t>-Наставници енглеског језика :</w:t>
      </w:r>
      <w:r>
        <w:rPr>
          <w:rFonts w:hint="default" w:ascii="Times New Roman" w:hAnsi="Times New Roman" w:cs="Times New Roman"/>
        </w:rPr>
        <w:t xml:space="preserve">Љубица Крстић, </w:t>
      </w:r>
      <w:r>
        <w:rPr>
          <w:rFonts w:hint="default" w:ascii="Times New Roman" w:hAnsi="Times New Roman" w:cs="Times New Roman"/>
          <w:lang w:val="sr-Cyrl-CS"/>
        </w:rPr>
        <w:t xml:space="preserve">Наташа Ђаниш Митровић, </w:t>
      </w:r>
      <w:r>
        <w:rPr>
          <w:rFonts w:hint="default" w:ascii="Times New Roman" w:hAnsi="Times New Roman" w:cs="Times New Roman"/>
        </w:rPr>
        <w:t xml:space="preserve">Биљана Бранковић, Мирјана Личина, Љиљана Николић, </w:t>
      </w:r>
      <w:r>
        <w:rPr>
          <w:rFonts w:hint="default" w:ascii="Times New Roman" w:hAnsi="Times New Roman" w:eastAsia="Calibri" w:cs="Times New Roman"/>
          <w:lang w:val="sr-Cyrl-CS"/>
        </w:rPr>
        <w:t xml:space="preserve">Милена Ћендић, </w:t>
      </w:r>
      <w:r>
        <w:rPr>
          <w:rFonts w:hint="default" w:ascii="Times New Roman" w:hAnsi="Times New Roman" w:cs="Times New Roman"/>
          <w:lang w:val="ru-RU"/>
        </w:rPr>
        <w:t xml:space="preserve">Зорица Брцан, </w:t>
      </w:r>
      <w:r>
        <w:rPr>
          <w:rFonts w:hint="default" w:ascii="Times New Roman" w:hAnsi="Times New Roman" w:cs="Times New Roman"/>
        </w:rPr>
        <w:t xml:space="preserve">Марија Ристић Животић, Бранка Мијовић, </w:t>
      </w:r>
      <w:r>
        <w:rPr>
          <w:rFonts w:hint="default" w:ascii="Times New Roman" w:hAnsi="Times New Roman" w:cs="Times New Roman"/>
          <w:lang w:val="sr-Cyrl-CS"/>
        </w:rPr>
        <w:t xml:space="preserve"> Драгана Ристић.</w:t>
      </w:r>
    </w:p>
    <w:p>
      <w:pPr>
        <w:spacing w:after="0" w:line="240" w:lineRule="auto"/>
        <w:ind w:left="-567"/>
        <w:jc w:val="both"/>
        <w:rPr>
          <w:rFonts w:hint="default" w:ascii="Times New Roman" w:hAnsi="Times New Roman" w:cs="Times New Roman"/>
          <w:lang w:val="sr-Cyrl-CS"/>
        </w:rPr>
      </w:pPr>
      <w:r>
        <w:rPr>
          <w:rFonts w:hint="default" w:ascii="Times New Roman" w:hAnsi="Times New Roman" w:cs="Times New Roman"/>
          <w:lang w:val="sr-Cyrl-CS"/>
        </w:rPr>
        <w:t>- Наставници француског језика: Данијела Миликић, Милица Крсмановић, Јелена Суботић, Марина Лукић Марјановић и Саша Јовановић.</w:t>
      </w:r>
    </w:p>
    <w:p>
      <w:pPr>
        <w:spacing w:after="0" w:line="240" w:lineRule="auto"/>
        <w:jc w:val="both"/>
        <w:rPr>
          <w:rFonts w:hint="default" w:ascii="Times New Roman" w:hAnsi="Times New Roman" w:cs="Times New Roman"/>
          <w:lang w:val="sr-Cyrl-CS"/>
        </w:rPr>
      </w:pPr>
    </w:p>
    <w:p>
      <w:pPr>
        <w:spacing w:after="0" w:line="240" w:lineRule="auto"/>
        <w:ind w:left="-567"/>
        <w:jc w:val="both"/>
        <w:rPr>
          <w:rFonts w:hint="default" w:ascii="Times New Roman" w:hAnsi="Times New Roman" w:cs="Times New Roman"/>
          <w:lang w:val="sr-Cyrl-CS"/>
        </w:rPr>
      </w:pPr>
    </w:p>
    <w:p>
      <w:pPr>
        <w:spacing w:after="0" w:line="240" w:lineRule="auto"/>
        <w:ind w:left="-567"/>
        <w:jc w:val="both"/>
        <w:rPr>
          <w:rFonts w:hint="default" w:ascii="Times New Roman" w:hAnsi="Times New Roman" w:cs="Times New Roman"/>
          <w:u w:val="single"/>
        </w:rPr>
      </w:pPr>
      <w:r>
        <w:rPr>
          <w:rFonts w:hint="default" w:ascii="Times New Roman" w:hAnsi="Times New Roman" w:cs="Times New Roman"/>
          <w:lang w:val="sr-Cyrl-CS"/>
        </w:rPr>
        <w:t>1</w:t>
      </w:r>
      <w:r>
        <w:rPr>
          <w:rFonts w:hint="default" w:ascii="Times New Roman" w:hAnsi="Times New Roman" w:cs="Times New Roman"/>
          <w:b/>
          <w:lang w:val="sr-Cyrl-CS"/>
        </w:rPr>
        <w:t>.БРОЈ ОДРЖАНИХ САСТАНАКА:</w:t>
      </w:r>
      <w:r>
        <w:rPr>
          <w:rFonts w:hint="default" w:ascii="Times New Roman" w:hAnsi="Times New Roman" w:cs="Times New Roman"/>
        </w:rPr>
        <w:t xml:space="preserve"> 5</w:t>
      </w:r>
    </w:p>
    <w:p>
      <w:pPr>
        <w:spacing w:after="0" w:line="240" w:lineRule="auto"/>
        <w:ind w:left="-567"/>
        <w:jc w:val="both"/>
        <w:rPr>
          <w:rFonts w:hint="default" w:ascii="Times New Roman" w:hAnsi="Times New Roman" w:cs="Times New Roman"/>
        </w:rPr>
      </w:pPr>
      <w:r>
        <w:rPr>
          <w:rFonts w:hint="default" w:ascii="Times New Roman" w:hAnsi="Times New Roman" w:cs="Times New Roman"/>
        </w:rPr>
        <w:t xml:space="preserve"> Састанцима стручног већа редовно присуствују сви руководиоци Стручни већа за француски, енглески и српски језик. Ове школске године то су биле Данијела Миликић, Мирјана Личина и Марина Попађиноски.</w:t>
      </w:r>
    </w:p>
    <w:p>
      <w:pPr>
        <w:spacing w:line="240" w:lineRule="auto"/>
        <w:jc w:val="both"/>
        <w:rPr>
          <w:rFonts w:hint="default" w:ascii="Times New Roman" w:hAnsi="Times New Roman" w:cs="Times New Roman"/>
          <w:lang w:val="sr-Cyrl-CS"/>
        </w:rPr>
      </w:pPr>
    </w:p>
    <w:p>
      <w:pPr>
        <w:spacing w:after="0" w:line="240" w:lineRule="auto"/>
        <w:ind w:left="-567"/>
        <w:jc w:val="both"/>
        <w:rPr>
          <w:rFonts w:hint="default" w:ascii="Times New Roman" w:hAnsi="Times New Roman" w:cs="Times New Roman"/>
          <w:b/>
          <w:lang w:val="sr-Cyrl-CS"/>
        </w:rPr>
      </w:pPr>
      <w:r>
        <w:rPr>
          <w:rFonts w:hint="default" w:ascii="Times New Roman" w:hAnsi="Times New Roman" w:cs="Times New Roman"/>
          <w:b/>
          <w:lang w:val="sr-Cyrl-CS"/>
        </w:rPr>
        <w:t>2.РЕАЛИЗОВАНИ САДРЖАЈИ:</w:t>
      </w:r>
    </w:p>
    <w:p>
      <w:pPr>
        <w:spacing w:after="0" w:line="240" w:lineRule="auto"/>
        <w:ind w:left="-340"/>
        <w:jc w:val="both"/>
        <w:rPr>
          <w:rFonts w:hint="default" w:ascii="Times New Roman" w:hAnsi="Times New Roman" w:cs="Times New Roman"/>
          <w:lang w:val="sr-Cyrl-CS"/>
        </w:rPr>
      </w:pPr>
      <w:r>
        <w:rPr>
          <w:rFonts w:hint="default" w:ascii="Times New Roman" w:hAnsi="Times New Roman" w:cs="Times New Roman"/>
        </w:rPr>
        <w:t>Планирање контролних вежби и писмених задатака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Планирање додатне и допунске наставе и секције</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Договор о одржавању угледних часова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Усклађивање садржаја писаних задатака и усаглашавање критеријума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Сарадња са другим стручним већима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Осврт на учешће у школским тимовима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Успех ученика на првом класификационом периоду</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Договор око израде  првог писменог задатка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Припрема  за такмичење</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Прилагођеност ученика новим уџбеницима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Разговор о новим уџбеницима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Договор о организовању школског такмичења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 xml:space="preserve">Осврт на рад на пројектима са децом </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Анализа реализације наставних програма и писаних задатака</w:t>
      </w:r>
    </w:p>
    <w:p>
      <w:pPr>
        <w:spacing w:after="0" w:line="240" w:lineRule="auto"/>
        <w:ind w:left="-340"/>
        <w:jc w:val="both"/>
        <w:rPr>
          <w:rFonts w:hint="default" w:ascii="Times New Roman" w:hAnsi="Times New Roman" w:cs="Times New Roman"/>
        </w:rPr>
      </w:pPr>
      <w:r>
        <w:rPr>
          <w:rFonts w:hint="default" w:ascii="Times New Roman" w:hAnsi="Times New Roman" w:cs="Times New Roman"/>
        </w:rPr>
        <w:t>Успех ученика на крају  првог полугодишта</w:t>
      </w:r>
    </w:p>
    <w:p>
      <w:pPr>
        <w:spacing w:after="0" w:line="240" w:lineRule="auto"/>
        <w:ind w:left="-340"/>
        <w:jc w:val="both"/>
        <w:rPr>
          <w:rFonts w:hint="default" w:ascii="Times New Roman" w:hAnsi="Times New Roman" w:cs="Times New Roman"/>
          <w:lang w:val="sr-Cyrl-RS"/>
        </w:rPr>
      </w:pPr>
      <w:r>
        <w:rPr>
          <w:rFonts w:hint="default" w:ascii="Times New Roman" w:hAnsi="Times New Roman" w:cs="Times New Roman"/>
        </w:rPr>
        <w:t>Стручно усавршавање</w:t>
      </w:r>
      <w:r>
        <w:rPr>
          <w:rFonts w:hint="default" w:ascii="Times New Roman" w:hAnsi="Times New Roman" w:cs="Times New Roman"/>
          <w:lang w:val="sr-Cyrl-RS"/>
        </w:rPr>
        <w:t xml:space="preserve"> </w:t>
      </w:r>
    </w:p>
    <w:p>
      <w:pPr>
        <w:spacing w:before="20" w:after="20" w:line="240" w:lineRule="auto"/>
        <w:ind w:left="-567"/>
        <w:jc w:val="both"/>
        <w:rPr>
          <w:rFonts w:hint="default" w:ascii="Times New Roman" w:hAnsi="Times New Roman" w:cs="Times New Roman"/>
          <w:lang w:val="sr-Cyrl-CS"/>
        </w:rPr>
      </w:pPr>
      <w:r>
        <w:rPr>
          <w:rFonts w:hint="default" w:ascii="Times New Roman" w:hAnsi="Times New Roman" w:cs="Times New Roman"/>
          <w:b/>
          <w:lang w:val="sr-Cyrl-CS"/>
        </w:rPr>
        <w:t>а)  ПОСЕТА 4. разреду</w:t>
      </w:r>
      <w:r>
        <w:rPr>
          <w:rFonts w:hint="default" w:ascii="Times New Roman" w:hAnsi="Times New Roman" w:cs="Times New Roman"/>
          <w:lang w:val="sr-Cyrl-CS"/>
        </w:rPr>
        <w:t xml:space="preserve"> </w:t>
      </w:r>
    </w:p>
    <w:p>
      <w:pPr>
        <w:spacing w:before="20" w:after="2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Посета 4.разреду се не реализује када је овај наставни предмет у питању, пошто је енглески језик један од предмета који се у основној школи учи од 1.-8.разреда, тако да се настава у овом разреду већ изводи. Стога за овом врстом активности нема потребе, када је Стручно веће за енглески језик у питању.</w:t>
      </w:r>
    </w:p>
    <w:p>
      <w:pPr>
        <w:spacing w:before="20" w:after="2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Стручно веће за српски језик је обавило посету одељењима четвртог разреда на следећи начин:</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-Тања Арсић 4/1 и 4/5, 24.11.2022.-Упознавање са градиво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 Силвана Христов 4/ 9 23.11.2022.-Упознавање ученика са градивом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-Сузана Дојчиновић 4/3, 6.12.2022.-Упознавање ученика са градивом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 Маја Исаески 4/8, 24.12.2022.-Упознаање ученика са градивом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-Наташа Миодраговић 4-2,22.11.2022.-Именице</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 Марина Попађиноски 4/6, 28.11.2022.-Глаголи</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 Катарина Јовановић 4/7, 14.11.2022.-Упознавање ученика са градивом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 Милица Живановић 4/11, 5.12.2022.-Упознавање ученика са градивом петог разреда</w:t>
      </w:r>
    </w:p>
    <w:p>
      <w:pPr>
        <w:pStyle w:val="47"/>
        <w:spacing w:before="20" w:after="20" w:line="240" w:lineRule="auto"/>
        <w:ind w:left="77"/>
        <w:jc w:val="both"/>
        <w:rPr>
          <w:rFonts w:hint="default" w:ascii="Times New Roman" w:hAnsi="Times New Roman" w:cs="Times New Roman"/>
          <w:lang w:val="sr-Cyrl-CS"/>
        </w:rPr>
      </w:pPr>
      <w:r>
        <w:rPr>
          <w:rFonts w:hint="default" w:ascii="Times New Roman" w:hAnsi="Times New Roman" w:cs="Times New Roman"/>
          <w:lang w:val="sr-Cyrl-CS"/>
        </w:rPr>
        <w:t>Стручно веће за француски језик:</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Јелена Суботић 4/7, 23.3.2023.-Увод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Јелена Суботић 4/8, 24.3.2023.-</w:t>
      </w:r>
      <w:r>
        <w:rPr>
          <w:rFonts w:hint="default" w:ascii="Times New Roman" w:hAnsi="Times New Roman" w:cs="Times New Roman"/>
        </w:rPr>
        <w:t xml:space="preserve"> </w:t>
      </w:r>
      <w:r>
        <w:rPr>
          <w:rFonts w:hint="default" w:ascii="Times New Roman" w:hAnsi="Times New Roman" w:cs="Times New Roman"/>
          <w:lang w:val="sr-Cyrl-CS"/>
        </w:rPr>
        <w:t>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Данијела Миликић 4/1, 4/3 и 4/ 5,3.4.2023.-</w:t>
      </w:r>
      <w:r>
        <w:rPr>
          <w:rFonts w:hint="default" w:ascii="Times New Roman" w:hAnsi="Times New Roman" w:cs="Times New Roman"/>
        </w:rPr>
        <w:t xml:space="preserve"> </w:t>
      </w:r>
      <w:r>
        <w:rPr>
          <w:rFonts w:hint="default" w:ascii="Times New Roman" w:hAnsi="Times New Roman" w:cs="Times New Roman"/>
          <w:lang w:val="sr-Cyrl-CS"/>
        </w:rPr>
        <w:t>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Марина Лукић Марјановић 4/4,3.3.2023.-</w:t>
      </w:r>
      <w:r>
        <w:rPr>
          <w:rFonts w:hint="default" w:ascii="Times New Roman" w:hAnsi="Times New Roman" w:cs="Times New Roman"/>
        </w:rPr>
        <w:t xml:space="preserve"> </w:t>
      </w:r>
      <w:r>
        <w:rPr>
          <w:rFonts w:hint="default" w:ascii="Times New Roman" w:hAnsi="Times New Roman" w:cs="Times New Roman"/>
          <w:lang w:val="sr-Cyrl-CS"/>
        </w:rPr>
        <w:t>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Марина Лукић Марјановић 4/6, 4.3.2023.-</w:t>
      </w:r>
      <w:r>
        <w:rPr>
          <w:rFonts w:hint="default" w:ascii="Times New Roman" w:hAnsi="Times New Roman" w:cs="Times New Roman"/>
        </w:rPr>
        <w:t xml:space="preserve"> </w:t>
      </w:r>
      <w:r>
        <w:rPr>
          <w:rFonts w:hint="default" w:ascii="Times New Roman" w:hAnsi="Times New Roman" w:cs="Times New Roman"/>
          <w:lang w:val="sr-Cyrl-CS"/>
        </w:rPr>
        <w:t>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Марина Лукић Марјановић 4/11, 24.3.2023.-</w:t>
      </w:r>
      <w:r>
        <w:rPr>
          <w:rFonts w:hint="default" w:ascii="Times New Roman" w:hAnsi="Times New Roman" w:cs="Times New Roman"/>
        </w:rPr>
        <w:t xml:space="preserve"> </w:t>
      </w:r>
      <w:r>
        <w:rPr>
          <w:rFonts w:hint="default" w:ascii="Times New Roman" w:hAnsi="Times New Roman" w:cs="Times New Roman"/>
          <w:lang w:val="sr-Cyrl-CS"/>
        </w:rPr>
        <w:t>Увод у француски језик и културу</w:t>
      </w:r>
    </w:p>
    <w:p>
      <w:pPr>
        <w:pStyle w:val="47"/>
        <w:numPr>
          <w:ilvl w:val="0"/>
          <w:numId w:val="11"/>
        </w:numPr>
        <w:spacing w:before="20" w:after="20" w:line="240" w:lineRule="auto"/>
        <w:jc w:val="both"/>
        <w:rPr>
          <w:rFonts w:hint="default" w:ascii="Times New Roman" w:hAnsi="Times New Roman" w:cs="Times New Roman"/>
          <w:lang w:val="sr-Cyrl-CS"/>
        </w:rPr>
      </w:pPr>
      <w:r>
        <w:rPr>
          <w:rFonts w:hint="default" w:ascii="Times New Roman" w:hAnsi="Times New Roman" w:cs="Times New Roman"/>
          <w:lang w:val="sr-Cyrl-CS"/>
        </w:rPr>
        <w:t>Милица Крсмановић4/9 и 4/ 10, 21.3.2023.-Франкофонија</w:t>
      </w:r>
    </w:p>
    <w:p>
      <w:pPr>
        <w:pStyle w:val="47"/>
        <w:spacing w:before="20" w:after="20" w:line="240" w:lineRule="auto"/>
        <w:ind w:left="437"/>
        <w:jc w:val="both"/>
        <w:rPr>
          <w:rFonts w:hint="default" w:ascii="Times New Roman" w:hAnsi="Times New Roman" w:cs="Times New Roman"/>
          <w:lang w:val="sr-Cyrl-CS"/>
        </w:rPr>
      </w:pPr>
    </w:p>
    <w:p>
      <w:pPr>
        <w:pStyle w:val="47"/>
        <w:spacing w:before="20" w:after="20" w:line="240" w:lineRule="auto"/>
        <w:ind w:left="437"/>
        <w:jc w:val="both"/>
        <w:rPr>
          <w:rFonts w:hint="default" w:ascii="Times New Roman" w:hAnsi="Times New Roman" w:cs="Times New Roman"/>
          <w:lang w:val="sr-Cyrl-CS"/>
        </w:rPr>
      </w:pPr>
    </w:p>
    <w:p>
      <w:pPr>
        <w:spacing w:after="0" w:line="240" w:lineRule="auto"/>
        <w:ind w:left="-567"/>
        <w:jc w:val="both"/>
        <w:rPr>
          <w:rFonts w:hint="default" w:ascii="Times New Roman" w:hAnsi="Times New Roman" w:cs="Times New Roman"/>
          <w:lang w:val="sr-Cyrl-CS"/>
        </w:rPr>
      </w:pPr>
      <w:r>
        <w:rPr>
          <w:rFonts w:hint="default" w:ascii="Times New Roman" w:hAnsi="Times New Roman" w:cs="Times New Roman"/>
          <w:b/>
          <w:lang w:val="sr-Cyrl-CS"/>
        </w:rPr>
        <w:t>б) ПРИПРЕМНА НАСТАВА</w:t>
      </w:r>
      <w:r>
        <w:rPr>
          <w:rFonts w:hint="default" w:ascii="Times New Roman" w:hAnsi="Times New Roman" w:cs="Times New Roman"/>
          <w:lang w:val="sr-Cyrl-CS"/>
        </w:rPr>
        <w:t xml:space="preserve"> </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xml:space="preserve">Пошто се енглески  и француски језик не полажу на завршном испиту, одржавање припремне наставе из ових  предмета </w:t>
      </w:r>
      <w:r>
        <w:rPr>
          <w:rFonts w:hint="default" w:ascii="Times New Roman" w:hAnsi="Times New Roman" w:cs="Times New Roman"/>
        </w:rPr>
        <w:t>није обавезно.</w:t>
      </w:r>
      <w:r>
        <w:rPr>
          <w:rFonts w:hint="default" w:ascii="Times New Roman" w:hAnsi="Times New Roman" w:cs="Times New Roman"/>
          <w:lang w:val="sr-Cyrl-CS"/>
        </w:rPr>
        <w:t xml:space="preserve"> </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Припремна настава из српског језика: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-Тања Арсић 8/1 и 8/ 5, 30 часова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-Марина Попађиноски 8/6 и 8/10, 32 часа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Наташа Миодраговић 8/2, 30 часова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Сузана Дојчиновић 8/3 и 8/9, 31 час</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Силвана Христов 8/4, 32 часа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Милица Живановић 8/11, 22 часа</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Маја Исаески 8/7 и 8/8 , 26 часова</w:t>
      </w:r>
    </w:p>
    <w:p>
      <w:pPr>
        <w:spacing w:after="0" w:line="240" w:lineRule="auto"/>
        <w:ind w:left="-567"/>
        <w:jc w:val="both"/>
        <w:rPr>
          <w:rFonts w:hint="default" w:ascii="Times New Roman" w:hAnsi="Times New Roman" w:cs="Times New Roman"/>
        </w:rPr>
      </w:pPr>
      <w:r>
        <w:rPr>
          <w:rFonts w:hint="default" w:ascii="Times New Roman" w:hAnsi="Times New Roman" w:cs="Times New Roman"/>
          <w:b/>
          <w:lang w:val="sr-Cyrl-CS"/>
        </w:rPr>
        <w:t>в) СЕКЦИЈЕ</w:t>
      </w:r>
    </w:p>
    <w:tbl>
      <w:tblPr>
        <w:tblStyle w:val="22"/>
        <w:tblpPr w:leftFromText="180" w:rightFromText="180" w:vertAnchor="text" w:horzAnchor="margin" w:tblpXSpec="center" w:tblpY="16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4101"/>
        <w:gridCol w:w="1682"/>
        <w:gridCol w:w="2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rPr>
            </w:pPr>
          </w:p>
        </w:tc>
        <w:tc>
          <w:tcPr>
            <w:tcW w:w="4101"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Наставник:</w:t>
            </w:r>
          </w:p>
        </w:tc>
        <w:tc>
          <w:tcPr>
            <w:tcW w:w="1682" w:type="dxa"/>
          </w:tcPr>
          <w:p>
            <w:pPr>
              <w:spacing w:after="0" w:line="240" w:lineRule="auto"/>
              <w:jc w:val="both"/>
              <w:rPr>
                <w:rFonts w:hint="default" w:ascii="Times New Roman" w:hAnsi="Times New Roman" w:cs="Times New Roman"/>
              </w:rPr>
            </w:pPr>
            <w:r>
              <w:rPr>
                <w:rFonts w:hint="default" w:ascii="Times New Roman" w:hAnsi="Times New Roman" w:cs="Times New Roman"/>
              </w:rPr>
              <w:t>Одељење:</w:t>
            </w:r>
          </w:p>
        </w:tc>
        <w:tc>
          <w:tcPr>
            <w:tcW w:w="2112" w:type="dxa"/>
          </w:tcPr>
          <w:p>
            <w:pPr>
              <w:spacing w:after="0" w:line="240" w:lineRule="auto"/>
              <w:jc w:val="both"/>
              <w:rPr>
                <w:rFonts w:hint="default" w:ascii="Times New Roman" w:hAnsi="Times New Roman" w:cs="Times New Roman"/>
              </w:rPr>
            </w:pPr>
            <w:r>
              <w:rPr>
                <w:rFonts w:hint="default" w:ascii="Times New Roman" w:hAnsi="Times New Roman" w:cs="Times New Roman"/>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c>
          <w:tcPr>
            <w:tcW w:w="410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rPr>
              <w:t xml:space="preserve">Марија Ристић Животић </w:t>
            </w:r>
            <w:r>
              <w:rPr>
                <w:rFonts w:hint="default" w:ascii="Times New Roman" w:hAnsi="Times New Roman" w:cs="Times New Roman"/>
                <w:lang w:val="sr-Cyrl-RS"/>
              </w:rPr>
              <w:t>, енглески језик</w:t>
            </w:r>
          </w:p>
        </w:tc>
        <w:tc>
          <w:tcPr>
            <w:tcW w:w="1682" w:type="dxa"/>
          </w:tcPr>
          <w:p>
            <w:pPr>
              <w:spacing w:after="0" w:line="240" w:lineRule="auto"/>
              <w:jc w:val="both"/>
              <w:rPr>
                <w:rFonts w:hint="default" w:ascii="Times New Roman" w:hAnsi="Times New Roman" w:cs="Times New Roman"/>
              </w:rPr>
            </w:pPr>
            <w:r>
              <w:rPr>
                <w:rFonts w:hint="default" w:ascii="Times New Roman" w:hAnsi="Times New Roman" w:cs="Times New Roman"/>
              </w:rPr>
              <w:t>6-11</w:t>
            </w:r>
            <w:r>
              <w:rPr>
                <w:rFonts w:hint="default" w:ascii="Times New Roman" w:hAnsi="Times New Roman" w:cs="Times New Roman"/>
                <w:lang w:val="en-US"/>
              </w:rPr>
              <w:t xml:space="preserve">, </w:t>
            </w:r>
            <w:r>
              <w:rPr>
                <w:rFonts w:hint="default" w:ascii="Times New Roman" w:hAnsi="Times New Roman" w:cs="Times New Roman"/>
              </w:rPr>
              <w:t>7-11</w:t>
            </w:r>
          </w:p>
        </w:tc>
        <w:tc>
          <w:tcPr>
            <w:tcW w:w="2112" w:type="dxa"/>
          </w:tcPr>
          <w:p>
            <w:pPr>
              <w:spacing w:after="0" w:line="240" w:lineRule="auto"/>
              <w:jc w:val="both"/>
              <w:rPr>
                <w:rFonts w:hint="default" w:ascii="Times New Roman" w:hAnsi="Times New Roman" w:cs="Times New Roman"/>
              </w:rPr>
            </w:pPr>
            <w:r>
              <w:rPr>
                <w:rFonts w:hint="default" w:ascii="Times New Roman" w:hAnsi="Times New Roman" w:cs="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2.</w:t>
            </w:r>
          </w:p>
        </w:tc>
        <w:tc>
          <w:tcPr>
            <w:tcW w:w="410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 Милица Крсмановић, француски језик</w:t>
            </w:r>
          </w:p>
        </w:tc>
        <w:tc>
          <w:tcPr>
            <w:tcW w:w="168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6/1, 6/3,7/1, 7/3</w:t>
            </w:r>
          </w:p>
        </w:tc>
        <w:tc>
          <w:tcPr>
            <w:tcW w:w="211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3.</w:t>
            </w:r>
          </w:p>
        </w:tc>
        <w:tc>
          <w:tcPr>
            <w:tcW w:w="410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Сузана Дојчиновић и Силвана Христов-драмска секција</w:t>
            </w:r>
          </w:p>
        </w:tc>
        <w:tc>
          <w:tcPr>
            <w:tcW w:w="168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8/3,8/9</w:t>
            </w:r>
          </w:p>
        </w:tc>
        <w:tc>
          <w:tcPr>
            <w:tcW w:w="211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4. </w:t>
            </w:r>
          </w:p>
        </w:tc>
        <w:tc>
          <w:tcPr>
            <w:tcW w:w="410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Боба Чокеша и Тања Арсић-рецитаторска секција</w:t>
            </w:r>
          </w:p>
        </w:tc>
        <w:tc>
          <w:tcPr>
            <w:tcW w:w="168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5/5,5/3, 7/9</w:t>
            </w:r>
          </w:p>
        </w:tc>
        <w:tc>
          <w:tcPr>
            <w:tcW w:w="211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w:t>
            </w:r>
          </w:p>
        </w:tc>
        <w:tc>
          <w:tcPr>
            <w:tcW w:w="410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Катарина Јовановић и Маја Исаески-новинарска секција</w:t>
            </w:r>
          </w:p>
        </w:tc>
        <w:tc>
          <w:tcPr>
            <w:tcW w:w="168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8/7, 8/8, 6/7 и 6/8</w:t>
            </w:r>
          </w:p>
        </w:tc>
        <w:tc>
          <w:tcPr>
            <w:tcW w:w="211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8" w:type="dxa"/>
            <w:gridSpan w:val="3"/>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                                                 Укупан број часова:</w:t>
            </w:r>
          </w:p>
        </w:tc>
        <w:tc>
          <w:tcPr>
            <w:tcW w:w="211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51</w:t>
            </w:r>
          </w:p>
        </w:tc>
      </w:tr>
    </w:tbl>
    <w:p>
      <w:pPr>
        <w:spacing w:after="0" w:line="240" w:lineRule="auto"/>
        <w:ind w:left="-567"/>
        <w:jc w:val="both"/>
        <w:rPr>
          <w:rFonts w:hint="default" w:ascii="Times New Roman" w:hAnsi="Times New Roman" w:cs="Times New Roman"/>
          <w:lang w:val="sr-Cyrl-CS"/>
        </w:rPr>
      </w:pPr>
      <w:r>
        <w:rPr>
          <w:rFonts w:hint="default" w:ascii="Times New Roman" w:hAnsi="Times New Roman" w:cs="Times New Roman"/>
          <w:b/>
          <w:lang w:val="sr-Cyrl-CS"/>
        </w:rPr>
        <w:t>г) ДОДАТНА НАСТАВА</w:t>
      </w:r>
      <w:r>
        <w:rPr>
          <w:rFonts w:hint="default" w:ascii="Times New Roman" w:hAnsi="Times New Roman" w:cs="Times New Roman"/>
          <w:lang w:val="sr-Cyrl-CS"/>
        </w:rPr>
        <w:t xml:space="preserve">  </w:t>
      </w:r>
    </w:p>
    <w:p>
      <w:pPr>
        <w:spacing w:after="0" w:line="240" w:lineRule="auto"/>
        <w:ind w:left="-283"/>
        <w:jc w:val="both"/>
        <w:rPr>
          <w:rFonts w:hint="default" w:ascii="Times New Roman" w:hAnsi="Times New Roman" w:cs="Times New Roman"/>
        </w:rPr>
      </w:pPr>
      <w:r>
        <w:rPr>
          <w:rFonts w:hint="default" w:ascii="Times New Roman" w:hAnsi="Times New Roman" w:cs="Times New Roman"/>
        </w:rPr>
        <w:t xml:space="preserve"> </w:t>
      </w:r>
    </w:p>
    <w:tbl>
      <w:tblPr>
        <w:tblStyle w:val="22"/>
        <w:tblpPr w:leftFromText="180" w:rightFromText="180" w:vertAnchor="text" w:horzAnchor="margin" w:tblpXSpec="center" w:tblpY="2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4529"/>
        <w:gridCol w:w="1990"/>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rPr>
            </w:pPr>
          </w:p>
        </w:tc>
        <w:tc>
          <w:tcPr>
            <w:tcW w:w="4529"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Наставник:</w:t>
            </w:r>
          </w:p>
        </w:tc>
        <w:tc>
          <w:tcPr>
            <w:tcW w:w="1990" w:type="dxa"/>
          </w:tcPr>
          <w:p>
            <w:pPr>
              <w:spacing w:after="0" w:line="240" w:lineRule="auto"/>
              <w:jc w:val="both"/>
              <w:rPr>
                <w:rFonts w:hint="default" w:ascii="Times New Roman" w:hAnsi="Times New Roman" w:cs="Times New Roman"/>
              </w:rPr>
            </w:pPr>
            <w:r>
              <w:rPr>
                <w:rFonts w:hint="default" w:ascii="Times New Roman" w:hAnsi="Times New Roman" w:cs="Times New Roman"/>
              </w:rPr>
              <w:t>Одељење:</w:t>
            </w:r>
          </w:p>
        </w:tc>
        <w:tc>
          <w:tcPr>
            <w:tcW w:w="1153" w:type="dxa"/>
          </w:tcPr>
          <w:p>
            <w:pPr>
              <w:spacing w:after="0" w:line="240" w:lineRule="auto"/>
              <w:jc w:val="both"/>
              <w:rPr>
                <w:rFonts w:hint="default" w:ascii="Times New Roman" w:hAnsi="Times New Roman" w:cs="Times New Roman"/>
              </w:rPr>
            </w:pPr>
            <w:r>
              <w:rPr>
                <w:rFonts w:hint="default" w:ascii="Times New Roman" w:hAnsi="Times New Roman" w:cs="Times New Roman"/>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c>
          <w:tcPr>
            <w:tcW w:w="4529" w:type="dxa"/>
          </w:tcPr>
          <w:p>
            <w:pPr>
              <w:spacing w:after="0" w:line="240" w:lineRule="auto"/>
              <w:jc w:val="both"/>
              <w:rPr>
                <w:rFonts w:hint="default" w:ascii="Times New Roman" w:hAnsi="Times New Roman" w:cs="Times New Roman"/>
              </w:rPr>
            </w:pPr>
            <w:r>
              <w:rPr>
                <w:rFonts w:hint="default" w:ascii="Times New Roman" w:hAnsi="Times New Roman" w:cs="Times New Roman"/>
                <w:lang w:val="sr-Cyrl-CS"/>
              </w:rPr>
              <w:t>Биљана Бранковић</w:t>
            </w:r>
          </w:p>
        </w:tc>
        <w:tc>
          <w:tcPr>
            <w:tcW w:w="1990" w:type="dxa"/>
          </w:tcPr>
          <w:p>
            <w:pPr>
              <w:spacing w:after="0" w:line="240" w:lineRule="auto"/>
              <w:jc w:val="both"/>
              <w:rPr>
                <w:rFonts w:hint="default" w:ascii="Times New Roman" w:hAnsi="Times New Roman" w:cs="Times New Roman"/>
              </w:rPr>
            </w:pPr>
            <w:r>
              <w:rPr>
                <w:rFonts w:hint="default" w:ascii="Times New Roman" w:hAnsi="Times New Roman" w:cs="Times New Roman"/>
                <w:lang w:val="en-US"/>
              </w:rPr>
              <w:t>8/</w:t>
            </w:r>
            <w:r>
              <w:rPr>
                <w:rFonts w:hint="default" w:ascii="Times New Roman" w:hAnsi="Times New Roman" w:cs="Times New Roman"/>
              </w:rPr>
              <w:t>3</w:t>
            </w:r>
            <w:r>
              <w:rPr>
                <w:rFonts w:hint="default" w:ascii="Times New Roman" w:hAnsi="Times New Roman" w:cs="Times New Roman"/>
                <w:lang w:val="en-US"/>
              </w:rPr>
              <w:t>,8/</w:t>
            </w:r>
            <w:r>
              <w:rPr>
                <w:rFonts w:hint="default" w:ascii="Times New Roman" w:hAnsi="Times New Roman" w:cs="Times New Roman"/>
              </w:rPr>
              <w:t>5,8/9</w:t>
            </w:r>
          </w:p>
        </w:tc>
        <w:tc>
          <w:tcPr>
            <w:tcW w:w="1153" w:type="dxa"/>
          </w:tcPr>
          <w:p>
            <w:pPr>
              <w:spacing w:after="0" w:line="240" w:lineRule="auto"/>
              <w:jc w:val="both"/>
              <w:rPr>
                <w:rFonts w:hint="default" w:ascii="Times New Roman" w:hAnsi="Times New Roman" w:cs="Times New Roman"/>
              </w:rPr>
            </w:pPr>
            <w:r>
              <w:rPr>
                <w:rFonts w:hint="default" w:ascii="Times New Roman" w:hAnsi="Times New Roman" w:cs="Times New Roma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c>
          <w:tcPr>
            <w:tcW w:w="4529" w:type="dxa"/>
          </w:tcPr>
          <w:p>
            <w:pPr>
              <w:spacing w:after="0" w:line="240" w:lineRule="auto"/>
              <w:jc w:val="both"/>
              <w:rPr>
                <w:rFonts w:hint="default" w:ascii="Times New Roman" w:hAnsi="Times New Roman" w:cs="Times New Roman"/>
              </w:rPr>
            </w:pPr>
            <w:r>
              <w:rPr>
                <w:rFonts w:hint="default" w:ascii="Times New Roman" w:hAnsi="Times New Roman" w:cs="Times New Roman"/>
              </w:rPr>
              <w:t>Бранка Мијовић</w:t>
            </w:r>
          </w:p>
        </w:tc>
        <w:tc>
          <w:tcPr>
            <w:tcW w:w="1990" w:type="dxa"/>
          </w:tcPr>
          <w:p>
            <w:pPr>
              <w:spacing w:after="0" w:line="240" w:lineRule="auto"/>
              <w:jc w:val="both"/>
              <w:rPr>
                <w:rFonts w:hint="default" w:ascii="Times New Roman" w:hAnsi="Times New Roman" w:cs="Times New Roman"/>
              </w:rPr>
            </w:pPr>
            <w:r>
              <w:rPr>
                <w:rFonts w:hint="default" w:ascii="Times New Roman" w:hAnsi="Times New Roman" w:cs="Times New Roman"/>
              </w:rPr>
              <w:t>8/4,  8/6</w:t>
            </w:r>
          </w:p>
        </w:tc>
        <w:tc>
          <w:tcPr>
            <w:tcW w:w="1153" w:type="dxa"/>
          </w:tcPr>
          <w:p>
            <w:pPr>
              <w:spacing w:after="0" w:line="240" w:lineRule="auto"/>
              <w:jc w:val="both"/>
              <w:rPr>
                <w:rFonts w:hint="default" w:ascii="Times New Roman" w:hAnsi="Times New Roman" w:cs="Times New Roman"/>
              </w:rPr>
            </w:pPr>
            <w:r>
              <w:rPr>
                <w:rFonts w:hint="default" w:ascii="Times New Roman" w:hAnsi="Times New Roman" w:cs="Times New Roma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rPr>
            </w:pPr>
            <w:r>
              <w:rPr>
                <w:rFonts w:hint="default" w:ascii="Times New Roman" w:hAnsi="Times New Roman" w:cs="Times New Roman"/>
              </w:rPr>
              <w:t>3.</w:t>
            </w:r>
          </w:p>
        </w:tc>
        <w:tc>
          <w:tcPr>
            <w:tcW w:w="452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Љубица Крстић </w:t>
            </w:r>
          </w:p>
        </w:tc>
        <w:tc>
          <w:tcPr>
            <w:tcW w:w="1990" w:type="dxa"/>
          </w:tcPr>
          <w:p>
            <w:pPr>
              <w:spacing w:after="0" w:line="240" w:lineRule="auto"/>
              <w:jc w:val="both"/>
              <w:rPr>
                <w:rFonts w:hint="default" w:ascii="Times New Roman" w:hAnsi="Times New Roman" w:cs="Times New Roman"/>
              </w:rPr>
            </w:pPr>
            <w:r>
              <w:rPr>
                <w:rFonts w:hint="default" w:ascii="Times New Roman" w:hAnsi="Times New Roman" w:cs="Times New Roman"/>
                <w:lang w:val="en-US"/>
              </w:rPr>
              <w:t>8/</w:t>
            </w:r>
            <w:r>
              <w:rPr>
                <w:rFonts w:hint="default" w:ascii="Times New Roman" w:hAnsi="Times New Roman" w:cs="Times New Roman"/>
              </w:rPr>
              <w:t>2, 8/10</w:t>
            </w:r>
          </w:p>
        </w:tc>
        <w:tc>
          <w:tcPr>
            <w:tcW w:w="1153" w:type="dxa"/>
          </w:tcPr>
          <w:p>
            <w:pPr>
              <w:spacing w:after="0" w:line="240" w:lineRule="auto"/>
              <w:jc w:val="both"/>
              <w:rPr>
                <w:rFonts w:hint="default" w:ascii="Times New Roman" w:hAnsi="Times New Roman" w:cs="Times New Roman"/>
              </w:rPr>
            </w:pPr>
            <w:r>
              <w:rPr>
                <w:rFonts w:hint="default" w:ascii="Times New Roman" w:hAnsi="Times New Roman" w:cs="Times New Roma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rPr>
            </w:pPr>
            <w:r>
              <w:rPr>
                <w:rFonts w:hint="default" w:ascii="Times New Roman" w:hAnsi="Times New Roman" w:cs="Times New Roman"/>
              </w:rPr>
              <w:t>4.</w:t>
            </w:r>
          </w:p>
        </w:tc>
        <w:tc>
          <w:tcPr>
            <w:tcW w:w="452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 Ћендић </w:t>
            </w:r>
          </w:p>
        </w:tc>
        <w:tc>
          <w:tcPr>
            <w:tcW w:w="1990" w:type="dxa"/>
          </w:tcPr>
          <w:p>
            <w:pPr>
              <w:spacing w:after="0" w:line="240" w:lineRule="auto"/>
              <w:jc w:val="both"/>
              <w:rPr>
                <w:rFonts w:hint="default" w:ascii="Times New Roman" w:hAnsi="Times New Roman" w:cs="Times New Roman"/>
              </w:rPr>
            </w:pPr>
            <w:r>
              <w:rPr>
                <w:rFonts w:hint="default" w:ascii="Times New Roman" w:hAnsi="Times New Roman" w:cs="Times New Roman"/>
              </w:rPr>
              <w:t>6/1</w:t>
            </w:r>
          </w:p>
        </w:tc>
        <w:tc>
          <w:tcPr>
            <w:tcW w:w="1153"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8/6 и 8/10</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6.</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Марина Лукић Марјановић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8/5</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7. </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Јелена Суботић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8/7 и 8/8</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8. </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Сузана Дојчиновић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8/3 и 8/9</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9.</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Катарина Јовановић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5/7 и 5/8</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10.</w:t>
            </w:r>
          </w:p>
        </w:tc>
        <w:tc>
          <w:tcPr>
            <w:tcW w:w="452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Живановић</w:t>
            </w:r>
          </w:p>
        </w:tc>
        <w:tc>
          <w:tcPr>
            <w:tcW w:w="1990"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8/11, 7/11</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1" w:type="dxa"/>
            <w:gridSpan w:val="3"/>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                                                 Укупан број часова:</w:t>
            </w:r>
          </w:p>
        </w:tc>
        <w:tc>
          <w:tcPr>
            <w:tcW w:w="1153"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 xml:space="preserve">      117</w:t>
            </w:r>
          </w:p>
        </w:tc>
      </w:tr>
    </w:tbl>
    <w:p>
      <w:pPr>
        <w:spacing w:after="0" w:line="240" w:lineRule="auto"/>
        <w:jc w:val="both"/>
        <w:rPr>
          <w:rFonts w:hint="default" w:ascii="Times New Roman" w:hAnsi="Times New Roman" w:cs="Times New Roman"/>
        </w:rPr>
      </w:pPr>
      <w:r>
        <w:rPr>
          <w:rFonts w:hint="default" w:ascii="Times New Roman" w:hAnsi="Times New Roman" w:cs="Times New Roman"/>
        </w:rPr>
        <w:t xml:space="preserve">    </w:t>
      </w:r>
    </w:p>
    <w:p>
      <w:pPr>
        <w:spacing w:after="0" w:line="240" w:lineRule="auto"/>
        <w:ind w:left="-510"/>
        <w:jc w:val="both"/>
        <w:rPr>
          <w:rFonts w:hint="default" w:ascii="Times New Roman" w:hAnsi="Times New Roman" w:cs="Times New Roman"/>
        </w:rPr>
      </w:pPr>
      <w:r>
        <w:rPr>
          <w:rFonts w:hint="default" w:ascii="Times New Roman" w:hAnsi="Times New Roman" w:cs="Times New Roman"/>
          <w:b/>
          <w:lang w:val="sr-Cyrl-CS"/>
        </w:rPr>
        <w:t>д) ДОПУНСКА НАСТАВА</w:t>
      </w:r>
      <w:r>
        <w:rPr>
          <w:rFonts w:hint="default" w:ascii="Times New Roman" w:hAnsi="Times New Roman" w:cs="Times New Roman"/>
          <w:lang w:val="sr-Cyrl-CS"/>
        </w:rPr>
        <w:t xml:space="preserve"> </w:t>
      </w:r>
    </w:p>
    <w:p>
      <w:pPr>
        <w:spacing w:after="0" w:line="240" w:lineRule="auto"/>
        <w:jc w:val="both"/>
        <w:rPr>
          <w:rFonts w:hint="default" w:ascii="Times New Roman" w:hAnsi="Times New Roman" w:cs="Times New Roman"/>
        </w:rPr>
      </w:pPr>
    </w:p>
    <w:tbl>
      <w:tblPr>
        <w:tblStyle w:val="22"/>
        <w:tblpPr w:leftFromText="180" w:rightFromText="180" w:vertAnchor="text" w:horzAnchor="margin" w:tblpXSpec="center" w:tblpY="1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106"/>
        <w:gridCol w:w="1951"/>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Наставник:</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Одељење:</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Драгана Ристић</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4/2</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Зорица Брцан </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7/7</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3.</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Љиљана Николић</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5/7,  5/8</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4.</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5-3</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5.</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7-1, 7-5</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6. </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 Ћендић </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6-1, 6-9</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7.</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 Ћендић </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4/1,  4/5,  4/11</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8. </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МиленаЋендић </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3-11</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9.</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Мирјана Личина </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4-3</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10.</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Мирјана Личина</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2-1</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11.</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Мирјана Личина</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2-3</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rPr>
            </w:pPr>
            <w:r>
              <w:rPr>
                <w:rFonts w:hint="default" w:ascii="Times New Roman" w:hAnsi="Times New Roman" w:cs="Times New Roman"/>
              </w:rPr>
              <w:t>12.</w:t>
            </w:r>
          </w:p>
        </w:tc>
        <w:tc>
          <w:tcPr>
            <w:tcW w:w="4106" w:type="dxa"/>
          </w:tcPr>
          <w:p>
            <w:pPr>
              <w:spacing w:after="0" w:line="240" w:lineRule="auto"/>
              <w:jc w:val="both"/>
              <w:rPr>
                <w:rFonts w:hint="default" w:ascii="Times New Roman" w:hAnsi="Times New Roman" w:cs="Times New Roman"/>
              </w:rPr>
            </w:pPr>
            <w:r>
              <w:rPr>
                <w:rFonts w:hint="default" w:ascii="Times New Roman" w:hAnsi="Times New Roman" w:cs="Times New Roman"/>
              </w:rPr>
              <w:t>Мирјана Личина</w:t>
            </w:r>
          </w:p>
        </w:tc>
        <w:tc>
          <w:tcPr>
            <w:tcW w:w="1951" w:type="dxa"/>
          </w:tcPr>
          <w:p>
            <w:pPr>
              <w:spacing w:after="0" w:line="240" w:lineRule="auto"/>
              <w:jc w:val="both"/>
              <w:rPr>
                <w:rFonts w:hint="default" w:ascii="Times New Roman" w:hAnsi="Times New Roman" w:cs="Times New Roman"/>
              </w:rPr>
            </w:pPr>
            <w:r>
              <w:rPr>
                <w:rFonts w:hint="default" w:ascii="Times New Roman" w:hAnsi="Times New Roman" w:cs="Times New Roman"/>
              </w:rPr>
              <w:t>2-10</w:t>
            </w:r>
          </w:p>
        </w:tc>
        <w:tc>
          <w:tcPr>
            <w:tcW w:w="1559" w:type="dxa"/>
          </w:tcPr>
          <w:p>
            <w:pPr>
              <w:spacing w:after="0" w:line="240" w:lineRule="auto"/>
              <w:jc w:val="both"/>
              <w:rPr>
                <w:rFonts w:hint="default" w:ascii="Times New Roman" w:hAnsi="Times New Roman" w:cs="Times New Roman"/>
              </w:rPr>
            </w:pPr>
            <w:r>
              <w:rPr>
                <w:rFonts w:hint="default" w:ascii="Times New Roman" w:hAnsi="Times New Roman"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13.</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6/2 и 6/10</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14.</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Јелена Суботић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5/7, 5/8, 6/7, 6/8, 7/7, 7/8, 8/7, 8/8</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15.</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Марина Лукић Марјановић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5/2,5/4,5/6,6/9,6/12,8/3 и 8/5</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16.</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Крсмановић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5/10, 6/1, 6/3, 6/5,7/2, 7/4, 7/6, 7/10</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17.</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Сузана Дојчиновић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6/3,7/6,7/10</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18.</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Катарина Јовановић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5/7,5/8</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19.</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Живановић</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5/11,6/11</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20.</w:t>
            </w:r>
          </w:p>
        </w:tc>
        <w:tc>
          <w:tcPr>
            <w:tcW w:w="4106"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Маја Исаески</w:t>
            </w:r>
          </w:p>
        </w:tc>
        <w:tc>
          <w:tcPr>
            <w:tcW w:w="1951"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8/7,8/8</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2" w:type="dxa"/>
            <w:gridSpan w:val="3"/>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                                                 Укупан број часова:</w:t>
            </w:r>
          </w:p>
        </w:tc>
        <w:tc>
          <w:tcPr>
            <w:tcW w:w="155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237</w:t>
            </w:r>
          </w:p>
        </w:tc>
      </w:tr>
    </w:tbl>
    <w:p>
      <w:pPr>
        <w:spacing w:after="0" w:line="240" w:lineRule="auto"/>
        <w:ind w:left="-567"/>
        <w:jc w:val="both"/>
        <w:rPr>
          <w:rFonts w:hint="default" w:ascii="Times New Roman" w:hAnsi="Times New Roman" w:cs="Times New Roman"/>
          <w:b/>
        </w:rPr>
      </w:pPr>
      <w:r>
        <w:rPr>
          <w:rFonts w:hint="default" w:ascii="Times New Roman" w:hAnsi="Times New Roman" w:cs="Times New Roman"/>
          <w:b/>
          <w:lang w:val="sr-Cyrl-CS"/>
        </w:rPr>
        <w:t xml:space="preserve">ђ) </w:t>
      </w:r>
      <w:r>
        <w:rPr>
          <w:rFonts w:hint="default" w:ascii="Times New Roman" w:hAnsi="Times New Roman" w:cs="Times New Roman"/>
          <w:b/>
        </w:rPr>
        <w:t xml:space="preserve">СЛОБОДНЕ НАСТАВНЕ АКТИВНОСТИ  </w:t>
      </w:r>
    </w:p>
    <w:tbl>
      <w:tblPr>
        <w:tblStyle w:val="22"/>
        <w:tblpPr w:leftFromText="180" w:rightFromText="180" w:vertAnchor="text" w:horzAnchor="margin" w:tblpXSpec="center" w:tblpY="16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4101"/>
        <w:gridCol w:w="1682"/>
        <w:gridCol w:w="2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rPr>
            </w:pPr>
          </w:p>
        </w:tc>
        <w:tc>
          <w:tcPr>
            <w:tcW w:w="4101"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Наставник:</w:t>
            </w:r>
          </w:p>
        </w:tc>
        <w:tc>
          <w:tcPr>
            <w:tcW w:w="1682" w:type="dxa"/>
          </w:tcPr>
          <w:p>
            <w:pPr>
              <w:spacing w:after="0" w:line="240" w:lineRule="auto"/>
              <w:jc w:val="both"/>
              <w:rPr>
                <w:rFonts w:hint="default" w:ascii="Times New Roman" w:hAnsi="Times New Roman" w:cs="Times New Roman"/>
              </w:rPr>
            </w:pPr>
            <w:r>
              <w:rPr>
                <w:rFonts w:hint="default" w:ascii="Times New Roman" w:hAnsi="Times New Roman" w:cs="Times New Roman"/>
              </w:rPr>
              <w:t>Одељење:</w:t>
            </w:r>
          </w:p>
        </w:tc>
        <w:tc>
          <w:tcPr>
            <w:tcW w:w="2112" w:type="dxa"/>
          </w:tcPr>
          <w:p>
            <w:pPr>
              <w:spacing w:after="0" w:line="240" w:lineRule="auto"/>
              <w:jc w:val="both"/>
              <w:rPr>
                <w:rFonts w:hint="default" w:ascii="Times New Roman" w:hAnsi="Times New Roman" w:cs="Times New Roman"/>
              </w:rPr>
            </w:pPr>
            <w:r>
              <w:rPr>
                <w:rFonts w:hint="default" w:ascii="Times New Roman" w:hAnsi="Times New Roman" w:cs="Times New Roman"/>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5" w:type="dxa"/>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c>
          <w:tcPr>
            <w:tcW w:w="4101"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 Ћендић  </w:t>
            </w:r>
          </w:p>
        </w:tc>
        <w:tc>
          <w:tcPr>
            <w:tcW w:w="1682" w:type="dxa"/>
          </w:tcPr>
          <w:p>
            <w:pPr>
              <w:spacing w:after="0" w:line="240" w:lineRule="auto"/>
              <w:jc w:val="both"/>
              <w:rPr>
                <w:rFonts w:hint="default" w:ascii="Times New Roman" w:hAnsi="Times New Roman" w:cs="Times New Roman"/>
              </w:rPr>
            </w:pPr>
            <w:r>
              <w:rPr>
                <w:rFonts w:hint="default" w:ascii="Times New Roman" w:hAnsi="Times New Roman" w:cs="Times New Roman"/>
              </w:rPr>
              <w:t>6-9</w:t>
            </w:r>
          </w:p>
        </w:tc>
        <w:tc>
          <w:tcPr>
            <w:tcW w:w="2112" w:type="dxa"/>
          </w:tcPr>
          <w:p>
            <w:pPr>
              <w:spacing w:after="0" w:line="240" w:lineRule="auto"/>
              <w:jc w:val="both"/>
              <w:rPr>
                <w:rFonts w:hint="default" w:ascii="Times New Roman" w:hAnsi="Times New Roman" w:cs="Times New Roman"/>
              </w:rPr>
            </w:pPr>
            <w:r>
              <w:rPr>
                <w:rFonts w:hint="default" w:ascii="Times New Roman" w:hAnsi="Times New Roman" w:cs="Times New Roman"/>
              </w:rPr>
              <w:t>33</w:t>
            </w:r>
          </w:p>
        </w:tc>
      </w:tr>
    </w:tbl>
    <w:p>
      <w:pPr>
        <w:spacing w:line="240" w:lineRule="auto"/>
        <w:ind w:left="-567"/>
        <w:jc w:val="both"/>
        <w:rPr>
          <w:rFonts w:hint="default" w:ascii="Times New Roman" w:hAnsi="Times New Roman" w:cs="Times New Roman"/>
          <w:b/>
        </w:rPr>
      </w:pPr>
    </w:p>
    <w:p>
      <w:pPr>
        <w:spacing w:after="0" w:line="240" w:lineRule="auto"/>
        <w:ind w:left="-567"/>
        <w:jc w:val="both"/>
        <w:rPr>
          <w:rFonts w:hint="default" w:ascii="Times New Roman" w:hAnsi="Times New Roman" w:cs="Times New Roman"/>
        </w:rPr>
      </w:pPr>
      <w:r>
        <w:rPr>
          <w:rFonts w:hint="default" w:ascii="Times New Roman" w:hAnsi="Times New Roman" w:cs="Times New Roman"/>
          <w:b/>
        </w:rPr>
        <w:t xml:space="preserve">е) </w:t>
      </w:r>
      <w:r>
        <w:rPr>
          <w:rFonts w:hint="default" w:ascii="Times New Roman" w:hAnsi="Times New Roman" w:cs="Times New Roman"/>
          <w:b/>
          <w:lang w:val="sr-Cyrl-CS"/>
        </w:rPr>
        <w:t>УГЛЕДНИ  И ОГЛЕДНИ ЧАСОВИ</w:t>
      </w:r>
      <w:r>
        <w:rPr>
          <w:rFonts w:hint="default" w:ascii="Times New Roman" w:hAnsi="Times New Roman" w:cs="Times New Roman"/>
          <w:lang w:val="sr-Cyrl-CS"/>
        </w:rPr>
        <w:t xml:space="preserve">  </w:t>
      </w:r>
      <w:r>
        <w:rPr>
          <w:rFonts w:hint="default" w:ascii="Times New Roman" w:hAnsi="Times New Roman" w:cs="Times New Roman"/>
          <w:lang w:val="en-US"/>
        </w:rPr>
        <w:t>- Oдржани су следећи угледни часови:</w:t>
      </w: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СЕПТЕМБАР </w:t>
      </w:r>
    </w:p>
    <w:p>
      <w:pPr>
        <w:spacing w:after="0" w:line="240" w:lineRule="auto"/>
        <w:jc w:val="both"/>
        <w:rPr>
          <w:rFonts w:hint="default" w:ascii="Times New Roman" w:hAnsi="Times New Roman" w:cs="Times New Roman"/>
          <w:lang w:val="sr-Cyrl-CS"/>
        </w:rPr>
      </w:pPr>
      <w:r>
        <w:rPr>
          <w:rFonts w:hint="default" w:ascii="Times New Roman" w:hAnsi="Times New Roman" w:cs="Times New Roman"/>
        </w:rPr>
        <w:t xml:space="preserve">Биљана Бранковић:  Writing  Practice (an informal mail), </w:t>
      </w:r>
      <w:r>
        <w:rPr>
          <w:rFonts w:hint="default" w:ascii="Times New Roman" w:hAnsi="Times New Roman" w:cs="Times New Roman"/>
          <w:lang w:val="sr-Cyrl-CS"/>
        </w:rPr>
        <w:t xml:space="preserve"> </w:t>
      </w:r>
      <w:r>
        <w:rPr>
          <w:rFonts w:hint="default" w:ascii="Times New Roman" w:hAnsi="Times New Roman" w:cs="Times New Roman"/>
        </w:rPr>
        <w:t>вежбање</w:t>
      </w:r>
      <w:r>
        <w:rPr>
          <w:rFonts w:hint="default" w:ascii="Times New Roman" w:hAnsi="Times New Roman" w:cs="Times New Roman"/>
          <w:lang w:val="sr-Cyrl-CS"/>
        </w:rPr>
        <w:t xml:space="preserve"> , 8-5, 20.9.2022.</w:t>
      </w:r>
    </w:p>
    <w:p>
      <w:pPr>
        <w:tabs>
          <w:tab w:val="left" w:pos="4189"/>
        </w:tabs>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Љубица Крстић:  </w:t>
      </w:r>
      <w:r>
        <w:rPr>
          <w:rFonts w:hint="default" w:ascii="Times New Roman" w:hAnsi="Times New Roman" w:cs="Times New Roman"/>
        </w:rPr>
        <w:t>Fun : No TV Day, У , 5/10,  26.09.2022.</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rPr>
        <w:t>Дејан Јабучанин</w:t>
      </w:r>
      <w:r>
        <w:rPr>
          <w:rFonts w:hint="default" w:ascii="Times New Roman" w:hAnsi="Times New Roman" w:cs="Times New Roman"/>
          <w:lang w:val="sr-Cyrl-RS"/>
        </w:rPr>
        <w:t>: Les nombres à 20, le présent du verbe avoir (обрада),5/7,12.9.2022.</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w:t>
      </w:r>
      <w:r>
        <w:rPr>
          <w:rFonts w:hint="default" w:ascii="Times New Roman" w:hAnsi="Times New Roman" w:cs="Times New Roman"/>
        </w:rPr>
        <w:t xml:space="preserve"> </w:t>
      </w:r>
      <w:r>
        <w:rPr>
          <w:rFonts w:hint="default" w:ascii="Times New Roman" w:hAnsi="Times New Roman" w:cs="Times New Roman"/>
          <w:lang w:val="sr-Cyrl-RS"/>
        </w:rPr>
        <w:t>L’ emploi du temps ; le présent des verbes en ER , 5/9,21.9.2022.</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Сузана Дојчиновић: Историја језика, 8/9</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Катарина Јовановић: Падежи, 5/8</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Силвана Христов: ``Аска и вук``, Иво Андрић, шести разред</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Арсић: Потенцијал, седми разред</w:t>
      </w:r>
    </w:p>
    <w:p>
      <w:pPr>
        <w:tabs>
          <w:tab w:val="left" w:pos="4189"/>
        </w:tabs>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Марина Попађиноски: Функционални стилови, 8/6</w:t>
      </w:r>
    </w:p>
    <w:p>
      <w:pPr>
        <w:tabs>
          <w:tab w:val="left" w:pos="4189"/>
        </w:tabs>
        <w:spacing w:after="0" w:line="240" w:lineRule="auto"/>
        <w:jc w:val="both"/>
        <w:rPr>
          <w:rFonts w:hint="default" w:ascii="Times New Roman" w:hAnsi="Times New Roman" w:cs="Times New Roman"/>
          <w:lang w:val="sr-Cyrl-RS"/>
        </w:rPr>
      </w:pPr>
    </w:p>
    <w:p>
      <w:pPr>
        <w:pStyle w:val="54"/>
        <w:spacing w:line="240" w:lineRule="auto"/>
        <w:jc w:val="both"/>
        <w:rPr>
          <w:rFonts w:hint="default" w:ascii="Times New Roman" w:hAnsi="Times New Roman" w:cs="Times New Roman"/>
          <w:b/>
          <w:sz w:val="24"/>
          <w:szCs w:val="24"/>
          <w:lang w:val="ru-RU"/>
        </w:rPr>
      </w:pP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ОКТОБАР</w:t>
      </w:r>
    </w:p>
    <w:p>
      <w:pPr>
        <w:pStyle w:val="54"/>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Мирјана Личина:</w:t>
      </w:r>
      <w:r>
        <w:rPr>
          <w:rFonts w:hint="default" w:ascii="Times New Roman" w:hAnsi="Times New Roman" w:cs="Times New Roman"/>
          <w:b/>
          <w:sz w:val="24"/>
          <w:szCs w:val="24"/>
        </w:rPr>
        <w:t xml:space="preserve">  </w:t>
      </w:r>
      <w:r>
        <w:rPr>
          <w:rFonts w:hint="default" w:ascii="Times New Roman" w:hAnsi="Times New Roman" w:cs="Times New Roman"/>
          <w:sz w:val="24"/>
          <w:szCs w:val="24"/>
        </w:rPr>
        <w:t>The number song, У,  1-4,  31.10.2022.</w:t>
      </w:r>
    </w:p>
    <w:p>
      <w:pPr>
        <w:spacing w:after="0" w:line="240" w:lineRule="auto"/>
        <w:jc w:val="both"/>
        <w:rPr>
          <w:rFonts w:hint="default" w:ascii="Times New Roman" w:hAnsi="Times New Roman" w:cs="Times New Roman"/>
        </w:rPr>
      </w:pPr>
      <w:r>
        <w:rPr>
          <w:rFonts w:hint="default" w:ascii="Times New Roman" w:hAnsi="Times New Roman" w:cs="Times New Roman"/>
        </w:rPr>
        <w:t xml:space="preserve">Бранка Мијовић:  Healthy Food Day, У,   5- 9,  26. 10. 2022.  </w:t>
      </w:r>
    </w:p>
    <w:p>
      <w:pPr>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Зорица Брцан :  </w:t>
      </w:r>
      <w:r>
        <w:rPr>
          <w:rFonts w:hint="default" w:ascii="Times New Roman" w:hAnsi="Times New Roman" w:cs="Times New Roman"/>
        </w:rPr>
        <w:t>It</w:t>
      </w:r>
      <w:r>
        <w:rPr>
          <w:rFonts w:hint="default" w:ascii="Times New Roman" w:hAnsi="Times New Roman" w:cs="Times New Roman"/>
          <w:lang w:val="ru-RU"/>
        </w:rPr>
        <w:t>’</w:t>
      </w:r>
      <w:r>
        <w:rPr>
          <w:rFonts w:hint="default" w:ascii="Times New Roman" w:hAnsi="Times New Roman" w:cs="Times New Roman"/>
        </w:rPr>
        <w:t>s</w:t>
      </w:r>
      <w:r>
        <w:rPr>
          <w:rFonts w:hint="default" w:ascii="Times New Roman" w:hAnsi="Times New Roman" w:cs="Times New Roman"/>
          <w:lang w:val="ru-RU"/>
        </w:rPr>
        <w:t xml:space="preserve"> </w:t>
      </w:r>
      <w:r>
        <w:rPr>
          <w:rFonts w:hint="default" w:ascii="Times New Roman" w:hAnsi="Times New Roman" w:cs="Times New Roman"/>
        </w:rPr>
        <w:t>a</w:t>
      </w:r>
      <w:r>
        <w:rPr>
          <w:rFonts w:hint="default" w:ascii="Times New Roman" w:hAnsi="Times New Roman" w:cs="Times New Roman"/>
          <w:lang w:val="ru-RU"/>
        </w:rPr>
        <w:t xml:space="preserve"> </w:t>
      </w:r>
      <w:r>
        <w:rPr>
          <w:rFonts w:hint="default" w:ascii="Times New Roman" w:hAnsi="Times New Roman" w:cs="Times New Roman"/>
        </w:rPr>
        <w:t>red</w:t>
      </w:r>
      <w:r>
        <w:rPr>
          <w:rFonts w:hint="default" w:ascii="Times New Roman" w:hAnsi="Times New Roman" w:cs="Times New Roman"/>
          <w:lang w:val="ru-RU"/>
        </w:rPr>
        <w:t xml:space="preserve"> </w:t>
      </w:r>
      <w:r>
        <w:rPr>
          <w:rFonts w:hint="default" w:ascii="Times New Roman" w:hAnsi="Times New Roman" w:cs="Times New Roman"/>
        </w:rPr>
        <w:t>clock,  О,  2-8, 13.10.2022</w:t>
      </w:r>
    </w:p>
    <w:p>
      <w:pPr>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Зорица Брцан :  </w:t>
      </w:r>
      <w:r>
        <w:rPr>
          <w:rFonts w:hint="default" w:ascii="Times New Roman" w:hAnsi="Times New Roman" w:cs="Times New Roman"/>
        </w:rPr>
        <w:t>Zero and First Conditional,  О, 7-7, 31.10.2022.</w:t>
      </w:r>
    </w:p>
    <w:p>
      <w:pPr>
        <w:spacing w:after="0" w:line="240" w:lineRule="auto"/>
        <w:jc w:val="both"/>
        <w:rPr>
          <w:rFonts w:hint="default" w:ascii="Times New Roman" w:hAnsi="Times New Roman" w:cs="Times New Roman"/>
        </w:rPr>
      </w:pPr>
      <w:r>
        <w:rPr>
          <w:rFonts w:hint="default" w:ascii="Times New Roman" w:hAnsi="Times New Roman" w:cs="Times New Roman"/>
        </w:rPr>
        <w:t>Љиљана Николић :  Healthy Food Day, О,   5-8,   20.10.2022</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Крсмановић:</w:t>
      </w:r>
      <w:r>
        <w:rPr>
          <w:rFonts w:hint="default" w:ascii="Times New Roman" w:hAnsi="Times New Roman" w:cs="Times New Roman"/>
        </w:rPr>
        <w:t xml:space="preserve"> </w:t>
      </w:r>
      <w:r>
        <w:rPr>
          <w:rFonts w:hint="default" w:ascii="Times New Roman" w:hAnsi="Times New Roman" w:cs="Times New Roman"/>
          <w:lang w:val="sr-Cyrl-RS"/>
        </w:rPr>
        <w:t>Les ados et le We</w:t>
      </w:r>
      <w:r>
        <w:rPr>
          <w:rFonts w:hint="default" w:ascii="Times New Roman" w:hAnsi="Times New Roman" w:cs="Times New Roman"/>
          <w:lang w:val="en-US"/>
        </w:rPr>
        <w:t>b,</w:t>
      </w:r>
      <w:r>
        <w:rPr>
          <w:rFonts w:hint="default" w:ascii="Times New Roman" w:hAnsi="Times New Roman" w:cs="Times New Roman"/>
          <w:lang w:val="sr-Cyrl-RS"/>
        </w:rPr>
        <w:t>8/9, 5.10.2022.</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Арсић: Творба речи, шести разред</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Богдан Јукић : Радни гаголски придев , шести разред</w:t>
      </w:r>
    </w:p>
    <w:p>
      <w:pPr>
        <w:spacing w:after="0" w:line="240" w:lineRule="auto"/>
        <w:jc w:val="both"/>
        <w:rPr>
          <w:rFonts w:hint="default" w:ascii="Times New Roman" w:hAnsi="Times New Roman" w:cs="Times New Roman"/>
          <w:lang w:val="sr-Cyrl-RS"/>
        </w:rPr>
      </w:pPr>
    </w:p>
    <w:p>
      <w:pPr>
        <w:pStyle w:val="54"/>
        <w:spacing w:line="240" w:lineRule="auto"/>
        <w:jc w:val="both"/>
        <w:rPr>
          <w:rFonts w:hint="default" w:ascii="Times New Roman" w:hAnsi="Times New Roman" w:cs="Times New Roman"/>
          <w:sz w:val="24"/>
          <w:szCs w:val="24"/>
          <w:lang w:val="ru-RU"/>
        </w:rPr>
      </w:pP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НОВЕМБАР</w:t>
      </w:r>
    </w:p>
    <w:p>
      <w:pPr>
        <w:tabs>
          <w:tab w:val="left" w:pos="4189"/>
        </w:tabs>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Љубица Крстић:  </w:t>
      </w:r>
      <w:r>
        <w:rPr>
          <w:rFonts w:hint="default" w:ascii="Times New Roman" w:hAnsi="Times New Roman" w:cs="Times New Roman"/>
        </w:rPr>
        <w:t>Be Careful – Present Perfect vs Past Simple Tense, У,  6/5 , 28.11.2022.</w:t>
      </w:r>
    </w:p>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  Don’t Do This at Home!</w:t>
      </w:r>
      <w:r>
        <w:rPr>
          <w:rFonts w:hint="default" w:ascii="Times New Roman" w:hAnsi="Times New Roman" w:cs="Times New Roman"/>
          <w:b/>
        </w:rPr>
        <w:t xml:space="preserve"> </w:t>
      </w:r>
      <w:r>
        <w:rPr>
          <w:rFonts w:hint="default" w:ascii="Times New Roman" w:hAnsi="Times New Roman" w:cs="Times New Roman"/>
        </w:rPr>
        <w:t>, У,  5/3, 2.11.2022.</w:t>
      </w:r>
    </w:p>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Милена Ћендић: Story:Be careful!, О,  2/11, 22.11.2022.</w:t>
      </w:r>
    </w:p>
    <w:p>
      <w:pPr>
        <w:spacing w:after="0" w:line="240" w:lineRule="auto"/>
        <w:jc w:val="both"/>
        <w:rPr>
          <w:rFonts w:hint="default" w:ascii="Times New Roman" w:hAnsi="Times New Roman" w:cs="Times New Roman"/>
        </w:rPr>
      </w:pPr>
      <w:r>
        <w:rPr>
          <w:rFonts w:hint="default" w:ascii="Times New Roman" w:hAnsi="Times New Roman" w:cs="Times New Roman"/>
        </w:rPr>
        <w:t>Милена Ћендић:  Where's the ball?, О , 3/11, 24.11.2022.</w:t>
      </w:r>
    </w:p>
    <w:p>
      <w:pPr>
        <w:spacing w:after="0" w:line="240" w:lineRule="auto"/>
        <w:jc w:val="both"/>
        <w:rPr>
          <w:rFonts w:hint="default" w:ascii="Times New Roman" w:hAnsi="Times New Roman" w:cs="Times New Roman"/>
        </w:rPr>
      </w:pPr>
      <w:r>
        <w:rPr>
          <w:rFonts w:hint="default" w:ascii="Times New Roman" w:hAnsi="Times New Roman" w:cs="Times New Roman"/>
        </w:rPr>
        <w:t xml:space="preserve">Бранка Мијовић:  Vocabulary (forming adjectives with suffixes) , О,  8-4,  7.11. 2022.  </w:t>
      </w:r>
    </w:p>
    <w:p>
      <w:pPr>
        <w:pStyle w:val="54"/>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lang w:val="sr-Cyrl-CS"/>
        </w:rPr>
        <w:t xml:space="preserve">Наташа Ђаниш Митровић: </w:t>
      </w:r>
      <w:r>
        <w:rPr>
          <w:rFonts w:hint="default" w:ascii="Times New Roman" w:hAnsi="Times New Roman" w:cs="Times New Roman"/>
          <w:sz w:val="24"/>
          <w:szCs w:val="24"/>
        </w:rPr>
        <w:t xml:space="preserve"> The Spelling Bee, О, 7-3, 24.11.2023.</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Богдан Јукић : Дневник Ане Франк, седми разред</w:t>
      </w:r>
    </w:p>
    <w:p>
      <w:pPr>
        <w:pStyle w:val="54"/>
        <w:spacing w:line="240" w:lineRule="auto"/>
        <w:jc w:val="both"/>
        <w:rPr>
          <w:rFonts w:hint="default" w:ascii="Times New Roman" w:hAnsi="Times New Roman" w:cs="Times New Roman"/>
          <w:sz w:val="24"/>
          <w:szCs w:val="24"/>
          <w:lang w:val="ru-RU"/>
        </w:rPr>
      </w:pP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ДЕЦЕМБАР</w:t>
      </w:r>
    </w:p>
    <w:p>
      <w:pPr>
        <w:spacing w:after="0" w:line="240" w:lineRule="auto"/>
        <w:jc w:val="both"/>
        <w:rPr>
          <w:rFonts w:hint="default" w:ascii="Times New Roman" w:hAnsi="Times New Roman" w:cs="Times New Roman"/>
        </w:rPr>
      </w:pPr>
      <w:r>
        <w:rPr>
          <w:rFonts w:hint="default" w:ascii="Times New Roman" w:hAnsi="Times New Roman" w:cs="Times New Roman"/>
        </w:rPr>
        <w:t>Биљана Бранковић:  Му Argentinian Diary,  вежбање, 7-2,  9.12.2022.</w:t>
      </w:r>
    </w:p>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  The Magic Amulet , О, 6/11, 20.12.2022.</w:t>
      </w:r>
    </w:p>
    <w:p>
      <w:pPr>
        <w:spacing w:after="0" w:line="240" w:lineRule="auto"/>
        <w:jc w:val="both"/>
        <w:rPr>
          <w:rFonts w:hint="default" w:ascii="Times New Roman" w:hAnsi="Times New Roman" w:cs="Times New Roman"/>
        </w:rPr>
      </w:pPr>
      <w:r>
        <w:rPr>
          <w:rFonts w:hint="default" w:ascii="Times New Roman" w:hAnsi="Times New Roman" w:cs="Times New Roman"/>
        </w:rPr>
        <w:t>Љиљана Николић :  My Argentinian Diary, О,  7/8,   13.12.2022.</w:t>
      </w:r>
    </w:p>
    <w:p>
      <w:pPr>
        <w:spacing w:after="0" w:line="240" w:lineRule="auto"/>
        <w:jc w:val="both"/>
        <w:rPr>
          <w:rFonts w:hint="default" w:ascii="Times New Roman" w:hAnsi="Times New Roman" w:cs="Times New Roman"/>
        </w:rPr>
      </w:pPr>
      <w:r>
        <w:rPr>
          <w:rFonts w:hint="default" w:ascii="Times New Roman" w:hAnsi="Times New Roman" w:cs="Times New Roman"/>
          <w:lang w:val="sr-Cyrl-CS"/>
        </w:rPr>
        <w:t xml:space="preserve">Наташа Ђаниш Митровић:   </w:t>
      </w:r>
      <w:r>
        <w:rPr>
          <w:rFonts w:hint="default" w:ascii="Times New Roman" w:hAnsi="Times New Roman" w:cs="Times New Roman"/>
        </w:rPr>
        <w:t>Present Perfect / Past Simple; У, 6-4, 7.12.2022.</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Дејан Јабучанин,</w:t>
      </w:r>
      <w:r>
        <w:rPr>
          <w:rFonts w:hint="default" w:ascii="Times New Roman" w:hAnsi="Times New Roman" w:cs="Times New Roman"/>
        </w:rPr>
        <w:t xml:space="preserve"> </w:t>
      </w:r>
      <w:r>
        <w:rPr>
          <w:rFonts w:hint="default" w:ascii="Times New Roman" w:hAnsi="Times New Roman" w:cs="Times New Roman"/>
          <w:lang w:val="sr-Cyrl-RS"/>
        </w:rPr>
        <w:t>Quand on veut, on peut ,6/7, 16.12.2022.</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Милица Крсмановић, Le High tech et toi ,8/9,9.12.2022.</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w:t>
      </w:r>
      <w:r>
        <w:rPr>
          <w:rFonts w:hint="default" w:ascii="Times New Roman" w:hAnsi="Times New Roman" w:cs="Times New Roman"/>
        </w:rPr>
        <w:t xml:space="preserve"> </w:t>
      </w:r>
      <w:r>
        <w:rPr>
          <w:rFonts w:hint="default" w:ascii="Times New Roman" w:hAnsi="Times New Roman" w:cs="Times New Roman"/>
          <w:lang w:val="sr-Cyrl-RS"/>
        </w:rPr>
        <w:t xml:space="preserve"> Cadeaux de Noël,6/2,30.12.2022.</w:t>
      </w:r>
    </w:p>
    <w:p>
      <w:pPr>
        <w:spacing w:after="0" w:line="240" w:lineRule="auto"/>
        <w:jc w:val="both"/>
        <w:rPr>
          <w:rFonts w:hint="default" w:ascii="Times New Roman" w:hAnsi="Times New Roman" w:cs="Times New Roman"/>
          <w:lang w:val="ru-RU"/>
        </w:rPr>
      </w:pPr>
      <w:r>
        <w:rPr>
          <w:rFonts w:hint="default" w:ascii="Times New Roman" w:hAnsi="Times New Roman" w:cs="Times New Roman"/>
          <w:lang w:val="ru-RU"/>
        </w:rPr>
        <w:t>Маја Исаески: Мали принц, 7/7</w:t>
      </w:r>
    </w:p>
    <w:p>
      <w:pPr>
        <w:spacing w:after="0" w:line="240" w:lineRule="auto"/>
        <w:jc w:val="both"/>
        <w:rPr>
          <w:rFonts w:hint="default" w:ascii="Times New Roman" w:hAnsi="Times New Roman" w:cs="Times New Roman"/>
          <w:lang w:val="ru-RU"/>
        </w:rPr>
      </w:pPr>
      <w:r>
        <w:rPr>
          <w:rFonts w:hint="default" w:ascii="Times New Roman" w:hAnsi="Times New Roman" w:cs="Times New Roman"/>
          <w:lang w:val="ru-RU"/>
        </w:rPr>
        <w:t>Наташа Миодраговић: Синтагма , 7/3</w:t>
      </w:r>
    </w:p>
    <w:p>
      <w:pPr>
        <w:spacing w:after="0" w:line="240" w:lineRule="auto"/>
        <w:jc w:val="both"/>
        <w:rPr>
          <w:rFonts w:hint="default" w:ascii="Times New Roman" w:hAnsi="Times New Roman" w:cs="Times New Roman"/>
          <w:lang w:val="ru-RU"/>
        </w:rPr>
      </w:pPr>
    </w:p>
    <w:p>
      <w:pPr>
        <w:spacing w:after="0" w:line="240" w:lineRule="auto"/>
        <w:jc w:val="both"/>
        <w:rPr>
          <w:rFonts w:hint="default" w:ascii="Times New Roman" w:hAnsi="Times New Roman" w:cs="Times New Roman"/>
          <w:b/>
          <w:lang w:val="ru-RU"/>
        </w:rPr>
      </w:pPr>
      <w:r>
        <w:rPr>
          <w:rFonts w:hint="default" w:ascii="Times New Roman" w:hAnsi="Times New Roman" w:cs="Times New Roman"/>
          <w:b/>
          <w:lang w:val="ru-RU"/>
        </w:rPr>
        <w:t>ЈАНУАР</w:t>
      </w:r>
    </w:p>
    <w:p>
      <w:pPr>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Зорица Брцан :  </w:t>
      </w:r>
      <w:r>
        <w:rPr>
          <w:rFonts w:hint="default" w:ascii="Times New Roman" w:hAnsi="Times New Roman" w:cs="Times New Roman"/>
        </w:rPr>
        <w:t>The Photo,  О, 7-7, 25. 1. 2023.</w:t>
      </w:r>
    </w:p>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Боба Чокеша:О Светом Сави , 5/5</w:t>
      </w: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ФЕБРУАР  </w:t>
      </w:r>
    </w:p>
    <w:p>
      <w:pPr>
        <w:tabs>
          <w:tab w:val="left" w:pos="4189"/>
        </w:tabs>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Љубица Крстић:  </w:t>
      </w:r>
      <w:r>
        <w:rPr>
          <w:rFonts w:hint="default" w:ascii="Times New Roman" w:hAnsi="Times New Roman" w:cs="Times New Roman"/>
        </w:rPr>
        <w:t>Everyday Life : First Jobs , О, 6/12 , 22.02.2023.</w:t>
      </w:r>
    </w:p>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Марија Ристић Животић:  </w:t>
      </w:r>
      <w:r>
        <w:rPr>
          <w:rFonts w:hint="default" w:ascii="Times New Roman" w:hAnsi="Times New Roman" w:cs="Times New Roman"/>
          <w:color w:val="000000"/>
        </w:rPr>
        <w:t>Reading Comprehension – Travel, обнављ.,  8</w:t>
      </w:r>
      <w:r>
        <w:rPr>
          <w:rFonts w:hint="default" w:ascii="Times New Roman" w:hAnsi="Times New Roman" w:cs="Times New Roman"/>
        </w:rPr>
        <w:t>/11, 7.2.2023.</w:t>
      </w:r>
    </w:p>
    <w:p>
      <w:pPr>
        <w:spacing w:after="0" w:line="240" w:lineRule="auto"/>
        <w:jc w:val="both"/>
        <w:rPr>
          <w:rFonts w:hint="default" w:ascii="Times New Roman" w:hAnsi="Times New Roman" w:cs="Times New Roman"/>
        </w:rPr>
      </w:pPr>
      <w:r>
        <w:rPr>
          <w:rFonts w:hint="default" w:ascii="Times New Roman" w:hAnsi="Times New Roman" w:cs="Times New Roman"/>
          <w:lang w:val="sr-Cyrl-CS"/>
        </w:rPr>
        <w:t xml:space="preserve">Милена Ћендић:  </w:t>
      </w:r>
      <w:r>
        <w:rPr>
          <w:rFonts w:hint="default" w:ascii="Times New Roman" w:hAnsi="Times New Roman" w:cs="Times New Roman"/>
        </w:rPr>
        <w:t xml:space="preserve"> Happy Birthday!,  О, 1/11, 21.02.2023.</w:t>
      </w:r>
    </w:p>
    <w:p>
      <w:pPr>
        <w:spacing w:after="0" w:line="240" w:lineRule="auto"/>
        <w:jc w:val="both"/>
        <w:rPr>
          <w:rFonts w:hint="default" w:ascii="Times New Roman" w:hAnsi="Times New Roman" w:eastAsia="Calibri" w:cs="Times New Roman"/>
          <w:bCs/>
        </w:rPr>
      </w:pPr>
      <w:r>
        <w:rPr>
          <w:rFonts w:hint="default" w:ascii="Times New Roman" w:hAnsi="Times New Roman" w:cs="Times New Roman"/>
        </w:rPr>
        <w:t xml:space="preserve">Бранка Мијовић:  </w:t>
      </w:r>
      <w:r>
        <w:rPr>
          <w:rFonts w:hint="default" w:ascii="Times New Roman" w:hAnsi="Times New Roman" w:eastAsia="Calibri" w:cs="Times New Roman"/>
          <w:bCs/>
        </w:rPr>
        <w:t>Seasons and times of the day, question words , О,  4-10,  9.2.2023.</w:t>
      </w:r>
    </w:p>
    <w:p>
      <w:pPr>
        <w:spacing w:after="0" w:line="240" w:lineRule="auto"/>
        <w:jc w:val="both"/>
        <w:rPr>
          <w:rFonts w:hint="default" w:ascii="Times New Roman" w:hAnsi="Times New Roman" w:eastAsia="Calibri" w:cs="Times New Roman"/>
          <w:bCs/>
          <w:lang w:val="sr-Cyrl-RS"/>
        </w:rPr>
      </w:pPr>
      <w:r>
        <w:rPr>
          <w:rFonts w:hint="default" w:ascii="Times New Roman" w:hAnsi="Times New Roman" w:eastAsia="Calibri" w:cs="Times New Roman"/>
          <w:bCs/>
          <w:lang w:val="sr-Cyrl-RS"/>
        </w:rPr>
        <w:t>Јелена Суботић, Pour être en forme, 6/7,24.2.2023.</w:t>
      </w:r>
    </w:p>
    <w:p>
      <w:pPr>
        <w:spacing w:after="0" w:line="240" w:lineRule="auto"/>
        <w:jc w:val="both"/>
        <w:rPr>
          <w:rFonts w:hint="default" w:ascii="Times New Roman" w:hAnsi="Times New Roman" w:cs="Times New Roman"/>
          <w:lang w:val="sr-Cyrl-RS"/>
        </w:rPr>
      </w:pPr>
      <w:r>
        <w:rPr>
          <w:rFonts w:hint="default" w:ascii="Times New Roman" w:hAnsi="Times New Roman" w:eastAsia="Calibri" w:cs="Times New Roman"/>
          <w:bCs/>
          <w:lang w:val="sr-Cyrl-RS"/>
        </w:rPr>
        <w:t xml:space="preserve">                             Raconte-moi tout, 8/9, 22.2.2023.</w:t>
      </w:r>
    </w:p>
    <w:p>
      <w:pPr>
        <w:pStyle w:val="54"/>
        <w:spacing w:line="240" w:lineRule="auto"/>
        <w:jc w:val="both"/>
        <w:rPr>
          <w:rFonts w:hint="default" w:ascii="Times New Roman" w:hAnsi="Times New Roman" w:cs="Times New Roman"/>
          <w:sz w:val="24"/>
          <w:szCs w:val="24"/>
          <w:lang w:val="ru-RU"/>
        </w:rPr>
      </w:pPr>
      <w:r>
        <w:rPr>
          <w:rFonts w:hint="default" w:ascii="Times New Roman" w:hAnsi="Times New Roman" w:cs="Times New Roman"/>
          <w:sz w:val="24"/>
          <w:szCs w:val="24"/>
          <w:lang w:val="ru-RU"/>
        </w:rPr>
        <w:t>Силвана Христов: Аорист, шести разред</w:t>
      </w:r>
    </w:p>
    <w:p>
      <w:pPr>
        <w:pStyle w:val="54"/>
        <w:spacing w:line="240" w:lineRule="auto"/>
        <w:jc w:val="both"/>
        <w:rPr>
          <w:rFonts w:hint="default" w:ascii="Times New Roman" w:hAnsi="Times New Roman" w:cs="Times New Roman"/>
          <w:sz w:val="24"/>
          <w:szCs w:val="24"/>
          <w:lang w:val="ru-RU"/>
        </w:rPr>
      </w:pPr>
      <w:r>
        <w:rPr>
          <w:rFonts w:hint="default" w:ascii="Times New Roman" w:hAnsi="Times New Roman" w:cs="Times New Roman"/>
          <w:sz w:val="24"/>
          <w:szCs w:val="24"/>
          <w:lang w:val="ru-RU"/>
        </w:rPr>
        <w:t>Боба Чокеша: Врсте речи, 5/3</w:t>
      </w: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МАРТ</w:t>
      </w:r>
    </w:p>
    <w:p>
      <w:pPr>
        <w:spacing w:after="0" w:line="240" w:lineRule="auto"/>
        <w:jc w:val="both"/>
        <w:rPr>
          <w:rFonts w:hint="default" w:ascii="Times New Roman" w:hAnsi="Times New Roman" w:cs="Times New Roman"/>
        </w:rPr>
      </w:pPr>
      <w:r>
        <w:rPr>
          <w:rFonts w:hint="default" w:ascii="Times New Roman" w:hAnsi="Times New Roman" w:cs="Times New Roman"/>
        </w:rPr>
        <w:t>Љиљана Николић :  Three Teens,  О,  8/8,   16.3.2023.</w:t>
      </w:r>
    </w:p>
    <w:p>
      <w:pPr>
        <w:spacing w:after="0" w:line="240" w:lineRule="auto"/>
        <w:ind w:left="-170"/>
        <w:jc w:val="both"/>
        <w:rPr>
          <w:rFonts w:hint="default" w:ascii="Times New Roman" w:hAnsi="Times New Roman" w:cs="Times New Roman"/>
        </w:rPr>
      </w:pPr>
      <w:r>
        <w:rPr>
          <w:rFonts w:hint="default" w:ascii="Times New Roman" w:hAnsi="Times New Roman" w:cs="Times New Roman"/>
          <w:lang w:val="sr-Cyrl-CS"/>
        </w:rPr>
        <w:t xml:space="preserve">  Наташа Ђаниш Митровић: </w:t>
      </w:r>
      <w:r>
        <w:rPr>
          <w:rFonts w:hint="default" w:ascii="Times New Roman" w:hAnsi="Times New Roman" w:cs="Times New Roman"/>
        </w:rPr>
        <w:t>Space. Life in Space, О,  5-5, 13.3. 2023.</w:t>
      </w:r>
    </w:p>
    <w:p>
      <w:pPr>
        <w:spacing w:after="0" w:line="240" w:lineRule="auto"/>
        <w:ind w:left="-170"/>
        <w:jc w:val="both"/>
        <w:rPr>
          <w:rFonts w:hint="default" w:ascii="Times New Roman" w:hAnsi="Times New Roman" w:cs="Times New Roman"/>
          <w:lang w:val="sr-Cyrl-RS"/>
        </w:rPr>
      </w:pPr>
      <w:r>
        <w:rPr>
          <w:rFonts w:hint="default" w:ascii="Times New Roman" w:hAnsi="Times New Roman" w:cs="Times New Roman"/>
          <w:lang w:val="sr-Cyrl-RS"/>
        </w:rPr>
        <w:t xml:space="preserve">  Сузана Дојчиновић : Ромео и Јулија, 8/3</w:t>
      </w:r>
    </w:p>
    <w:p>
      <w:pPr>
        <w:spacing w:after="0" w:line="240" w:lineRule="auto"/>
        <w:ind w:left="-170"/>
        <w:jc w:val="both"/>
        <w:rPr>
          <w:rFonts w:hint="default" w:ascii="Times New Roman" w:hAnsi="Times New Roman" w:cs="Times New Roman"/>
          <w:lang w:val="sr-Cyrl-RS"/>
        </w:rPr>
      </w:pPr>
      <w:r>
        <w:rPr>
          <w:rFonts w:hint="default" w:ascii="Times New Roman" w:hAnsi="Times New Roman" w:cs="Times New Roman"/>
          <w:lang w:val="sr-Cyrl-RS"/>
        </w:rPr>
        <w:t xml:space="preserve">  </w:t>
      </w:r>
    </w:p>
    <w:p>
      <w:pPr>
        <w:pStyle w:val="54"/>
        <w:spacing w:line="240" w:lineRule="auto"/>
        <w:jc w:val="both"/>
        <w:rPr>
          <w:rFonts w:hint="default" w:ascii="Times New Roman" w:hAnsi="Times New Roman" w:cs="Times New Roman"/>
          <w:sz w:val="24"/>
          <w:szCs w:val="24"/>
          <w:lang w:val="ru-RU"/>
        </w:rPr>
      </w:pP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АПРИЛ </w:t>
      </w:r>
    </w:p>
    <w:p>
      <w:pPr>
        <w:spacing w:after="0" w:line="240" w:lineRule="auto"/>
        <w:jc w:val="both"/>
        <w:rPr>
          <w:rFonts w:hint="default" w:ascii="Times New Roman" w:hAnsi="Times New Roman" w:cs="Times New Roman"/>
        </w:rPr>
      </w:pPr>
      <w:r>
        <w:rPr>
          <w:rFonts w:hint="default" w:ascii="Times New Roman" w:hAnsi="Times New Roman" w:cs="Times New Roman"/>
        </w:rPr>
        <w:t>Биљана Бранковић:  Passive Voice,обрада,  7-2 , 21.4.2023.</w:t>
      </w:r>
    </w:p>
    <w:p>
      <w:pPr>
        <w:tabs>
          <w:tab w:val="left" w:pos="4189"/>
        </w:tabs>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Љубица Крстић:  </w:t>
      </w:r>
      <w:r>
        <w:rPr>
          <w:rFonts w:hint="default" w:ascii="Times New Roman" w:hAnsi="Times New Roman" w:cs="Times New Roman"/>
        </w:rPr>
        <w:t>Making a difference – Passive Voice, О, 7/6 , 19.04.2023.</w:t>
      </w:r>
    </w:p>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  Reading: Helping others/the environment , О,  7/5, 22.4.2023.</w:t>
      </w:r>
    </w:p>
    <w:p>
      <w:pPr>
        <w:pStyle w:val="54"/>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Мирјана Личина:</w:t>
      </w:r>
      <w:r>
        <w:rPr>
          <w:rFonts w:hint="default" w:ascii="Times New Roman" w:hAnsi="Times New Roman" w:cs="Times New Roman"/>
          <w:b/>
          <w:sz w:val="24"/>
          <w:szCs w:val="24"/>
        </w:rPr>
        <w:t xml:space="preserve">  </w:t>
      </w:r>
      <w:r>
        <w:rPr>
          <w:rFonts w:hint="default" w:ascii="Times New Roman" w:hAnsi="Times New Roman" w:cs="Times New Roman"/>
          <w:sz w:val="24"/>
          <w:szCs w:val="24"/>
        </w:rPr>
        <w:t>Are you wearing something red, У,   2/1, 28.4.2023.</w:t>
      </w:r>
    </w:p>
    <w:p>
      <w:pPr>
        <w:pStyle w:val="54"/>
        <w:spacing w:line="240" w:lineRule="auto"/>
        <w:jc w:val="both"/>
        <w:rPr>
          <w:rFonts w:hint="default" w:ascii="Times New Roman" w:hAnsi="Times New Roman" w:cs="Times New Roman"/>
          <w:b/>
          <w:sz w:val="24"/>
          <w:szCs w:val="24"/>
        </w:rPr>
      </w:pPr>
      <w:r>
        <w:rPr>
          <w:rFonts w:hint="default" w:ascii="Times New Roman" w:hAnsi="Times New Roman" w:cs="Times New Roman"/>
          <w:sz w:val="24"/>
          <w:szCs w:val="24"/>
        </w:rPr>
        <w:t>Мирјана Личина:</w:t>
      </w:r>
      <w:r>
        <w:rPr>
          <w:rFonts w:hint="default" w:ascii="Times New Roman" w:hAnsi="Times New Roman" w:cs="Times New Roman"/>
          <w:b/>
          <w:sz w:val="24"/>
          <w:szCs w:val="24"/>
        </w:rPr>
        <w:t xml:space="preserve">  </w:t>
      </w:r>
      <w:r>
        <w:rPr>
          <w:rFonts w:hint="default" w:ascii="Times New Roman" w:hAnsi="Times New Roman" w:cs="Times New Roman"/>
          <w:sz w:val="24"/>
          <w:szCs w:val="24"/>
        </w:rPr>
        <w:t>Let’s celebrate, O, 4/3, 22.4.2023.</w:t>
      </w:r>
    </w:p>
    <w:p>
      <w:pPr>
        <w:spacing w:after="0" w:line="240" w:lineRule="auto"/>
        <w:jc w:val="both"/>
        <w:rPr>
          <w:rFonts w:hint="default" w:ascii="Times New Roman" w:hAnsi="Times New Roman" w:cs="Times New Roman"/>
        </w:rPr>
      </w:pPr>
      <w:r>
        <w:rPr>
          <w:rFonts w:hint="default" w:ascii="Times New Roman" w:hAnsi="Times New Roman" w:cs="Times New Roman"/>
          <w:lang w:val="ru-RU"/>
        </w:rPr>
        <w:t xml:space="preserve">Зорица Брцан :  </w:t>
      </w:r>
      <w:r>
        <w:rPr>
          <w:rFonts w:hint="default" w:ascii="Times New Roman" w:hAnsi="Times New Roman" w:cs="Times New Roman"/>
        </w:rPr>
        <w:t>Happy Easter!,  О,  1-12, 4.4.2023.</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Јелена Суботић, J’adore ma ville ,5/8, 7.4.2023.</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Данијела Миликић, Qu’est-ce que tu fais ? ça s’est passé hier , 6/10,20.4.2023.</w:t>
      </w:r>
    </w:p>
    <w:p>
      <w:pPr>
        <w:pStyle w:val="54"/>
        <w:spacing w:line="240" w:lineRule="auto"/>
        <w:jc w:val="both"/>
        <w:rPr>
          <w:rFonts w:hint="default" w:ascii="Times New Roman" w:hAnsi="Times New Roman" w:cs="Times New Roman"/>
          <w:sz w:val="24"/>
          <w:szCs w:val="24"/>
          <w:lang w:val="ru-RU"/>
        </w:rPr>
      </w:pPr>
    </w:p>
    <w:p>
      <w:pPr>
        <w:pStyle w:val="54"/>
        <w:spacing w:line="240" w:lineRule="auto"/>
        <w:jc w:val="both"/>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МАЈ </w:t>
      </w:r>
    </w:p>
    <w:p>
      <w:pPr>
        <w:spacing w:after="0" w:line="240" w:lineRule="auto"/>
        <w:jc w:val="both"/>
        <w:rPr>
          <w:rFonts w:hint="default" w:ascii="Times New Roman" w:hAnsi="Times New Roman" w:cs="Times New Roman"/>
        </w:rPr>
      </w:pPr>
      <w:r>
        <w:rPr>
          <w:rFonts w:hint="default" w:ascii="Times New Roman" w:hAnsi="Times New Roman" w:cs="Times New Roman"/>
        </w:rPr>
        <w:t xml:space="preserve">Биљана Бранковић:  Present Perfect Tense ,О,  5-4 , 16.5.2023. </w:t>
      </w:r>
    </w:p>
    <w:p>
      <w:pPr>
        <w:pStyle w:val="54"/>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Мирјана Личина:</w:t>
      </w:r>
      <w:r>
        <w:rPr>
          <w:rFonts w:hint="default" w:ascii="Times New Roman" w:hAnsi="Times New Roman" w:cs="Times New Roman"/>
          <w:b/>
          <w:sz w:val="24"/>
          <w:szCs w:val="24"/>
        </w:rPr>
        <w:t xml:space="preserve">  </w:t>
      </w:r>
      <w:r>
        <w:rPr>
          <w:rFonts w:hint="default" w:ascii="Times New Roman" w:hAnsi="Times New Roman" w:cs="Times New Roman"/>
          <w:sz w:val="24"/>
          <w:szCs w:val="24"/>
        </w:rPr>
        <w:t>Numbers 1-20 &amp; Phonics, О,  3/6 , 20.5.2023.</w:t>
      </w:r>
    </w:p>
    <w:p>
      <w:pPr>
        <w:spacing w:after="0" w:line="240" w:lineRule="auto"/>
        <w:jc w:val="both"/>
        <w:rPr>
          <w:rFonts w:hint="default" w:ascii="Times New Roman" w:hAnsi="Times New Roman" w:cs="Times New Roman"/>
        </w:rPr>
      </w:pPr>
      <w:r>
        <w:rPr>
          <w:rFonts w:hint="default" w:ascii="Times New Roman" w:hAnsi="Times New Roman" w:cs="Times New Roman"/>
        </w:rPr>
        <w:t>Бранка Мијовић:  Body language ,  О,  6/10,  8.5. 2023.</w:t>
      </w:r>
    </w:p>
    <w:p>
      <w:pPr>
        <w:spacing w:after="0" w:line="240" w:lineRule="auto"/>
        <w:jc w:val="both"/>
        <w:rPr>
          <w:rFonts w:hint="default" w:ascii="Times New Roman" w:hAnsi="Times New Roman" w:cs="Times New Roman"/>
        </w:rPr>
      </w:pPr>
      <w:r>
        <w:rPr>
          <w:rFonts w:hint="default" w:ascii="Times New Roman" w:hAnsi="Times New Roman" w:cs="Times New Roman"/>
        </w:rPr>
        <w:t>Љиљана Николић :  Do you care? , О, 6/7,  17.5.2023.</w:t>
      </w:r>
    </w:p>
    <w:p>
      <w:pPr>
        <w:pStyle w:val="54"/>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lang w:val="sr-Cyrl-CS"/>
        </w:rPr>
        <w:t xml:space="preserve">Наташа Ђаниш Митровић: </w:t>
      </w:r>
      <w:r>
        <w:rPr>
          <w:rFonts w:hint="default" w:ascii="Times New Roman" w:hAnsi="Times New Roman" w:cs="Times New Roman"/>
          <w:sz w:val="24"/>
          <w:szCs w:val="24"/>
        </w:rPr>
        <w:t>Family and Friends  cafe, У,  3-1, 10.5.2023.</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Марина Лукић Марјановић,</w:t>
      </w:r>
      <w:r>
        <w:rPr>
          <w:rFonts w:hint="default" w:ascii="Times New Roman" w:hAnsi="Times New Roman" w:cs="Times New Roman"/>
        </w:rPr>
        <w:t xml:space="preserve"> </w:t>
      </w:r>
      <w:r>
        <w:rPr>
          <w:rFonts w:hint="default" w:ascii="Times New Roman" w:hAnsi="Times New Roman" w:cs="Times New Roman"/>
          <w:sz w:val="24"/>
          <w:szCs w:val="24"/>
          <w:lang w:val="sr-Cyrl-RS"/>
        </w:rPr>
        <w:t>Quelle heure est-il ? ,5/5, 9.5.2023.</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Милица Крсмановић,</w:t>
      </w:r>
      <w:r>
        <w:rPr>
          <w:rFonts w:hint="default" w:ascii="Times New Roman" w:hAnsi="Times New Roman" w:cs="Times New Roman"/>
        </w:rPr>
        <w:t xml:space="preserve"> </w:t>
      </w:r>
      <w:r>
        <w:rPr>
          <w:rFonts w:hint="default" w:ascii="Times New Roman" w:hAnsi="Times New Roman" w:cs="Times New Roman"/>
          <w:sz w:val="24"/>
          <w:szCs w:val="24"/>
          <w:lang w:val="sr-Cyrl-RS"/>
        </w:rPr>
        <w:t>La chambre des curiosités, 8//9,5.5.2023.</w:t>
      </w:r>
    </w:p>
    <w:p>
      <w:pPr>
        <w:spacing w:after="0" w:line="240" w:lineRule="auto"/>
        <w:jc w:val="both"/>
        <w:rPr>
          <w:rFonts w:hint="default" w:ascii="Times New Roman" w:hAnsi="Times New Roman" w:cs="Times New Roman"/>
          <w:b/>
          <w:lang w:val="sr-Cyrl-CS"/>
        </w:rPr>
      </w:pPr>
    </w:p>
    <w:p>
      <w:pPr>
        <w:spacing w:after="0" w:line="240" w:lineRule="auto"/>
        <w:ind w:left="-567"/>
        <w:jc w:val="both"/>
        <w:rPr>
          <w:rFonts w:hint="default" w:ascii="Times New Roman" w:hAnsi="Times New Roman" w:cs="Times New Roman"/>
          <w:b/>
          <w:lang w:val="sr-Cyrl-CS"/>
        </w:rPr>
      </w:pPr>
      <w:r>
        <w:rPr>
          <w:rFonts w:hint="default" w:ascii="Times New Roman" w:hAnsi="Times New Roman" w:cs="Times New Roman"/>
          <w:b/>
          <w:lang w:val="sr-Cyrl-CS"/>
        </w:rPr>
        <w:t>3. ТАКМИЧЕЊА И РЕЗУЛТАТИ:</w:t>
      </w:r>
    </w:p>
    <w:p>
      <w:pPr>
        <w:spacing w:after="0" w:line="240" w:lineRule="auto"/>
        <w:ind w:left="-567"/>
        <w:jc w:val="both"/>
        <w:rPr>
          <w:rStyle w:val="21"/>
          <w:rFonts w:hint="default" w:ascii="Times New Roman" w:hAnsi="Times New Roman" w:cs="Times New Roman"/>
          <w:b w:val="0"/>
        </w:rPr>
      </w:pPr>
      <w:r>
        <w:rPr>
          <w:rFonts w:hint="default" w:ascii="Times New Roman" w:hAnsi="Times New Roman" w:cs="Times New Roman"/>
          <w:b/>
          <w:lang w:val="sr-Cyrl-CS"/>
        </w:rPr>
        <w:t xml:space="preserve">  а)</w:t>
      </w:r>
      <w:r>
        <w:rPr>
          <w:rStyle w:val="21"/>
          <w:rFonts w:hint="default" w:ascii="Times New Roman" w:hAnsi="Times New Roman" w:cs="Times New Roman"/>
          <w:b w:val="0"/>
        </w:rPr>
        <w:t xml:space="preserve">Такмичења у организацији Министраства просвете. </w:t>
      </w:r>
    </w:p>
    <w:p>
      <w:pPr>
        <w:spacing w:after="0" w:line="240" w:lineRule="auto"/>
        <w:ind w:left="-567"/>
        <w:jc w:val="both"/>
        <w:rPr>
          <w:rStyle w:val="21"/>
          <w:rFonts w:hint="default" w:ascii="Times New Roman" w:hAnsi="Times New Roman" w:cs="Times New Roman"/>
          <w:bCs w:val="0"/>
          <w:lang w:val="sr-Cyrl-CS"/>
        </w:rPr>
      </w:pPr>
      <w:r>
        <w:rPr>
          <w:rFonts w:hint="default" w:ascii="Times New Roman" w:hAnsi="Times New Roman" w:cs="Times New Roman"/>
          <w:b/>
          <w:lang w:val="sr-Cyrl-CS"/>
        </w:rPr>
        <w:t xml:space="preserve">    </w:t>
      </w:r>
      <w:r>
        <w:rPr>
          <w:rFonts w:hint="default" w:ascii="Times New Roman" w:hAnsi="Times New Roman" w:cs="Times New Roman"/>
          <w:color w:val="000000"/>
        </w:rPr>
        <w:t>Школско такмичење је одржано 30.1.2023. у матичној школи у Винчи.</w:t>
      </w:r>
      <w:r>
        <w:rPr>
          <w:rFonts w:hint="default" w:ascii="Times New Roman" w:hAnsi="Times New Roman" w:cs="Times New Roman"/>
        </w:rPr>
        <w:t xml:space="preserve"> </w:t>
      </w:r>
    </w:p>
    <w:p>
      <w:pPr>
        <w:spacing w:after="0" w:line="240" w:lineRule="auto"/>
        <w:ind w:left="-397" w:right="397"/>
        <w:jc w:val="both"/>
        <w:rPr>
          <w:rFonts w:hint="default" w:ascii="Times New Roman" w:hAnsi="Times New Roman" w:cs="Times New Roman"/>
        </w:rPr>
      </w:pPr>
      <w:r>
        <w:rPr>
          <w:rStyle w:val="21"/>
          <w:rFonts w:hint="default" w:ascii="Times New Roman" w:hAnsi="Times New Roman" w:cs="Times New Roman"/>
          <w:b w:val="0"/>
        </w:rPr>
        <w:t xml:space="preserve">Општинско такмичење </w:t>
      </w:r>
      <w:r>
        <w:rPr>
          <w:rFonts w:hint="default" w:ascii="Times New Roman" w:hAnsi="Times New Roman" w:cs="Times New Roman"/>
        </w:rPr>
        <w:t>је одржано 4.2.2023. и учествовало  је 11 наших ученика који суостварили јако добар разултат - прво местона општинском такмичењу је освојио наш ученик Марко Тодоровић 8/7 (наставница Љиљана Николић) са највећим бројем поена од свих учесника 38/40 поена .</w:t>
      </w:r>
    </w:p>
    <w:p>
      <w:pPr>
        <w:spacing w:after="0" w:line="240" w:lineRule="auto"/>
        <w:ind w:left="-397" w:right="397"/>
        <w:jc w:val="both"/>
        <w:rPr>
          <w:rFonts w:hint="default" w:ascii="Times New Roman" w:hAnsi="Times New Roman" w:cs="Times New Roman"/>
        </w:rPr>
      </w:pPr>
      <w:r>
        <w:rPr>
          <w:rFonts w:hint="default" w:ascii="Times New Roman" w:hAnsi="Times New Roman" w:cs="Times New Roman"/>
        </w:rPr>
        <w:t xml:space="preserve">Друго место је припало  Јовани Ристић   8/5 са  35/40 поена (наставница </w:t>
      </w:r>
      <w:r>
        <w:rPr>
          <w:rFonts w:hint="default" w:ascii="Times New Roman" w:hAnsi="Times New Roman" w:cs="Times New Roman"/>
          <w:color w:val="000000"/>
        </w:rPr>
        <w:t xml:space="preserve">Биљана Бранковић), док треће место дели неколико наших ученика: </w:t>
      </w:r>
      <w:r>
        <w:rPr>
          <w:rFonts w:hint="default" w:ascii="Times New Roman" w:hAnsi="Times New Roman" w:cs="Times New Roman"/>
        </w:rPr>
        <w:t>Марта Симјаноски  8/3 са  33/40 поена (</w:t>
      </w:r>
      <w:r>
        <w:rPr>
          <w:rFonts w:hint="default" w:ascii="Times New Roman" w:hAnsi="Times New Roman" w:cs="Times New Roman"/>
          <w:color w:val="000000"/>
        </w:rPr>
        <w:t>Биљана Бранковић)</w:t>
      </w:r>
      <w:r>
        <w:rPr>
          <w:rFonts w:hint="default" w:ascii="Times New Roman" w:hAnsi="Times New Roman" w:cs="Times New Roman"/>
        </w:rPr>
        <w:t>,  Лазар Којовић  8/3 са  33/40 поена (</w:t>
      </w:r>
      <w:r>
        <w:rPr>
          <w:rFonts w:hint="default" w:ascii="Times New Roman" w:hAnsi="Times New Roman" w:cs="Times New Roman"/>
          <w:color w:val="000000"/>
        </w:rPr>
        <w:t>Биљана Бранковић)</w:t>
      </w:r>
      <w:r>
        <w:rPr>
          <w:rFonts w:hint="default" w:ascii="Times New Roman" w:hAnsi="Times New Roman" w:cs="Times New Roman"/>
        </w:rPr>
        <w:t xml:space="preserve">,  Лана Младеновић  8/2 са  32/40 поена (наставница Љубица Крстић). </w:t>
      </w:r>
    </w:p>
    <w:p>
      <w:pPr>
        <w:spacing w:after="0" w:line="240" w:lineRule="auto"/>
        <w:ind w:left="-397" w:right="850"/>
        <w:jc w:val="both"/>
        <w:rPr>
          <w:rStyle w:val="21"/>
          <w:rFonts w:hint="default" w:ascii="Times New Roman" w:hAnsi="Times New Roman" w:cs="Times New Roman"/>
          <w:b w:val="0"/>
        </w:rPr>
      </w:pPr>
      <w:r>
        <w:rPr>
          <w:rStyle w:val="21"/>
          <w:rFonts w:hint="default" w:ascii="Times New Roman" w:hAnsi="Times New Roman" w:cs="Times New Roman"/>
          <w:b w:val="0"/>
        </w:rPr>
        <w:t xml:space="preserve">Градско такмичење - основна школа ,,Свети Сава“ у Младеновцу је била домаћин такмичења 19.3.2023., а наши ученици су остварили добар успех  - Марко Тодоровић 8/7 (наставница Љ.Николић) је освојио 2.место, а Јована Ристић 8/5 (наставница Б.Бранковић) је освојила 3.место. Нажалост, то није било довољно за даљи пласман. </w:t>
      </w:r>
    </w:p>
    <w:p>
      <w:pPr>
        <w:spacing w:after="0" w:line="240" w:lineRule="auto"/>
        <w:ind w:left="-397" w:right="850"/>
        <w:jc w:val="both"/>
        <w:rPr>
          <w:rStyle w:val="21"/>
          <w:rFonts w:hint="default" w:ascii="Times New Roman" w:hAnsi="Times New Roman" w:cs="Times New Roman"/>
          <w:b w:val="0"/>
        </w:rPr>
      </w:pPr>
    </w:p>
    <w:p>
      <w:pPr>
        <w:spacing w:after="0" w:line="240" w:lineRule="auto"/>
        <w:ind w:left="-397"/>
        <w:jc w:val="both"/>
        <w:rPr>
          <w:rStyle w:val="21"/>
          <w:rFonts w:hint="default" w:ascii="Times New Roman" w:hAnsi="Times New Roman" w:cs="Times New Roman"/>
          <w:b w:val="0"/>
        </w:rPr>
      </w:pPr>
      <w:r>
        <w:rPr>
          <w:rStyle w:val="21"/>
          <w:rFonts w:hint="default" w:ascii="Times New Roman" w:hAnsi="Times New Roman" w:cs="Times New Roman"/>
          <w:b w:val="0"/>
        </w:rPr>
        <w:t xml:space="preserve">б) </w:t>
      </w:r>
      <w:r>
        <w:rPr>
          <w:rFonts w:hint="default" w:ascii="Times New Roman" w:hAnsi="Times New Roman" w:cs="Times New Roman"/>
          <w:color w:val="000000"/>
        </w:rPr>
        <w:t xml:space="preserve">Ове године је по први пут у нашој школи одржано још једно такмичење, Хипо олимпијада. </w:t>
      </w:r>
      <w:r>
        <w:rPr>
          <w:rFonts w:hint="default" w:ascii="Times New Roman" w:hAnsi="Times New Roman" w:cs="Times New Roman"/>
        </w:rPr>
        <w:t xml:space="preserve">Организатор такмичења је </w:t>
      </w:r>
      <w:r>
        <w:rPr>
          <w:rStyle w:val="21"/>
          <w:rFonts w:hint="default" w:ascii="Times New Roman" w:hAnsi="Times New Roman" w:cs="Times New Roman"/>
          <w:b w:val="0"/>
        </w:rPr>
        <w:t>Global Hippo Association – непрофитна организација основана 2012.године, која за циљ има промоцију важности учења енглеског језика.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Пријављено је ученика 154, а у такмичењу учествовало 149.  Обухваћени  су били ученици од 3. до 8. разреда.  Такмичили су се у 5 категорија: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 - Hippo Little (3. Разред)  – 21 ученик</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 - Hippo 1 (4. и 5. pазред) – 51 ученик</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 - Hippo 2 (6. pазред) -  29 ученика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 - Hippo 3  (7. и 8.разред) – 46 ученика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 - Hippo S15 ( 6.разред )– 2 ученика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Прелиминарна рунда одржана је у просторијама ОШ „Никола Тесла“ у Винчи 17.3.2023. од 12-14 сати, а у припреми и организацији ду учествовале све колегинице чланице већа. </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Дана 21.4.2023.  у нашој школи је одржано полуфинале Хипо олимпијаде. </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 xml:space="preserve">Пошто је у питању међународно такмичење, у полуфиналној рунди је учествовало 10% најбоље пласираних такмичара на нивоу државе. Међу њима је било и 9 ученика наше школе. </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Нажалост, нико од наших ученика није изборио пласман за европско финале у Италији, али ученице 3.разреда, Даница Михајловић 3/9 (наставница Бранка Мијовић) и Андреа Грковић 3/1 (наставница Наташа Ђаниш Митровић) заслужују све похвале јер је њихов број поена одговарао трећем односно четвртом месту на нивоу републике.</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На Општинско такмичење из француског језика пласирало се девет ученика,али нико се није пласирао на Градско такмичење.</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Три ученика наше школе се пласирало на Градско такмичење-Књижевна олимпијада: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1. Катарина Грујић,осми разред, наставник Тања Арсић</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2. Богдан Грозданић , седми разред, наставник Боба Чокеша</w:t>
      </w:r>
    </w:p>
    <w:p>
      <w:pPr>
        <w:spacing w:after="0" w:line="240" w:lineRule="auto"/>
        <w:ind w:left="-397" w:right="850"/>
        <w:jc w:val="both"/>
        <w:rPr>
          <w:rFonts w:hint="default" w:ascii="Times New Roman" w:hAnsi="Times New Roman" w:cs="Times New Roman"/>
        </w:rPr>
      </w:pPr>
      <w:r>
        <w:rPr>
          <w:rFonts w:hint="default" w:ascii="Times New Roman" w:hAnsi="Times New Roman" w:cs="Times New Roman"/>
        </w:rPr>
        <w:t>3. Бранко Радић, седми разред, наставник Боба Чокеша.</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На Градско такмичење-Српски језик и језичка култура, пласирало се пет ученика:</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1. Михаило Лалић,пети разред, наставник Катарина Јовановић</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2. Душка Дробњак, шести разред, наставник Богдан Јукић</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3. Ива Матић, седми разред, наставник Богдан Јукић</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4. Катарина Грујић, осми разред, наставник Тања Арсић</w:t>
      </w:r>
    </w:p>
    <w:p>
      <w:pPr>
        <w:spacing w:after="0" w:line="240" w:lineRule="auto"/>
        <w:ind w:left="-397" w:right="850"/>
        <w:jc w:val="both"/>
        <w:rPr>
          <w:rFonts w:hint="default" w:ascii="Times New Roman" w:hAnsi="Times New Roman" w:cs="Times New Roman"/>
          <w:lang w:val="sr-Cyrl-RS"/>
        </w:rPr>
      </w:pPr>
      <w:r>
        <w:rPr>
          <w:rFonts w:hint="default" w:ascii="Times New Roman" w:hAnsi="Times New Roman" w:cs="Times New Roman"/>
          <w:lang w:val="sr-Cyrl-RS"/>
        </w:rPr>
        <w:t>Лана Ковачевић, осми разред, наставник Сузана Дојчиновић</w:t>
      </w:r>
    </w:p>
    <w:p>
      <w:pPr>
        <w:spacing w:after="0" w:line="240" w:lineRule="auto"/>
        <w:ind w:left="-397" w:right="850"/>
        <w:jc w:val="both"/>
        <w:rPr>
          <w:rFonts w:hint="default" w:ascii="Times New Roman" w:hAnsi="Times New Roman" w:cs="Times New Roman"/>
          <w:lang w:val="sr-Cyrl-RS"/>
        </w:rPr>
      </w:pPr>
    </w:p>
    <w:p>
      <w:pPr>
        <w:spacing w:after="0" w:line="240" w:lineRule="auto"/>
        <w:ind w:left="-397" w:right="850"/>
        <w:jc w:val="both"/>
        <w:rPr>
          <w:rFonts w:hint="default" w:ascii="Times New Roman" w:hAnsi="Times New Roman" w:cs="Times New Roman"/>
          <w:b/>
          <w:lang w:val="sr-Cyrl-CS"/>
        </w:rPr>
      </w:pPr>
      <w:r>
        <w:rPr>
          <w:rFonts w:hint="default" w:ascii="Times New Roman" w:hAnsi="Times New Roman" w:cs="Times New Roman"/>
          <w:b/>
          <w:lang w:val="sr-Cyrl-CS"/>
        </w:rPr>
        <w:t>4.ТЕШКОЋЕ У РАДУ:</w:t>
      </w:r>
    </w:p>
    <w:p>
      <w:pPr>
        <w:spacing w:after="0" w:line="240" w:lineRule="auto"/>
        <w:ind w:left="-283"/>
        <w:jc w:val="both"/>
        <w:rPr>
          <w:rFonts w:hint="default" w:ascii="Times New Roman" w:hAnsi="Times New Roman" w:cs="Times New Roman"/>
        </w:rPr>
      </w:pPr>
      <w:r>
        <w:rPr>
          <w:rFonts w:hint="default" w:ascii="Times New Roman" w:hAnsi="Times New Roman" w:cs="Times New Roman"/>
          <w:lang w:val="sr-Cyrl-CS"/>
        </w:rPr>
        <w:t>- у</w:t>
      </w:r>
      <w:r>
        <w:rPr>
          <w:rFonts w:hint="default" w:ascii="Times New Roman" w:hAnsi="Times New Roman" w:cs="Times New Roman"/>
        </w:rPr>
        <w:t>ченици  нередовно  долазе на часове додатне и допунске наставе</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rPr>
        <w:t xml:space="preserve"> -о</w:t>
      </w:r>
      <w:r>
        <w:rPr>
          <w:rFonts w:hint="default" w:ascii="Times New Roman" w:hAnsi="Times New Roman" w:cs="Times New Roman"/>
          <w:lang w:val="sr-Cyrl-CS"/>
        </w:rPr>
        <w:t xml:space="preserve">рганизовање додатне  наставе је отежано  због недостатака термина за одржавање  </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xml:space="preserve">   исте јер је распоред и ученика  и наставника преоптерећен .Ученици имају  по 6-7     </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xml:space="preserve">   часова редовне наставе плус  припреме за пријемни па је било тешко наћи термин     </w:t>
      </w:r>
    </w:p>
    <w:p>
      <w:pPr>
        <w:spacing w:after="0" w:line="240" w:lineRule="auto"/>
        <w:ind w:left="-283"/>
        <w:jc w:val="both"/>
        <w:rPr>
          <w:rFonts w:hint="default" w:ascii="Times New Roman" w:hAnsi="Times New Roman" w:cs="Times New Roman"/>
          <w:lang w:val="sr-Cyrl-CS"/>
        </w:rPr>
      </w:pPr>
      <w:r>
        <w:rPr>
          <w:rFonts w:hint="default" w:ascii="Times New Roman" w:hAnsi="Times New Roman" w:cs="Times New Roman"/>
          <w:lang w:val="sr-Cyrl-CS"/>
        </w:rPr>
        <w:t xml:space="preserve">   који свима одговара. </w:t>
      </w:r>
    </w:p>
    <w:p>
      <w:pPr>
        <w:spacing w:after="0" w:line="240" w:lineRule="auto"/>
        <w:ind w:left="-283"/>
        <w:jc w:val="both"/>
        <w:rPr>
          <w:rFonts w:hint="default" w:ascii="Times New Roman" w:hAnsi="Times New Roman" w:cs="Times New Roman"/>
          <w:color w:val="000000"/>
        </w:rPr>
      </w:pPr>
      <w:r>
        <w:rPr>
          <w:rFonts w:hint="default" w:ascii="Times New Roman" w:hAnsi="Times New Roman" w:cs="Times New Roman"/>
          <w:lang w:val="sr-Cyrl-CS"/>
        </w:rPr>
        <w:t>-у</w:t>
      </w:r>
      <w:r>
        <w:rPr>
          <w:rFonts w:hint="default" w:ascii="Times New Roman" w:hAnsi="Times New Roman" w:cs="Times New Roman"/>
          <w:color w:val="000000"/>
        </w:rPr>
        <w:t xml:space="preserve"> појединим одељењима има дисциплинских проблема. </w:t>
      </w:r>
    </w:p>
    <w:p>
      <w:pPr>
        <w:spacing w:after="0" w:line="240" w:lineRule="auto"/>
        <w:ind w:left="-283"/>
        <w:jc w:val="both"/>
        <w:rPr>
          <w:rFonts w:hint="default" w:ascii="Times New Roman" w:hAnsi="Times New Roman" w:cs="Times New Roman"/>
          <w:color w:val="000000"/>
        </w:rPr>
      </w:pPr>
      <w:r>
        <w:rPr>
          <w:rFonts w:hint="default" w:ascii="Times New Roman" w:hAnsi="Times New Roman" w:cs="Times New Roman"/>
          <w:color w:val="000000"/>
        </w:rPr>
        <w:t xml:space="preserve">- у млађим разредима има ученика који још нису усвојили латиницу, па имају проблема и </w:t>
      </w:r>
    </w:p>
    <w:p>
      <w:pPr>
        <w:spacing w:after="0" w:line="240" w:lineRule="auto"/>
        <w:ind w:left="-283"/>
        <w:jc w:val="both"/>
        <w:rPr>
          <w:rFonts w:hint="default" w:ascii="Times New Roman" w:hAnsi="Times New Roman" w:cs="Times New Roman"/>
          <w:color w:val="000000"/>
        </w:rPr>
      </w:pPr>
      <w:r>
        <w:rPr>
          <w:rFonts w:hint="default" w:ascii="Times New Roman" w:hAnsi="Times New Roman" w:cs="Times New Roman"/>
          <w:color w:val="000000"/>
        </w:rPr>
        <w:t xml:space="preserve">  са енглеским алфабетом. </w:t>
      </w:r>
    </w:p>
    <w:p>
      <w:pPr>
        <w:spacing w:after="0" w:line="240" w:lineRule="auto"/>
        <w:ind w:left="-283"/>
        <w:jc w:val="both"/>
        <w:rPr>
          <w:rFonts w:hint="default" w:ascii="Times New Roman" w:hAnsi="Times New Roman" w:cs="Times New Roman"/>
          <w:color w:val="000000"/>
        </w:rPr>
      </w:pPr>
      <w:r>
        <w:rPr>
          <w:rFonts w:hint="default" w:ascii="Times New Roman" w:hAnsi="Times New Roman" w:cs="Times New Roman"/>
          <w:color w:val="000000"/>
        </w:rPr>
        <w:t xml:space="preserve">- </w:t>
      </w:r>
      <w:r>
        <w:rPr>
          <w:rFonts w:hint="default" w:ascii="Times New Roman" w:hAnsi="Times New Roman" w:cs="Times New Roman"/>
        </w:rPr>
        <w:t xml:space="preserve">незаинтересованост деце за додатним ангажовањем </w:t>
      </w:r>
    </w:p>
    <w:p>
      <w:pPr>
        <w:spacing w:after="0" w:line="240" w:lineRule="auto"/>
        <w:ind w:left="-1020"/>
        <w:jc w:val="both"/>
        <w:rPr>
          <w:rFonts w:hint="default" w:ascii="Times New Roman" w:hAnsi="Times New Roman" w:cs="Times New Roman"/>
        </w:rPr>
      </w:pPr>
      <w:r>
        <w:rPr>
          <w:rFonts w:hint="default" w:ascii="Times New Roman" w:hAnsi="Times New Roman" w:cs="Times New Roman"/>
        </w:rPr>
        <w:t xml:space="preserve">   </w:t>
      </w:r>
    </w:p>
    <w:p>
      <w:pPr>
        <w:spacing w:after="0" w:line="240" w:lineRule="auto"/>
        <w:ind w:left="-1020"/>
        <w:jc w:val="both"/>
        <w:rPr>
          <w:rFonts w:hint="default" w:ascii="Times New Roman" w:hAnsi="Times New Roman" w:cs="Times New Roman"/>
        </w:rPr>
      </w:pPr>
    </w:p>
    <w:p>
      <w:pPr>
        <w:spacing w:after="0" w:line="240" w:lineRule="auto"/>
        <w:ind w:left="-1020"/>
        <w:jc w:val="both"/>
        <w:rPr>
          <w:rFonts w:hint="default" w:ascii="Times New Roman" w:hAnsi="Times New Roman" w:cs="Times New Roman"/>
          <w:lang w:val="sr-Cyrl-CS"/>
        </w:rPr>
      </w:pPr>
      <w:r>
        <w:rPr>
          <w:rFonts w:hint="default" w:ascii="Times New Roman" w:hAnsi="Times New Roman" w:cs="Times New Roman"/>
          <w:b/>
          <w:lang w:val="sr-Cyrl-CS"/>
        </w:rPr>
        <w:t>5. СТРУЧНО УСАВРШАВАЊЕ НАСТАВНИКА</w:t>
      </w:r>
      <w:r>
        <w:rPr>
          <w:rFonts w:hint="default" w:ascii="Times New Roman" w:hAnsi="Times New Roman" w:cs="Times New Roman"/>
          <w:lang w:val="sr-Cyrl-CS"/>
        </w:rPr>
        <w:t xml:space="preserve"> у школској  2022/23. години:</w:t>
      </w:r>
    </w:p>
    <w:tbl>
      <w:tblPr>
        <w:tblStyle w:val="22"/>
        <w:tblpPr w:leftFromText="180" w:rightFromText="180" w:vertAnchor="text" w:horzAnchor="margin" w:tblpXSpec="center" w:tblpY="229"/>
        <w:tblW w:w="99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2409"/>
        <w:gridCol w:w="4253"/>
        <w:gridCol w:w="1536"/>
        <w:gridCol w:w="1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Наставник:</w:t>
            </w:r>
          </w:p>
        </w:tc>
        <w:tc>
          <w:tcPr>
            <w:tcW w:w="4253"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Назив: </w:t>
            </w:r>
          </w:p>
        </w:tc>
        <w:tc>
          <w:tcPr>
            <w:tcW w:w="1536" w:type="dxa"/>
          </w:tcPr>
          <w:p>
            <w:pPr>
              <w:spacing w:after="0" w:line="240" w:lineRule="auto"/>
              <w:jc w:val="both"/>
              <w:rPr>
                <w:rFonts w:hint="default" w:ascii="Times New Roman" w:hAnsi="Times New Roman" w:cs="Times New Roman"/>
              </w:rPr>
            </w:pPr>
            <w:r>
              <w:rPr>
                <w:rFonts w:hint="default" w:ascii="Times New Roman" w:hAnsi="Times New Roman" w:cs="Times New Roman"/>
              </w:rPr>
              <w:t>Компе-тенција:</w:t>
            </w:r>
          </w:p>
        </w:tc>
        <w:tc>
          <w:tcPr>
            <w:tcW w:w="1157" w:type="dxa"/>
          </w:tcPr>
          <w:p>
            <w:pPr>
              <w:spacing w:after="0" w:line="240" w:lineRule="auto"/>
              <w:jc w:val="both"/>
              <w:rPr>
                <w:rFonts w:hint="default" w:ascii="Times New Roman" w:hAnsi="Times New Roman" w:cs="Times New Roman"/>
              </w:rPr>
            </w:pPr>
            <w:r>
              <w:rPr>
                <w:rFonts w:hint="default" w:ascii="Times New Roman" w:hAnsi="Times New Roman" w:cs="Times New Roman"/>
              </w:rPr>
              <w:t>Број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Биљана Бранковић </w:t>
            </w:r>
          </w:p>
        </w:tc>
        <w:tc>
          <w:tcPr>
            <w:tcW w:w="4253" w:type="dxa"/>
            <w:vAlign w:val="center"/>
          </w:tcPr>
          <w:p>
            <w:pPr>
              <w:spacing w:after="0" w:line="240" w:lineRule="auto"/>
              <w:jc w:val="both"/>
              <w:rPr>
                <w:rStyle w:val="21"/>
                <w:rFonts w:hint="default" w:ascii="Times New Roman" w:hAnsi="Times New Roman" w:cs="Times New Roman"/>
                <w:b w:val="0"/>
                <w:iCs/>
                <w:lang w:val="sr-Cyrl-CS"/>
              </w:rPr>
            </w:pPr>
            <w:r>
              <w:rPr>
                <w:rFonts w:hint="default" w:ascii="Times New Roman" w:hAnsi="Times New Roman" w:cs="Times New Roman"/>
                <w:lang w:val="sr-Cyrl-CS"/>
              </w:rPr>
              <w:t>Регионална конференција ђачких парламената-Смедерево;</w:t>
            </w:r>
          </w:p>
        </w:tc>
        <w:tc>
          <w:tcPr>
            <w:tcW w:w="1536" w:type="dxa"/>
            <w:vAlign w:val="center"/>
          </w:tcPr>
          <w:p>
            <w:pPr>
              <w:spacing w:after="0" w:line="240" w:lineRule="auto"/>
              <w:jc w:val="both"/>
              <w:rPr>
                <w:rFonts w:hint="default" w:ascii="Times New Roman" w:hAnsi="Times New Roman" w:cs="Times New Roman"/>
                <w:bCs/>
                <w:color w:val="000000"/>
                <w:lang w:val="sr-Cyrl-CS"/>
              </w:rPr>
            </w:pPr>
            <w:r>
              <w:rPr>
                <w:rFonts w:hint="default" w:ascii="Times New Roman" w:hAnsi="Times New Roman" w:cs="Times New Roman"/>
                <w:bCs/>
                <w:color w:val="000000"/>
                <w:lang w:val="sr-Cyrl-CS"/>
              </w:rPr>
              <w:t>конференција</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Деца и медији-имамо ли разлога за страх?</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вебинар</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1 сат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Индивидуализација и мотивација-кључ успешне комуникације</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вебинар</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1 сат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Обука за дежурне наставнике на завршном испиту</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Обука(онлајн)</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 поена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2. </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Бранка Мијовић </w:t>
            </w:r>
          </w:p>
        </w:tc>
        <w:tc>
          <w:tcPr>
            <w:tcW w:w="4253" w:type="dxa"/>
          </w:tcPr>
          <w:p>
            <w:pPr>
              <w:spacing w:after="0" w:line="240" w:lineRule="auto"/>
              <w:jc w:val="both"/>
              <w:rPr>
                <w:rFonts w:hint="default" w:ascii="Times New Roman" w:hAnsi="Times New Roman" w:cs="Times New Roman"/>
              </w:rPr>
            </w:pPr>
            <w:r>
              <w:rPr>
                <w:rFonts w:hint="default" w:ascii="Times New Roman" w:hAnsi="Times New Roman" w:cs="Times New Roman"/>
              </w:rPr>
              <w:t>Aктивности за подршку свим ученицима-Диференцијација наставе</w:t>
            </w:r>
          </w:p>
        </w:tc>
        <w:tc>
          <w:tcPr>
            <w:tcW w:w="1536" w:type="dxa"/>
          </w:tcPr>
          <w:p>
            <w:pPr>
              <w:spacing w:after="0" w:line="240" w:lineRule="auto"/>
              <w:jc w:val="both"/>
              <w:rPr>
                <w:rFonts w:hint="default" w:ascii="Times New Roman" w:hAnsi="Times New Roman" w:cs="Times New Roman"/>
              </w:rPr>
            </w:pPr>
            <w:r>
              <w:rPr>
                <w:rFonts w:hint="default" w:ascii="Times New Roman" w:hAnsi="Times New Roman" w:cs="Times New Roman"/>
              </w:rPr>
              <w:t>К1</w:t>
            </w:r>
          </w:p>
        </w:tc>
        <w:tc>
          <w:tcPr>
            <w:tcW w:w="1157" w:type="dxa"/>
          </w:tcPr>
          <w:p>
            <w:pPr>
              <w:spacing w:after="0" w:line="240" w:lineRule="auto"/>
              <w:jc w:val="both"/>
              <w:rPr>
                <w:rFonts w:hint="default" w:ascii="Times New Roman" w:hAnsi="Times New Roman" w:cs="Times New Roman"/>
              </w:rPr>
            </w:pPr>
            <w:r>
              <w:rPr>
                <w:rFonts w:hint="default" w:ascii="Times New Roman" w:hAnsi="Times New Roman" w:cs="Times New Roman"/>
              </w:rPr>
              <w:t>24h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tcPr>
          <w:p>
            <w:pPr>
              <w:spacing w:after="0" w:line="240" w:lineRule="auto"/>
              <w:jc w:val="both"/>
              <w:rPr>
                <w:rFonts w:hint="default" w:ascii="Times New Roman" w:hAnsi="Times New Roman" w:cs="Times New Roman"/>
              </w:rPr>
            </w:pPr>
            <w:r>
              <w:rPr>
                <w:rFonts w:hint="default" w:ascii="Times New Roman" w:hAnsi="Times New Roman" w:cs="Times New Roman"/>
              </w:rPr>
              <w:t>Oбука  за дежурне наставнике на завршном испиту 2023</w:t>
            </w:r>
          </w:p>
        </w:tc>
        <w:tc>
          <w:tcPr>
            <w:tcW w:w="1536" w:type="dxa"/>
          </w:tcPr>
          <w:p>
            <w:pPr>
              <w:spacing w:after="0" w:line="240" w:lineRule="auto"/>
              <w:jc w:val="both"/>
              <w:rPr>
                <w:rFonts w:hint="default" w:ascii="Times New Roman" w:hAnsi="Times New Roman" w:cs="Times New Roman"/>
              </w:rPr>
            </w:pPr>
            <w:r>
              <w:rPr>
                <w:rFonts w:hint="default" w:ascii="Times New Roman" w:hAnsi="Times New Roman" w:cs="Times New Roman"/>
              </w:rPr>
              <w:t>За поучавање и учење</w:t>
            </w:r>
          </w:p>
        </w:tc>
        <w:tc>
          <w:tcPr>
            <w:tcW w:w="1157" w:type="dxa"/>
          </w:tcPr>
          <w:p>
            <w:pPr>
              <w:spacing w:after="0" w:line="240" w:lineRule="auto"/>
              <w:jc w:val="both"/>
              <w:rPr>
                <w:rFonts w:hint="default" w:ascii="Times New Roman" w:hAnsi="Times New Roman" w:cs="Times New Roman"/>
              </w:rPr>
            </w:pPr>
            <w:r>
              <w:rPr>
                <w:rFonts w:hint="default" w:ascii="Times New Roman" w:hAnsi="Times New Roman" w:cs="Times New Roman"/>
              </w:rPr>
              <w:t>8h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3.</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Зорица Брцан </w:t>
            </w:r>
          </w:p>
        </w:tc>
        <w:tc>
          <w:tcPr>
            <w:tcW w:w="4253" w:type="dxa"/>
            <w:shd w:val="clear" w:color="auto" w:fill="auto"/>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Обука наставника за дежурство на завршном испиту.</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К2</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Презентација уџбеника издавачке куће Клет</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K1</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Успех се може научити и у школи</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K2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4.</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Љиљана Николић </w:t>
            </w: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                       /</w:t>
            </w:r>
          </w:p>
        </w:tc>
        <w:tc>
          <w:tcPr>
            <w:tcW w:w="1536"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5.</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Љубица Крстић </w:t>
            </w:r>
          </w:p>
        </w:tc>
        <w:tc>
          <w:tcPr>
            <w:tcW w:w="4253" w:type="dxa"/>
            <w:vAlign w:val="center"/>
          </w:tcPr>
          <w:p>
            <w:pPr>
              <w:spacing w:after="0" w:line="240" w:lineRule="auto"/>
              <w:jc w:val="both"/>
              <w:rPr>
                <w:rStyle w:val="21"/>
                <w:rFonts w:hint="default" w:ascii="Times New Roman" w:hAnsi="Times New Roman" w:cs="Times New Roman"/>
                <w:b w:val="0"/>
                <w:iCs/>
              </w:rPr>
            </w:pPr>
            <w:r>
              <w:rPr>
                <w:rFonts w:hint="default" w:ascii="Times New Roman" w:hAnsi="Times New Roman" w:cs="Times New Roman"/>
              </w:rPr>
              <w:t>Комуникацијске вештине у школској арени</w:t>
            </w:r>
          </w:p>
        </w:tc>
        <w:tc>
          <w:tcPr>
            <w:tcW w:w="1536" w:type="dxa"/>
            <w:vAlign w:val="center"/>
          </w:tcPr>
          <w:p>
            <w:pPr>
              <w:spacing w:after="0" w:line="240" w:lineRule="auto"/>
              <w:jc w:val="both"/>
              <w:rPr>
                <w:rFonts w:hint="default" w:ascii="Times New Roman" w:hAnsi="Times New Roman" w:cs="Times New Roman"/>
                <w:bCs/>
                <w:color w:val="000000"/>
                <w:lang w:val="sr-Cyrl-CS"/>
              </w:rPr>
            </w:pPr>
            <w:r>
              <w:rPr>
                <w:rFonts w:hint="default" w:ascii="Times New Roman" w:hAnsi="Times New Roman" w:cs="Times New Roman"/>
              </w:rPr>
              <w:t>Акредитовани програм-онлајн обука</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rPr>
              <w:t>Мапа ума – начин да учење буде игра</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rPr>
              <w:t>Акредитовани програм-онлајн обука</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rPr>
              <w:t xml:space="preserve">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lang w:val="sr-Cyrl-CS"/>
              </w:rPr>
              <w:t>Обука за супервизију завршног испита</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lang w:val="sr-Cyrl-CS"/>
              </w:rPr>
              <w:t>Онлајн обука</w:t>
            </w:r>
          </w:p>
        </w:tc>
        <w:tc>
          <w:tcPr>
            <w:tcW w:w="1157" w:type="dxa"/>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   12 поена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6.</w:t>
            </w:r>
          </w:p>
        </w:tc>
        <w:tc>
          <w:tcPr>
            <w:tcW w:w="2409"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Марија Ристић Животић</w:t>
            </w:r>
          </w:p>
          <w:p>
            <w:pPr>
              <w:spacing w:after="0" w:line="240" w:lineRule="auto"/>
              <w:jc w:val="both"/>
              <w:rPr>
                <w:rFonts w:hint="default" w:ascii="Times New Roman" w:hAnsi="Times New Roman" w:cs="Times New Roman"/>
                <w:lang w:val="sr-Cyrl-CS"/>
              </w:rPr>
            </w:pPr>
          </w:p>
        </w:tc>
        <w:tc>
          <w:tcPr>
            <w:tcW w:w="4253"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Презентација уџбеника издавачке куће Клет</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K1</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7.</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Милена Ћендић </w:t>
            </w: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Обука наставника за дежурство на завршном испиту.</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К2</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8.</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Мирјана Личина</w:t>
            </w:r>
          </w:p>
        </w:tc>
        <w:tc>
          <w:tcPr>
            <w:tcW w:w="4253" w:type="dxa"/>
            <w:vAlign w:val="center"/>
          </w:tcPr>
          <w:p>
            <w:pPr>
              <w:spacing w:after="0" w:line="240" w:lineRule="auto"/>
              <w:jc w:val="both"/>
              <w:rPr>
                <w:rStyle w:val="21"/>
                <w:rFonts w:hint="default" w:ascii="Times New Roman" w:hAnsi="Times New Roman" w:cs="Times New Roman"/>
                <w:b w:val="0"/>
                <w:iCs/>
              </w:rPr>
            </w:pPr>
            <w:r>
              <w:rPr>
                <w:rStyle w:val="21"/>
                <w:rFonts w:hint="default" w:ascii="Times New Roman" w:hAnsi="Times New Roman" w:cs="Times New Roman"/>
                <w:b w:val="0"/>
                <w:iCs/>
              </w:rPr>
              <w:t>Авантуре у царству класичних и дигиталних садржаја</w:t>
            </w:r>
          </w:p>
        </w:tc>
        <w:tc>
          <w:tcPr>
            <w:tcW w:w="1536" w:type="dxa"/>
            <w:vAlign w:val="center"/>
          </w:tcPr>
          <w:p>
            <w:pPr>
              <w:spacing w:after="0" w:line="240" w:lineRule="auto"/>
              <w:jc w:val="both"/>
              <w:rPr>
                <w:rFonts w:hint="default" w:ascii="Times New Roman" w:hAnsi="Times New Roman" w:cs="Times New Roman"/>
                <w:bCs/>
                <w:color w:val="000000"/>
                <w:lang w:val="sr-Cyrl-CS"/>
              </w:rPr>
            </w:pPr>
            <w:r>
              <w:rPr>
                <w:rFonts w:hint="default" w:ascii="Times New Roman" w:hAnsi="Times New Roman" w:cs="Times New Roman"/>
                <w:bCs/>
                <w:color w:val="000000"/>
                <w:lang w:val="sr-Cyrl-CS"/>
              </w:rPr>
              <w:t>К2, К3</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b/>
                <w:lang w:val="sr-Cyrl-CS"/>
              </w:rPr>
            </w:pPr>
            <w:r>
              <w:rPr>
                <w:rStyle w:val="21"/>
                <w:rFonts w:hint="default" w:ascii="Times New Roman" w:hAnsi="Times New Roman" w:cs="Times New Roman"/>
                <w:b w:val="0"/>
                <w:iCs/>
                <w:color w:val="08364A"/>
                <w:lang w:val="sr-Cyrl-CS"/>
              </w:rPr>
              <w:t>Обука за дежурне наставнике на завршном испиту</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lang w:val="sr-Cyrl-CS"/>
              </w:rPr>
              <w:t>К3</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8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9.</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Наташа Ђаниш Митровић</w:t>
            </w: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Свет се мења а са њим и начин учења</w:t>
            </w:r>
          </w:p>
        </w:tc>
        <w:tc>
          <w:tcPr>
            <w:tcW w:w="1536"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bCs/>
                <w:color w:val="000000"/>
              </w:rPr>
              <w:t>K</w:t>
            </w:r>
            <w:r>
              <w:rPr>
                <w:rFonts w:hint="default" w:ascii="Times New Roman" w:hAnsi="Times New Roman" w:cs="Times New Roman"/>
                <w:bCs/>
                <w:color w:val="000000"/>
                <w:lang w:val="sr-Cyrl-CS"/>
              </w:rPr>
              <w:t>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lang w:val="sr-Cyrl-CS"/>
              </w:rPr>
              <w:t>1 бод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Style w:val="21"/>
                <w:rFonts w:hint="default" w:ascii="Times New Roman" w:hAnsi="Times New Roman" w:cs="Times New Roman"/>
                <w:b w:val="0"/>
                <w:iCs/>
                <w:color w:val="08364A"/>
                <w:lang w:val="sr-Cyrl-CS"/>
              </w:rPr>
            </w:pPr>
            <w:r>
              <w:rPr>
                <w:rFonts w:hint="default" w:ascii="Times New Roman" w:hAnsi="Times New Roman" w:cs="Times New Roman"/>
              </w:rPr>
              <w:t>Homework in the 21</w:t>
            </w:r>
            <w:r>
              <w:rPr>
                <w:rFonts w:hint="default" w:ascii="Times New Roman" w:hAnsi="Times New Roman" w:cs="Times New Roman"/>
                <w:vertAlign w:val="superscript"/>
              </w:rPr>
              <w:t>st</w:t>
            </w:r>
            <w:r>
              <w:rPr>
                <w:rFonts w:hint="default" w:ascii="Times New Roman" w:hAnsi="Times New Roman" w:cs="Times New Roman"/>
              </w:rPr>
              <w:t xml:space="preserve"> century</w:t>
            </w:r>
          </w:p>
        </w:tc>
        <w:tc>
          <w:tcPr>
            <w:tcW w:w="1536" w:type="dxa"/>
            <w:vAlign w:val="center"/>
          </w:tcPr>
          <w:p>
            <w:pPr>
              <w:spacing w:after="0" w:line="240" w:lineRule="auto"/>
              <w:jc w:val="both"/>
              <w:rPr>
                <w:rFonts w:hint="default" w:ascii="Times New Roman" w:hAnsi="Times New Roman" w:cs="Times New Roman"/>
                <w:bCs/>
                <w:color w:val="000000"/>
                <w:lang w:val="sr-Cyrl-CS"/>
              </w:rPr>
            </w:pPr>
            <w:r>
              <w:rPr>
                <w:rFonts w:hint="default" w:ascii="Times New Roman" w:hAnsi="Times New Roman" w:cs="Times New Roman"/>
                <w:bCs/>
                <w:color w:val="000000"/>
                <w:lang w:val="sr-Cyrl-CS"/>
              </w:rPr>
              <w:t>К1, К2</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1 бод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ELTOC , Chapter 5</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K1. К2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4 сата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Функционална писменост ученика у Србији</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К2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 бод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How to generate higher order thinking skills in secondary classroom</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К1, К2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2 сата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Oxford Forum</w:t>
            </w:r>
          </w:p>
        </w:tc>
        <w:tc>
          <w:tcPr>
            <w:tcW w:w="1536" w:type="dxa"/>
            <w:vAlign w:val="center"/>
          </w:tcPr>
          <w:p>
            <w:pPr>
              <w:spacing w:after="0" w:line="240" w:lineRule="auto"/>
              <w:jc w:val="both"/>
              <w:rPr>
                <w:rFonts w:hint="default" w:ascii="Times New Roman" w:hAnsi="Times New Roman" w:cs="Times New Roman"/>
                <w:bCs/>
                <w:color w:val="000000"/>
              </w:rPr>
            </w:pPr>
            <w:r>
              <w:rPr>
                <w:rFonts w:hint="default" w:ascii="Times New Roman" w:hAnsi="Times New Roman" w:cs="Times New Roman"/>
                <w:bCs/>
                <w:color w:val="000000"/>
              </w:rPr>
              <w:t>К1, К2</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1,5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Style w:val="21"/>
                <w:rFonts w:hint="default" w:ascii="Times New Roman" w:hAnsi="Times New Roman" w:cs="Times New Roman"/>
                <w:b w:val="0"/>
                <w:iCs/>
                <w:color w:val="08364A"/>
                <w:lang w:val="sr-Cyrl-CS"/>
              </w:rPr>
            </w:pPr>
            <w:r>
              <w:rPr>
                <w:rStyle w:val="21"/>
                <w:rFonts w:hint="default" w:ascii="Times New Roman" w:hAnsi="Times New Roman" w:cs="Times New Roman"/>
                <w:iCs/>
                <w:color w:val="08364A"/>
                <w:lang w:val="sr-Cyrl-CS"/>
              </w:rPr>
              <w:t>Обука за дежурне наставнике</w:t>
            </w:r>
          </w:p>
        </w:tc>
        <w:tc>
          <w:tcPr>
            <w:tcW w:w="1536" w:type="dxa"/>
            <w:vAlign w:val="center"/>
          </w:tcPr>
          <w:p>
            <w:pPr>
              <w:spacing w:after="0" w:line="240" w:lineRule="auto"/>
              <w:jc w:val="both"/>
              <w:rPr>
                <w:rFonts w:hint="default" w:ascii="Times New Roman" w:hAnsi="Times New Roman" w:cs="Times New Roman"/>
                <w:bCs/>
                <w:color w:val="000000"/>
                <w:lang w:val="sr-Cyrl-CS"/>
              </w:rPr>
            </w:pPr>
            <w:r>
              <w:rPr>
                <w:rFonts w:hint="default" w:ascii="Times New Roman" w:hAnsi="Times New Roman" w:cs="Times New Roman"/>
                <w:bCs/>
                <w:color w:val="000000"/>
                <w:lang w:val="sr-Cyrl-CS"/>
              </w:rPr>
              <w:t>К3</w:t>
            </w:r>
          </w:p>
        </w:tc>
        <w:tc>
          <w:tcPr>
            <w:tcW w:w="1157" w:type="dxa"/>
            <w:vAlign w:val="center"/>
          </w:tcPr>
          <w:p>
            <w:pPr>
              <w:spacing w:after="0" w:line="240" w:lineRule="auto"/>
              <w:jc w:val="both"/>
              <w:rPr>
                <w:rFonts w:hint="default" w:ascii="Times New Roman" w:hAnsi="Times New Roman" w:cs="Times New Roman"/>
                <w:lang w:val="sr-Cyrl-CS"/>
              </w:rPr>
            </w:pPr>
            <w:r>
              <w:rPr>
                <w:rFonts w:hint="default" w:ascii="Times New Roman" w:hAnsi="Times New Roman" w:cs="Times New Roman"/>
                <w:lang w:val="sr-Cyrl-CS"/>
              </w:rPr>
              <w:t xml:space="preserve">8 сати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r>
              <w:rPr>
                <w:rFonts w:hint="default" w:ascii="Times New Roman" w:hAnsi="Times New Roman" w:cs="Times New Roman"/>
              </w:rPr>
              <w:t>10.</w:t>
            </w:r>
          </w:p>
        </w:tc>
        <w:tc>
          <w:tcPr>
            <w:tcW w:w="2409" w:type="dxa"/>
          </w:tcPr>
          <w:p>
            <w:pPr>
              <w:spacing w:after="0" w:line="240" w:lineRule="auto"/>
              <w:jc w:val="both"/>
              <w:rPr>
                <w:rFonts w:hint="default" w:ascii="Times New Roman" w:hAnsi="Times New Roman" w:cs="Times New Roman"/>
              </w:rPr>
            </w:pPr>
            <w:r>
              <w:rPr>
                <w:rFonts w:hint="default" w:ascii="Times New Roman" w:hAnsi="Times New Roman" w:cs="Times New Roman"/>
              </w:rPr>
              <w:t xml:space="preserve">Драгана Ристић </w:t>
            </w: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Обука за запослене – породично насиље</w:t>
            </w:r>
          </w:p>
        </w:tc>
        <w:tc>
          <w:tcPr>
            <w:tcW w:w="1536"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Обука (онлајн)</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Стратегије у раду са ученицима који показују проблеме у понашању</w:t>
            </w:r>
          </w:p>
        </w:tc>
        <w:tc>
          <w:tcPr>
            <w:tcW w:w="1536"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Обука (онлајн)</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Безбедно коришћење дигиталне технологије – превенција дигиталног насиља</w:t>
            </w:r>
          </w:p>
        </w:tc>
        <w:tc>
          <w:tcPr>
            <w:tcW w:w="1536"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Обука (онлајн)</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rPr>
            </w:pPr>
          </w:p>
        </w:tc>
        <w:tc>
          <w:tcPr>
            <w:tcW w:w="2409" w:type="dxa"/>
          </w:tcPr>
          <w:p>
            <w:pPr>
              <w:spacing w:after="0" w:line="240" w:lineRule="auto"/>
              <w:jc w:val="both"/>
              <w:rPr>
                <w:rFonts w:hint="default" w:ascii="Times New Roman" w:hAnsi="Times New Roman" w:cs="Times New Roman"/>
              </w:rPr>
            </w:pPr>
          </w:p>
        </w:tc>
        <w:tc>
          <w:tcPr>
            <w:tcW w:w="4253"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Обука за дежурне наставнике на завршном испиту</w:t>
            </w:r>
          </w:p>
        </w:tc>
        <w:tc>
          <w:tcPr>
            <w:tcW w:w="1536"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Обука (онлајн)</w:t>
            </w:r>
          </w:p>
        </w:tc>
        <w:tc>
          <w:tcPr>
            <w:tcW w:w="1157" w:type="dxa"/>
            <w:vAlign w:val="center"/>
          </w:tcPr>
          <w:p>
            <w:pPr>
              <w:spacing w:after="0" w:line="240" w:lineRule="auto"/>
              <w:jc w:val="both"/>
              <w:rPr>
                <w:rFonts w:hint="default" w:ascii="Times New Roman" w:hAnsi="Times New Roman" w:cs="Times New Roman"/>
              </w:rPr>
            </w:pPr>
            <w:r>
              <w:rPr>
                <w:rFonts w:hint="default" w:ascii="Times New Roman" w:hAnsi="Times New Roman" w:cs="Times New Roman"/>
                <w:color w:val="000000"/>
              </w:rPr>
              <w:t xml:space="preserve">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11.</w:t>
            </w:r>
          </w:p>
        </w:tc>
        <w:tc>
          <w:tcPr>
            <w:tcW w:w="240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Наташа Миодраговић</w:t>
            </w:r>
          </w:p>
        </w:tc>
        <w:tc>
          <w:tcPr>
            <w:tcW w:w="4253"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Развој тестова знања и примена у диференцирању учења и наставе</w:t>
            </w:r>
          </w:p>
        </w:tc>
        <w:tc>
          <w:tcPr>
            <w:tcW w:w="1536"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К2</w:t>
            </w:r>
          </w:p>
        </w:tc>
        <w:tc>
          <w:tcPr>
            <w:tcW w:w="1157"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12.</w:t>
            </w:r>
          </w:p>
        </w:tc>
        <w:tc>
          <w:tcPr>
            <w:tcW w:w="240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Силвана Христов</w:t>
            </w:r>
          </w:p>
        </w:tc>
        <w:tc>
          <w:tcPr>
            <w:tcW w:w="4253"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Развој тестова знања и примена у диференцирању учења и наставе</w:t>
            </w:r>
          </w:p>
        </w:tc>
        <w:tc>
          <w:tcPr>
            <w:tcW w:w="1536"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К2</w:t>
            </w:r>
          </w:p>
        </w:tc>
        <w:tc>
          <w:tcPr>
            <w:tcW w:w="1157"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13.</w:t>
            </w:r>
          </w:p>
        </w:tc>
        <w:tc>
          <w:tcPr>
            <w:tcW w:w="240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Тања Арсић</w:t>
            </w:r>
          </w:p>
        </w:tc>
        <w:tc>
          <w:tcPr>
            <w:tcW w:w="4253"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Развој тестова знања и примена у диференцирању учења и наставе</w:t>
            </w:r>
          </w:p>
        </w:tc>
        <w:tc>
          <w:tcPr>
            <w:tcW w:w="1536"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К2</w:t>
            </w:r>
          </w:p>
        </w:tc>
        <w:tc>
          <w:tcPr>
            <w:tcW w:w="1157"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14.</w:t>
            </w:r>
          </w:p>
        </w:tc>
        <w:tc>
          <w:tcPr>
            <w:tcW w:w="240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Катарина Јовановић</w:t>
            </w:r>
          </w:p>
        </w:tc>
        <w:tc>
          <w:tcPr>
            <w:tcW w:w="4253"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Развој тестова знања и примена у диференцирању учења и наставе</w:t>
            </w:r>
          </w:p>
        </w:tc>
        <w:tc>
          <w:tcPr>
            <w:tcW w:w="1536"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К2</w:t>
            </w:r>
          </w:p>
        </w:tc>
        <w:tc>
          <w:tcPr>
            <w:tcW w:w="1157"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15.</w:t>
            </w:r>
          </w:p>
        </w:tc>
        <w:tc>
          <w:tcPr>
            <w:tcW w:w="2409" w:type="dxa"/>
          </w:tcPr>
          <w:p>
            <w:pPr>
              <w:spacing w:after="0" w:line="240" w:lineRule="auto"/>
              <w:jc w:val="both"/>
              <w:rPr>
                <w:rFonts w:hint="default" w:ascii="Times New Roman" w:hAnsi="Times New Roman" w:cs="Times New Roman"/>
                <w:lang w:val="sr-Cyrl-RS"/>
              </w:rPr>
            </w:pPr>
            <w:r>
              <w:rPr>
                <w:rFonts w:hint="default" w:ascii="Times New Roman" w:hAnsi="Times New Roman" w:cs="Times New Roman"/>
                <w:lang w:val="sr-Cyrl-RS"/>
              </w:rPr>
              <w:t>Марина Попађиноски</w:t>
            </w:r>
          </w:p>
        </w:tc>
        <w:tc>
          <w:tcPr>
            <w:tcW w:w="4253"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Развој тестова знања и примена у диференцирању учења и наставе</w:t>
            </w:r>
          </w:p>
        </w:tc>
        <w:tc>
          <w:tcPr>
            <w:tcW w:w="1536"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К2</w:t>
            </w:r>
          </w:p>
        </w:tc>
        <w:tc>
          <w:tcPr>
            <w:tcW w:w="1157" w:type="dxa"/>
            <w:vAlign w:val="center"/>
          </w:tcPr>
          <w:p>
            <w:pPr>
              <w:spacing w:after="0" w:line="240" w:lineRule="auto"/>
              <w:jc w:val="both"/>
              <w:rPr>
                <w:rFonts w:hint="default" w:ascii="Times New Roman" w:hAnsi="Times New Roman" w:cs="Times New Roman"/>
                <w:color w:val="000000"/>
                <w:lang w:val="sr-Cyrl-RS"/>
              </w:rPr>
            </w:pPr>
            <w:r>
              <w:rPr>
                <w:rFonts w:hint="default" w:ascii="Times New Roman" w:hAnsi="Times New Roman" w:cs="Times New Roman"/>
                <w:color w:val="000000"/>
                <w:lang w:val="sr-Cyrl-RS"/>
              </w:rPr>
              <w:t>16</w:t>
            </w:r>
          </w:p>
        </w:tc>
      </w:tr>
    </w:tbl>
    <w:p>
      <w:pPr>
        <w:spacing w:after="0" w:line="240" w:lineRule="auto"/>
        <w:jc w:val="both"/>
        <w:rPr>
          <w:rFonts w:hint="default" w:ascii="Times New Roman" w:hAnsi="Times New Roman" w:cs="Times New Roman"/>
          <w:lang w:val="sr-Cyrl-CS"/>
        </w:rPr>
      </w:pPr>
    </w:p>
    <w:p>
      <w:pPr>
        <w:spacing w:after="0" w:line="240" w:lineRule="auto"/>
        <w:ind w:left="-737"/>
        <w:jc w:val="both"/>
        <w:rPr>
          <w:rFonts w:hint="default" w:ascii="Times New Roman" w:hAnsi="Times New Roman" w:cs="Times New Roman"/>
          <w:b/>
          <w:lang w:val="sr-Cyrl-CS"/>
        </w:rPr>
      </w:pPr>
      <w:r>
        <w:rPr>
          <w:rFonts w:hint="default" w:ascii="Times New Roman" w:hAnsi="Times New Roman" w:cs="Times New Roman"/>
          <w:b/>
          <w:lang w:val="sr-Cyrl-CS"/>
        </w:rPr>
        <w:t xml:space="preserve">6. ЕВАЛУАЦИЈА И ПЛАНИРАЊЕ НАРЕДНИХ АКТИВНОСТИ: </w:t>
      </w:r>
    </w:p>
    <w:p>
      <w:pPr>
        <w:spacing w:after="0" w:line="240" w:lineRule="auto"/>
        <w:ind w:left="-510"/>
        <w:jc w:val="both"/>
        <w:rPr>
          <w:rFonts w:hint="default" w:ascii="Times New Roman" w:hAnsi="Times New Roman" w:cs="Times New Roman"/>
        </w:rPr>
      </w:pPr>
      <w:r>
        <w:rPr>
          <w:rFonts w:hint="default" w:ascii="Times New Roman" w:hAnsi="Times New Roman" w:cs="Times New Roman"/>
        </w:rPr>
        <w:t>На састанцима актива било је речи о разним темама: резултати рада додатне, допунске, секције; анализа рада већа; размена мишљења са стручног усавршавања; сумирање стручног усавршавања; избор руководиоца већа за наредну школску годину.</w:t>
      </w:r>
    </w:p>
    <w:p>
      <w:pPr>
        <w:spacing w:line="240" w:lineRule="auto"/>
        <w:jc w:val="both"/>
        <w:rPr>
          <w:rFonts w:hint="default" w:ascii="Times New Roman" w:hAnsi="Times New Roman" w:cs="Times New Roman"/>
        </w:rPr>
      </w:pPr>
    </w:p>
    <w:p>
      <w:pPr>
        <w:spacing w:after="0" w:line="240" w:lineRule="auto"/>
        <w:jc w:val="both"/>
        <w:rPr>
          <w:rFonts w:hint="default" w:ascii="Times New Roman" w:hAnsi="Times New Roman" w:cs="Times New Roman"/>
        </w:rPr>
      </w:pPr>
      <w:r>
        <w:rPr>
          <w:rFonts w:hint="default" w:ascii="Times New Roman" w:hAnsi="Times New Roman" w:cs="Times New Roman"/>
        </w:rPr>
        <w:tab/>
      </w:r>
      <w:r>
        <w:rPr>
          <w:rFonts w:hint="default" w:ascii="Times New Roman" w:hAnsi="Times New Roman" w:cs="Times New Roman"/>
        </w:rPr>
        <w:tab/>
      </w:r>
      <w:r>
        <w:rPr>
          <w:rFonts w:hint="default" w:ascii="Times New Roman" w:hAnsi="Times New Roman" w:cs="Times New Roman"/>
        </w:rPr>
        <w:tab/>
      </w:r>
      <w:r>
        <w:rPr>
          <w:rFonts w:hint="default" w:ascii="Times New Roman" w:hAnsi="Times New Roman" w:cs="Times New Roman"/>
        </w:rPr>
        <w:tab/>
      </w:r>
      <w:r>
        <w:rPr>
          <w:rFonts w:hint="default" w:ascii="Times New Roman" w:hAnsi="Times New Roman" w:cs="Times New Roman"/>
          <w:lang w:val="sr-Cyrl-RS"/>
        </w:rPr>
        <w:t xml:space="preserve">                                     </w:t>
      </w:r>
      <w:r>
        <w:rPr>
          <w:rFonts w:hint="default" w:ascii="Times New Roman" w:hAnsi="Times New Roman" w:cs="Times New Roman"/>
        </w:rPr>
        <w:t>Руководилац стручног већа за језике</w:t>
      </w:r>
    </w:p>
    <w:p>
      <w:pPr>
        <w:spacing w:after="0" w:line="240" w:lineRule="auto"/>
        <w:jc w:val="both"/>
        <w:rPr>
          <w:rFonts w:hint="default" w:ascii="Times New Roman" w:hAnsi="Times New Roman" w:cs="Times New Roman"/>
          <w:lang w:val="sr-Cyrl-RS"/>
        </w:rPr>
      </w:pPr>
      <w:r>
        <w:rPr>
          <w:rFonts w:hint="default" w:ascii="Times New Roman" w:hAnsi="Times New Roman" w:cs="Times New Roman"/>
        </w:rPr>
        <w:t xml:space="preserve">                                                                                   </w:t>
      </w:r>
      <w:r>
        <w:rPr>
          <w:rFonts w:hint="default" w:ascii="Times New Roman" w:hAnsi="Times New Roman" w:cs="Times New Roman"/>
          <w:lang w:val="sr-Cyrl-RS"/>
        </w:rPr>
        <w:t xml:space="preserve">             Марина Попађиноски</w:t>
      </w:r>
    </w:p>
    <w:p>
      <w:pPr>
        <w:spacing w:after="0" w:line="240" w:lineRule="auto"/>
        <w:jc w:val="both"/>
        <w:rPr>
          <w:rFonts w:hint="default" w:ascii="Times New Roman" w:hAnsi="Times New Roman" w:cs="Times New Roman"/>
        </w:rPr>
      </w:pPr>
      <w:r>
        <w:rPr>
          <w:rFonts w:hint="default" w:ascii="Times New Roman" w:hAnsi="Times New Roman" w:cs="Times New Roman"/>
        </w:rPr>
        <w:t xml:space="preserve">                                                                                        </w:t>
      </w:r>
    </w:p>
    <w:p>
      <w:pPr>
        <w:tabs>
          <w:tab w:val="left" w:pos="6300"/>
        </w:tabs>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p>
    <w:p>
      <w:pPr>
        <w:spacing w:line="240" w:lineRule="auto"/>
        <w:ind w:left="283"/>
        <w:jc w:val="both"/>
        <w:rPr>
          <w:rFonts w:hint="default" w:ascii="Times New Roman" w:hAnsi="Times New Roman" w:cs="Times New Roman"/>
          <w:color w:val="auto"/>
          <w:sz w:val="24"/>
          <w:szCs w:val="24"/>
          <w:lang w:val="sr-Cyrl-BA"/>
        </w:rPr>
      </w:pPr>
    </w:p>
    <w:p>
      <w:pPr>
        <w:spacing w:line="240" w:lineRule="auto"/>
        <w:ind w:left="283"/>
        <w:jc w:val="both"/>
        <w:rPr>
          <w:rFonts w:hint="default" w:ascii="Times New Roman" w:hAnsi="Times New Roman" w:cs="Times New Roman"/>
          <w:i/>
          <w:iCs/>
          <w:color w:val="auto"/>
          <w:sz w:val="24"/>
          <w:szCs w:val="24"/>
          <w:lang w:val="en-US"/>
        </w:rPr>
      </w:pPr>
      <w:r>
        <w:rPr>
          <w:rFonts w:hint="default" w:ascii="Times New Roman" w:hAnsi="Times New Roman" w:cs="Times New Roman"/>
          <w:i/>
          <w:iCs/>
          <w:color w:val="auto"/>
          <w:sz w:val="24"/>
          <w:szCs w:val="24"/>
          <w:lang w:val="sr-Cyrl-BA"/>
        </w:rPr>
        <w:t xml:space="preserve">2.7. ИЗВЕШТАЈ О РАДУ СТРУЧНОГ ВЕЋА ЗА ГРАЂАНСКО ВАСПИТАЊЕ И ВЕРСКУ НАСТАВУ у школскј </w:t>
      </w:r>
      <w:r>
        <w:rPr>
          <w:rFonts w:hint="default" w:ascii="Times New Roman" w:hAnsi="Times New Roman" w:cs="Times New Roman"/>
          <w:i/>
          <w:iCs/>
          <w:color w:val="auto"/>
          <w:sz w:val="24"/>
          <w:szCs w:val="24"/>
          <w:lang w:val="sr-Latn-RS"/>
        </w:rPr>
        <w:t>2022/23</w:t>
      </w:r>
      <w:r>
        <w:rPr>
          <w:rFonts w:hint="default" w:ascii="Times New Roman" w:hAnsi="Times New Roman" w:cs="Times New Roman"/>
          <w:i/>
          <w:iCs/>
          <w:color w:val="auto"/>
          <w:sz w:val="24"/>
          <w:szCs w:val="24"/>
          <w:lang w:val="sr-Cyrl-BA"/>
        </w:rPr>
        <w:t xml:space="preserve">. </w:t>
      </w:r>
      <w:r>
        <w:rPr>
          <w:rFonts w:hint="default" w:ascii="Times New Roman" w:hAnsi="Times New Roman" w:cs="Times New Roman"/>
          <w:i/>
          <w:iCs/>
          <w:color w:val="auto"/>
          <w:sz w:val="24"/>
          <w:szCs w:val="24"/>
          <w:lang w:val="sr-Cyrl-RS"/>
        </w:rPr>
        <w:t>г</w:t>
      </w:r>
      <w:r>
        <w:rPr>
          <w:rFonts w:hint="default" w:ascii="Times New Roman" w:hAnsi="Times New Roman" w:cs="Times New Roman"/>
          <w:i/>
          <w:iCs/>
          <w:color w:val="auto"/>
          <w:sz w:val="24"/>
          <w:szCs w:val="24"/>
          <w:lang w:val="sr-Cyrl-BA"/>
        </w:rPr>
        <w:t>одини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Стручно веће за грађанско васпитање и верску наставу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Извештај о стручном усавршавању ван установе</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шк.</w:t>
      </w:r>
      <w:r>
        <w:rPr>
          <w:rFonts w:hint="default" w:ascii="Times New Roman" w:hAnsi="Times New Roman" w:cs="Times New Roman"/>
          <w:iCs/>
          <w:color w:val="auto"/>
          <w:sz w:val="24"/>
          <w:szCs w:val="24"/>
          <w:lang w:val="sr-Latn-RS"/>
        </w:rPr>
        <w:t>2022/23</w:t>
      </w:r>
      <w:r>
        <w:rPr>
          <w:rFonts w:hint="default" w:ascii="Times New Roman" w:hAnsi="Times New Roman" w:cs="Times New Roman"/>
          <w:iCs/>
          <w:color w:val="auto"/>
          <w:sz w:val="24"/>
          <w:szCs w:val="24"/>
          <w:lang w:val="en-US"/>
        </w:rPr>
        <w:t>. Годину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Име и презиме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наставника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Назив програма К Број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дана/сати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Кат.број</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Jелена Вишњић 1. Обука за запослене-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Породчно насиље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Дигитална учионица-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дигитално компетентан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наставник</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Програм обуке наставника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реализацију наставе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оријентисане ка исходима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 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19,5 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 и 8( он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лајн 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55/2022/9</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3/22/2896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Оливера Пешут 1. Обука Министарства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просвете, науке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технолошког развоја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завода за унапређивање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образовања и васпитања,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дежурне наставнике 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завршном испиту,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22.06.2022.</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Обука за запослене-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Породчно насиље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Вебинар „Корени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последице Холокауста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културно – историјској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перспективи“, 13.и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14.11.2021.г.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 Обука „Настава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оријентисана ка исходима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учења“, 2.11.2021.г.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 „Шта родитељ треба да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уради када има сазнања о</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насиљу у школи?“,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К1, 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Сертифика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 у изради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 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дана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онлајн (16)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 И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онлајн)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55/2022/9</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610-00-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397/2021-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07</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3/2022/17</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 „Како да помогнем детету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да не буде мета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вршњачког насиља“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Зорана Срдић 1. Обука Министарства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просвете, науке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технолошког развоја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завода за унапређивање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образовања и васпитања,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дежурне наставнике 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завршном испиту,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22.06.2022.</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Програм обуке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запослене у образовању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/ДИГИТАЛНА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УЧИОНИЦА/Дигитално</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компетентан наставник-</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увођење електронских</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уџбеника и дигиталних</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материјала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К1</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Сертифика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 у изради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19,5</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994/2021/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6798</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1164/2021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/8839</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Милена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Новаковић</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 Семинар 26.08.2021.г. под</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називом „Еко – азбука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боље сутра“ у ОШ</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„Младост“, Нови Београд.</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Обука „Обука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запослене – породично</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насиље“, 1.10.2021.г.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Обука „Стратегије у раду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 ученицима који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показују проблеме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понашању“, 2.10.2021.г.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 Обука „Настава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оријентисана ка исходима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учења“, 2.11.2021.г.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 Вебинар „Корени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последице Холокауста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културно – историјској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перспективи“, 13.и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14.11.2021.г.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 Похађање скупа „Са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стручњацима на вези 2 –</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К1, 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К1, К2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 И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онлајн)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дана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онлајн (16)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сата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2808/2021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-18</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81/17,48/1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81/17,48/1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3/2022/17</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56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610-00-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397/2021-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07</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1759-</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4/2020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безбедно током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пандемије“, 23.12.2021.г.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7. Обука „Улога установа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образовања и васпитања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борби против трговине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људима“, 06.02.2022.</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 Обука „Заштита деце са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сметњама у развоју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случајевима занемаривања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 дискриминације,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злостављања и насиља“,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06.02.2022.</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9. Обука „Безбедно</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коришћење дигиталне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технологије – превенција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дигиталног насиља“,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12.05.2022.</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10. Обука Министарства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просвете, науке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технолошког развоја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завода за унапређивање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образовања и васпитања,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дежурне наставнике 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завршном испиту,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22.06.2022.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Сертифика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 у изради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81/17,</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48/18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81/17,48/1</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8</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109/2021</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Милош</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Маринковић</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 Обука Министарства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просвете, науке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технолошког развоја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завода за унапређивање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образовања и васпитања,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 дежурне наставнике 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завршном испиту,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22.06.2022.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Сертифика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 у изради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Мирјана Симић</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Стручно веће за грађанско васпитање и верску наставу</w:t>
      </w:r>
    </w:p>
    <w:p>
      <w:pPr>
        <w:spacing w:line="240" w:lineRule="auto"/>
        <w:ind w:left="283"/>
        <w:jc w:val="both"/>
        <w:rPr>
          <w:rFonts w:hint="default" w:ascii="Times New Roman" w:hAnsi="Times New Roman" w:cs="Times New Roman"/>
          <w:iCs/>
          <w:color w:val="auto"/>
          <w:sz w:val="24"/>
          <w:szCs w:val="24"/>
          <w:lang w:val="sr-Latn-RS"/>
        </w:rPr>
      </w:pPr>
      <w:r>
        <w:rPr>
          <w:rFonts w:hint="default" w:ascii="Times New Roman" w:hAnsi="Times New Roman" w:cs="Times New Roman"/>
          <w:iCs/>
          <w:color w:val="auto"/>
          <w:sz w:val="24"/>
          <w:szCs w:val="24"/>
          <w:lang w:val="en-US"/>
        </w:rPr>
        <w:t xml:space="preserve">Извештај о стручном усавршавању у установи </w:t>
      </w:r>
      <w:r>
        <w:rPr>
          <w:rFonts w:hint="default" w:ascii="Times New Roman" w:hAnsi="Times New Roman" w:cs="Times New Roman"/>
          <w:iCs/>
          <w:color w:val="auto"/>
          <w:sz w:val="24"/>
          <w:szCs w:val="24"/>
          <w:lang w:val="sr-Latn-RS"/>
        </w:rPr>
        <w:t>2022/23</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Која знања и вештине сам унапредио/ла у току ове школске године?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Креативност, радионице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Компетенције које сам развио/ла у току ове школске године (К1- К4)?</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К4 и К3Који од планираних облика стручног усавршавања није остварен и због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чега?Семинар –„Превенција дискриминације“ НИЈЕ употпуности остварен из оправданих</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разлога,али ће у току наредне школске године бити реализован.</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Оливера Пешут</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часова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/активности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Састанак актива ВиГ Дискусија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Стручна већа Присуство 8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Тим за разојно</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планирање рада школе</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учешће и анализа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табела.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7 7</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Припрема приредбе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Светог Саву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и учишће,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организација.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Уређивање паноа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хришћанске празнике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 ученицима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Стручни скуп</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вероучитеља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општине Гроцка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 51</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Јелена Вишњић</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часова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/активности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Припрема приредбе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Светог Саву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и учишће,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организација.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3 6</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Стручна већа присуство 8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Уређивање паноа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хришћанске празнике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 ученицима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наставника верске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наставе општине Гроцка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Састанак актива ВиГ Дискусија 10 10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 44</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Зорана Срдић</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часова/активн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наставника верске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наставе општине Гроцка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Тим за инклузију присуство 1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Припрема приредбе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Светог Саву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,организатор 1 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Припрема и украшавање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школе за хришћанске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празнике и дан школе</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Састанак актива ВиГ Дискусија 10 10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Стручно веће присуство 8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 52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Милош Маринковић</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часова/активн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Израда Божићних 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Васкршњих паноа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 израде са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ученицима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4 4</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верске наставе Стручни тим 8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наставника верске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наставе општине Гроцка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Учесник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Састанак актива ВиГ Дискусија 10 10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 32</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Милена Новаковић</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часова/активн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Учествовање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организацији прославе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Спасовдана у Болечу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Учесник</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6 6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Уређивање паноа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хришћанске празнике 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Организатор, учесник 3 3</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 ученицима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„Различите чарапе, 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исте. Другари 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различити“ поводом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21.марта Светског Дана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деце са Дауновим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синдромом.</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Сарадња са учитељицом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Бојаном Коџић, заједнички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час (цело одељење 3/5),</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радионица. На паноу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учионици изложени дечији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Припрема приредбе 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Светог Саву (у Цркви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Болечу)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Присуство и учешће,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организација 3 6</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Актив наставника верске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наставе општине Гроцка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Учесник 10 10</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Стручни актив на нивоу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града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Учесник 4 8</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Састанак актива ВиГ Дискусија 10 10</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 43</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Мирјана Симић</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Врсте активности Улога наставника и стручног</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сарадника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(врста ангажовања)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часова/активн</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ости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Број сати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/бодови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Укупно сати/бодова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ИЗВЕШТАЈ О РАДУ СТРУЧНОГ ВЕЋА ЗА ГРАЂАНСКО ВАСПИТАЊЕ И ВЕРСКУ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НАСТАВУ</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 xml:space="preserve">У ШКОЛСКОЈ </w:t>
      </w:r>
      <w:r>
        <w:rPr>
          <w:rFonts w:hint="default" w:ascii="Times New Roman" w:hAnsi="Times New Roman" w:cs="Times New Roman"/>
          <w:iCs/>
          <w:color w:val="auto"/>
          <w:sz w:val="24"/>
          <w:szCs w:val="24"/>
          <w:lang w:val="sr-Latn-RS"/>
        </w:rPr>
        <w:t>2022/23</w:t>
      </w:r>
      <w:r>
        <w:rPr>
          <w:rFonts w:hint="default" w:ascii="Times New Roman" w:hAnsi="Times New Roman" w:cs="Times New Roman"/>
          <w:iCs/>
          <w:color w:val="auto"/>
          <w:sz w:val="24"/>
          <w:szCs w:val="24"/>
          <w:lang w:val="en-US"/>
        </w:rPr>
        <w:t>. ГОДИНИ</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1. Број одржаних састанака: 7</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2. РЕАЛИЗОВАНИ САДРЖАЈИ: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I полугодиште: организација наставе и ваннаставних активности. Учешће у изради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различитих паноа за неке од учионица у млађим разредима., Реализација изложби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ученичких радова у оквиру саме учионице. Анализа обележавања значајних</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датума, празника, анализа рада током првог полугодишта. Одлазак у парохијске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храмове у време Божићних празника. Хуманитарне акције у организацији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наставнице Грађанског васпитања коју смо сви подржали. Сарадња чланова ради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лакшег превазилажжења новонастале ситуације и проблема везаних за њу. Са свим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старијим одељењима је остварена и посебна сарадња преко вибер групе. Ту су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ученици обавештавани о сваком празнику и његовом значају. Сматрам да ученици</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јако воле овај вид сарадње и наставићемо је и наредне школске године.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II полугодиште: разматрање начина презентовања радова ученика на настави на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даљину и уживо. Анализа и припрема обележавања значајних датума, празника.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Одлазак у парохијске храмове са ученицима током Васкршњих празника. Приказ</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истраживања реализованих од стране ученика на грађанском васпитању, анализа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релизованог у другом полугодишту и нови планови унапређења наше наставе 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наредној години. Договор о подели часова за наредну школску годину, о секцијима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које ћемо реализовати, плану угледних часова и свему што ове године нисмо због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ситуације са корона вирусом. Реализација васкршњих изложби ,креативних</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радионица и корелације и сарадње са другим стручним активима.</w:t>
      </w:r>
    </w:p>
    <w:p>
      <w:pPr>
        <w:spacing w:line="240" w:lineRule="auto"/>
        <w:ind w:left="283"/>
        <w:jc w:val="both"/>
        <w:rPr>
          <w:rFonts w:hint="default" w:ascii="Times New Roman" w:hAnsi="Times New Roman" w:cs="Times New Roman"/>
          <w:iCs/>
          <w:color w:val="auto"/>
          <w:sz w:val="24"/>
          <w:szCs w:val="24"/>
          <w:lang w:val="en-US"/>
        </w:rPr>
      </w:pP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3. ТЕШКОЋЕ У РАДУ: Чланови/-це већа раде у различитим сменама, у издвојеним</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одељењима, чак у различитим школама. Захваљујем се свим колегама у мом стручном већу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на стрпљењу, професионалности и одговорности у свом раду.</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4. Напомена: Колегеница Мирјана Симић је почела са радом као наставник Грађанског</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васпитања при крају другог полугодишта. Због тога су њене табеле остале празне.</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Руководилац већа</w:t>
      </w:r>
    </w:p>
    <w:p>
      <w:pPr>
        <w:spacing w:line="240" w:lineRule="auto"/>
        <w:ind w:left="283"/>
        <w:jc w:val="both"/>
        <w:rPr>
          <w:rFonts w:hint="default" w:ascii="Times New Roman" w:hAnsi="Times New Roman" w:cs="Times New Roman"/>
          <w:iCs/>
          <w:color w:val="auto"/>
          <w:sz w:val="24"/>
          <w:szCs w:val="24"/>
          <w:lang w:val="en-US"/>
        </w:rPr>
      </w:pPr>
      <w:r>
        <w:rPr>
          <w:rFonts w:hint="default" w:ascii="Times New Roman" w:hAnsi="Times New Roman" w:cs="Times New Roman"/>
          <w:iCs/>
          <w:color w:val="auto"/>
          <w:sz w:val="24"/>
          <w:szCs w:val="24"/>
          <w:lang w:val="en-US"/>
        </w:rPr>
        <w:t>Оливера Пешут</w:t>
      </w:r>
    </w:p>
    <w:p>
      <w:pPr>
        <w:spacing w:line="240" w:lineRule="auto"/>
        <w:ind w:left="283"/>
        <w:jc w:val="both"/>
        <w:rPr>
          <w:rFonts w:hint="default" w:ascii="Times New Roman" w:hAnsi="Times New Roman" w:cs="Times New Roman"/>
          <w:i/>
          <w:iCs/>
          <w:color w:val="auto"/>
          <w:sz w:val="24"/>
          <w:szCs w:val="24"/>
          <w:lang w:val="en-US"/>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ind w:left="283"/>
        <w:jc w:val="both"/>
        <w:rPr>
          <w:rFonts w:hint="default" w:ascii="Times New Roman" w:hAnsi="Times New Roman" w:cs="Times New Roman"/>
          <w:color w:val="auto"/>
          <w:sz w:val="24"/>
          <w:szCs w:val="24"/>
          <w:lang w:val="sr-Cyrl-ME"/>
        </w:rPr>
      </w:pPr>
    </w:p>
    <w:p>
      <w:pPr>
        <w:spacing w:line="240" w:lineRule="auto"/>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i/>
          <w:color w:val="auto"/>
          <w:sz w:val="24"/>
          <w:szCs w:val="24"/>
          <w:lang w:val="en-US"/>
        </w:rPr>
      </w:pPr>
      <w:r>
        <w:rPr>
          <w:rFonts w:hint="default" w:ascii="Times New Roman" w:hAnsi="Times New Roman" w:cs="Times New Roman"/>
          <w:i/>
          <w:color w:val="auto"/>
          <w:sz w:val="24"/>
          <w:szCs w:val="24"/>
        </w:rPr>
        <w:t>2.8. ИЗВЕШТАЈ О РАДУ ПСИХО-ПЕДАГОШКЕ СЛУЖБЕ у школск</w:t>
      </w:r>
      <w:r>
        <w:rPr>
          <w:rFonts w:hint="default" w:ascii="Times New Roman" w:hAnsi="Times New Roman" w:cs="Times New Roman"/>
          <w:i/>
          <w:color w:val="auto"/>
          <w:sz w:val="24"/>
          <w:szCs w:val="24"/>
          <w:lang w:val="sr-Cyrl-RS"/>
        </w:rPr>
        <w:t>о</w:t>
      </w:r>
      <w:r>
        <w:rPr>
          <w:rFonts w:hint="default" w:ascii="Times New Roman" w:hAnsi="Times New Roman" w:cs="Times New Roman"/>
          <w:i/>
          <w:color w:val="auto"/>
          <w:sz w:val="24"/>
          <w:szCs w:val="24"/>
        </w:rPr>
        <w:t xml:space="preserve">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 xml:space="preserve">. </w:t>
      </w:r>
      <w:r>
        <w:rPr>
          <w:rFonts w:hint="default" w:ascii="Times New Roman" w:hAnsi="Times New Roman" w:cs="Times New Roman"/>
          <w:i/>
          <w:color w:val="auto"/>
          <w:sz w:val="24"/>
          <w:szCs w:val="24"/>
          <w:lang w:val="sr-Cyrl-RS"/>
        </w:rPr>
        <w:t>г</w:t>
      </w:r>
      <w:r>
        <w:rPr>
          <w:rFonts w:hint="default" w:ascii="Times New Roman" w:hAnsi="Times New Roman" w:cs="Times New Roman"/>
          <w:i/>
          <w:color w:val="auto"/>
          <w:sz w:val="24"/>
          <w:szCs w:val="24"/>
        </w:rPr>
        <w:t>одини</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У току ове школске године радиле смо у складу са својим планом, трудећи се да се ангажујемо у свим областима нашег рада.</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lang w:val="sr-Cyrl-RS"/>
        </w:rPr>
        <w:t>Планирале смо свој рад и ту сврху израђивале</w:t>
      </w:r>
      <w:r>
        <w:rPr>
          <w:rFonts w:hint="default" w:ascii="Times New Roman" w:hAnsi="Times New Roman" w:cs="Times New Roman"/>
          <w:sz w:val="28"/>
          <w:szCs w:val="28"/>
        </w:rPr>
        <w:t xml:space="preserve"> сопствен</w:t>
      </w:r>
      <w:r>
        <w:rPr>
          <w:rFonts w:hint="default" w:ascii="Times New Roman" w:hAnsi="Times New Roman" w:cs="Times New Roman"/>
          <w:sz w:val="28"/>
          <w:szCs w:val="28"/>
          <w:lang w:val="sr-Cyrl-RS"/>
        </w:rPr>
        <w:t>е</w:t>
      </w:r>
      <w:r>
        <w:rPr>
          <w:rFonts w:hint="default" w:ascii="Times New Roman" w:hAnsi="Times New Roman" w:cs="Times New Roman"/>
          <w:sz w:val="28"/>
          <w:szCs w:val="28"/>
        </w:rPr>
        <w:t xml:space="preserve"> годишње и оперативн</w:t>
      </w:r>
      <w:r>
        <w:rPr>
          <w:rFonts w:hint="default" w:ascii="Times New Roman" w:hAnsi="Times New Roman" w:cs="Times New Roman"/>
          <w:sz w:val="28"/>
          <w:szCs w:val="28"/>
          <w:lang w:val="sr-Cyrl-RS"/>
        </w:rPr>
        <w:t>е</w:t>
      </w:r>
      <w:r>
        <w:rPr>
          <w:rFonts w:hint="default" w:ascii="Times New Roman" w:hAnsi="Times New Roman" w:cs="Times New Roman"/>
          <w:sz w:val="28"/>
          <w:szCs w:val="28"/>
        </w:rPr>
        <w:t xml:space="preserve"> план</w:t>
      </w:r>
      <w:r>
        <w:rPr>
          <w:rFonts w:hint="default" w:ascii="Times New Roman" w:hAnsi="Times New Roman" w:cs="Times New Roman"/>
          <w:sz w:val="28"/>
          <w:szCs w:val="28"/>
          <w:lang w:val="sr-Cyrl-RS"/>
        </w:rPr>
        <w:t>ове</w:t>
      </w: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као</w:t>
      </w:r>
      <w:r>
        <w:rPr>
          <w:rFonts w:hint="default" w:ascii="Times New Roman" w:hAnsi="Times New Roman" w:cs="Times New Roman"/>
          <w:sz w:val="28"/>
          <w:szCs w:val="28"/>
        </w:rPr>
        <w:t xml:space="preserve"> и припрем</w:t>
      </w:r>
      <w:r>
        <w:rPr>
          <w:rFonts w:hint="default" w:ascii="Times New Roman" w:hAnsi="Times New Roman" w:cs="Times New Roman"/>
          <w:sz w:val="28"/>
          <w:szCs w:val="28"/>
          <w:lang w:val="sr-Cyrl-RS"/>
        </w:rPr>
        <w:t>е за појединачне активности</w:t>
      </w:r>
      <w:r>
        <w:rPr>
          <w:rFonts w:hint="default" w:ascii="Times New Roman" w:hAnsi="Times New Roman" w:cs="Times New Roman"/>
          <w:sz w:val="28"/>
          <w:szCs w:val="28"/>
        </w:rPr>
        <w:t>.</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Учествовале смо  у изради ГПРШ-</w:t>
      </w:r>
      <w:r>
        <w:rPr>
          <w:rFonts w:hint="default" w:ascii="Times New Roman" w:hAnsi="Times New Roman" w:cs="Times New Roman"/>
          <w:sz w:val="28"/>
          <w:szCs w:val="28"/>
          <w:lang w:val="sr-Cyrl-RS"/>
        </w:rPr>
        <w:t>а</w:t>
      </w:r>
      <w:r>
        <w:rPr>
          <w:rFonts w:hint="default" w:ascii="Times New Roman" w:hAnsi="Times New Roman" w:cs="Times New Roman"/>
          <w:sz w:val="28"/>
          <w:szCs w:val="28"/>
        </w:rPr>
        <w:t xml:space="preserve"> за шк</w:t>
      </w:r>
      <w:r>
        <w:rPr>
          <w:rFonts w:hint="default" w:ascii="Times New Roman" w:hAnsi="Times New Roman" w:cs="Times New Roman"/>
          <w:sz w:val="28"/>
          <w:szCs w:val="28"/>
          <w:lang w:val="sr-Cyrl-RS"/>
        </w:rPr>
        <w:t xml:space="preserve">олску </w:t>
      </w:r>
      <w:r>
        <w:rPr>
          <w:rFonts w:hint="default" w:ascii="Times New Roman" w:hAnsi="Times New Roman" w:cs="Times New Roman"/>
          <w:sz w:val="28"/>
          <w:szCs w:val="28"/>
        </w:rPr>
        <w:t>20</w:t>
      </w:r>
      <w:r>
        <w:rPr>
          <w:rFonts w:hint="default" w:ascii="Times New Roman" w:hAnsi="Times New Roman" w:cs="Times New Roman"/>
          <w:sz w:val="28"/>
          <w:szCs w:val="28"/>
          <w:lang w:val="sr-Cyrl-RS"/>
        </w:rPr>
        <w:t>22/23</w:t>
      </w:r>
      <w:r>
        <w:rPr>
          <w:rFonts w:hint="default" w:ascii="Times New Roman" w:hAnsi="Times New Roman" w:cs="Times New Roman"/>
          <w:sz w:val="28"/>
          <w:szCs w:val="28"/>
        </w:rPr>
        <w:t xml:space="preserve">.годину (у склoпу рада у тимовима – у избору активности из развојног плана школе, плана Стручног актива за школско развојно планирање, плана Стручног актива за развој школског програма, </w:t>
      </w:r>
      <w:r>
        <w:rPr>
          <w:rFonts w:hint="default" w:ascii="Times New Roman" w:hAnsi="Times New Roman" w:cs="Times New Roman"/>
          <w:sz w:val="28"/>
          <w:szCs w:val="28"/>
          <w:lang w:val="sr-Cyrl-RS"/>
        </w:rPr>
        <w:t>п</w:t>
      </w:r>
      <w:r>
        <w:rPr>
          <w:rFonts w:hint="default" w:ascii="Times New Roman" w:hAnsi="Times New Roman" w:cs="Times New Roman"/>
          <w:sz w:val="28"/>
          <w:szCs w:val="28"/>
        </w:rPr>
        <w:t>лан</w:t>
      </w:r>
      <w:r>
        <w:rPr>
          <w:rFonts w:hint="default" w:ascii="Times New Roman" w:hAnsi="Times New Roman" w:cs="Times New Roman"/>
          <w:sz w:val="28"/>
          <w:szCs w:val="28"/>
          <w:lang w:val="sr-Cyrl-RS"/>
        </w:rPr>
        <w:t>а</w:t>
      </w:r>
      <w:r>
        <w:rPr>
          <w:rFonts w:hint="default" w:ascii="Times New Roman" w:hAnsi="Times New Roman" w:cs="Times New Roman"/>
          <w:sz w:val="28"/>
          <w:szCs w:val="28"/>
        </w:rPr>
        <w:t xml:space="preserve"> Тима за инклузију, Тима за самовредновање,  Тима за ПО као и Тима за зашти</w:t>
      </w:r>
      <w:r>
        <w:rPr>
          <w:rFonts w:hint="default" w:ascii="Times New Roman" w:hAnsi="Times New Roman" w:cs="Times New Roman"/>
          <w:sz w:val="28"/>
          <w:szCs w:val="28"/>
          <w:lang w:val="sr-Cyrl-RS"/>
        </w:rPr>
        <w:t>т</w:t>
      </w:r>
      <w:r>
        <w:rPr>
          <w:rFonts w:hint="default" w:ascii="Times New Roman" w:hAnsi="Times New Roman" w:cs="Times New Roman"/>
          <w:sz w:val="28"/>
          <w:szCs w:val="28"/>
        </w:rPr>
        <w:t>у од дискриминације, насиља, злостављања и занемаривања).</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lang w:val="sr-Cyrl-RS"/>
        </w:rPr>
        <w:t>Са наставницима смо к</w:t>
      </w:r>
      <w:r>
        <w:rPr>
          <w:rFonts w:hint="default" w:ascii="Times New Roman" w:hAnsi="Times New Roman" w:cs="Times New Roman"/>
          <w:sz w:val="28"/>
          <w:szCs w:val="28"/>
        </w:rPr>
        <w:t>онтинуиран</w:t>
      </w:r>
      <w:r>
        <w:rPr>
          <w:rFonts w:hint="default" w:ascii="Times New Roman" w:hAnsi="Times New Roman" w:cs="Times New Roman"/>
          <w:sz w:val="28"/>
          <w:szCs w:val="28"/>
          <w:lang w:val="sr-Cyrl-RS"/>
        </w:rPr>
        <w:t>о</w:t>
      </w:r>
      <w:r>
        <w:rPr>
          <w:rFonts w:hint="default" w:ascii="Times New Roman" w:hAnsi="Times New Roman" w:cs="Times New Roman"/>
          <w:sz w:val="28"/>
          <w:szCs w:val="28"/>
        </w:rPr>
        <w:t xml:space="preserve"> сара</w:t>
      </w:r>
      <w:r>
        <w:rPr>
          <w:rFonts w:hint="default" w:ascii="Times New Roman" w:hAnsi="Times New Roman" w:cs="Times New Roman"/>
          <w:sz w:val="28"/>
          <w:szCs w:val="28"/>
          <w:lang w:val="sr-Cyrl-RS"/>
        </w:rPr>
        <w:t>ђивале</w:t>
      </w:r>
      <w:r>
        <w:rPr>
          <w:rFonts w:hint="default" w:ascii="Times New Roman" w:hAnsi="Times New Roman" w:cs="Times New Roman"/>
          <w:sz w:val="28"/>
          <w:szCs w:val="28"/>
        </w:rPr>
        <w:t xml:space="preserve"> у изради оперативних планова рада и припрема за рад, као и планова других облика рада.</w:t>
      </w: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rPr>
        <w:t>Уче</w:t>
      </w:r>
      <w:r>
        <w:rPr>
          <w:rFonts w:hint="default" w:ascii="Times New Roman" w:hAnsi="Times New Roman" w:cs="Times New Roman"/>
          <w:sz w:val="28"/>
          <w:szCs w:val="28"/>
          <w:lang w:val="sr-Cyrl-RS"/>
        </w:rPr>
        <w:t>ствовале смо</w:t>
      </w:r>
      <w:r>
        <w:rPr>
          <w:rFonts w:hint="default" w:ascii="Times New Roman" w:hAnsi="Times New Roman" w:cs="Times New Roman"/>
          <w:sz w:val="28"/>
          <w:szCs w:val="28"/>
        </w:rPr>
        <w:t xml:space="preserve"> у планирању и реализацији различитих културних манифестација, наступа ученика, медијског представљања, сарадње са другим институцијама.</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Учествовале смо у изради извештаја о раду школе, као и извештај</w:t>
      </w:r>
      <w:r>
        <w:rPr>
          <w:rFonts w:hint="default" w:ascii="Times New Roman" w:hAnsi="Times New Roman" w:cs="Times New Roman"/>
          <w:sz w:val="28"/>
          <w:szCs w:val="28"/>
          <w:lang w:val="sr-Cyrl-RS"/>
        </w:rPr>
        <w:t>а</w:t>
      </w:r>
      <w:r>
        <w:rPr>
          <w:rFonts w:hint="default" w:ascii="Times New Roman" w:hAnsi="Times New Roman" w:cs="Times New Roman"/>
          <w:sz w:val="28"/>
          <w:szCs w:val="28"/>
        </w:rPr>
        <w:t xml:space="preserve"> о раду тимова. </w:t>
      </w:r>
      <w:r>
        <w:rPr>
          <w:rFonts w:hint="default" w:ascii="Times New Roman" w:hAnsi="Times New Roman" w:cs="Times New Roman"/>
          <w:sz w:val="28"/>
          <w:szCs w:val="28"/>
          <w:lang w:val="sr-Cyrl-RS"/>
        </w:rPr>
        <w:t xml:space="preserve">Са члановима актива и тимова радиле смо на </w:t>
      </w:r>
      <w:r>
        <w:rPr>
          <w:rFonts w:hint="default" w:ascii="Times New Roman" w:hAnsi="Times New Roman" w:cs="Times New Roman"/>
          <w:sz w:val="28"/>
          <w:szCs w:val="28"/>
        </w:rPr>
        <w:t>изради инструмената за вредновање и самовредновање. Резултат</w:t>
      </w:r>
      <w:r>
        <w:rPr>
          <w:rFonts w:hint="default" w:ascii="Times New Roman" w:hAnsi="Times New Roman" w:cs="Times New Roman"/>
          <w:sz w:val="28"/>
          <w:szCs w:val="28"/>
          <w:lang w:val="sr-Cyrl-RS"/>
        </w:rPr>
        <w:t>и</w:t>
      </w:r>
      <w:r>
        <w:rPr>
          <w:rFonts w:hint="default" w:ascii="Times New Roman" w:hAnsi="Times New Roman" w:cs="Times New Roman"/>
          <w:sz w:val="28"/>
          <w:szCs w:val="28"/>
        </w:rPr>
        <w:t xml:space="preserve"> анкета,</w:t>
      </w: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rPr>
        <w:t>истраживања су приказиван</w:t>
      </w:r>
      <w:r>
        <w:rPr>
          <w:rFonts w:hint="default" w:ascii="Times New Roman" w:hAnsi="Times New Roman" w:cs="Times New Roman"/>
          <w:sz w:val="28"/>
          <w:szCs w:val="28"/>
          <w:lang w:val="sr-Cyrl-RS"/>
        </w:rPr>
        <w:t>и</w:t>
      </w:r>
      <w:r>
        <w:rPr>
          <w:rFonts w:hint="default" w:ascii="Times New Roman" w:hAnsi="Times New Roman" w:cs="Times New Roman"/>
          <w:sz w:val="28"/>
          <w:szCs w:val="28"/>
        </w:rPr>
        <w:t xml:space="preserve"> на састанцима Стручних органа и тимова.</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Можда  је највеће ангажовање ППС било у области рада са децом. Од тестирања и распоређивања  ученика у први разред па преко саветодавног рада са  ученицима  (новим ученицима, ученицима који имају тешкоће у учењу, ученицима којима је потребна додатна подршка и ученицима који имају проблема у понашању...) до рада на професионалној оријентацији –радионице, предавања, часови ОЗ, припрема радионица са ОС и разговори са ученицима. Радиле смо и са ученицима у Вршњачком тиму на развијању атмосфере ненасиља</w:t>
      </w:r>
      <w:r>
        <w:rPr>
          <w:rFonts w:hint="default" w:ascii="Times New Roman" w:hAnsi="Times New Roman" w:cs="Times New Roman"/>
          <w:sz w:val="28"/>
          <w:szCs w:val="28"/>
          <w:lang w:val="sr-Cyrl-RS"/>
        </w:rPr>
        <w:t xml:space="preserve">, а реализовале смо </w:t>
      </w:r>
      <w:r>
        <w:rPr>
          <w:rFonts w:hint="default" w:ascii="Times New Roman" w:hAnsi="Times New Roman" w:cs="Times New Roman"/>
          <w:sz w:val="28"/>
          <w:szCs w:val="28"/>
        </w:rPr>
        <w:t xml:space="preserve">и радионице у одељењима, рад са групама ученика и индивидуално. </w:t>
      </w:r>
      <w:r>
        <w:rPr>
          <w:rFonts w:hint="default" w:ascii="Times New Roman" w:hAnsi="Times New Roman" w:cs="Times New Roman"/>
          <w:sz w:val="28"/>
          <w:szCs w:val="28"/>
          <w:lang w:val="sr-Cyrl-RS"/>
        </w:rPr>
        <w:t>Посебан део био је наш р</w:t>
      </w:r>
      <w:r>
        <w:rPr>
          <w:rFonts w:hint="default" w:ascii="Times New Roman" w:hAnsi="Times New Roman" w:cs="Times New Roman"/>
          <w:sz w:val="28"/>
          <w:szCs w:val="28"/>
        </w:rPr>
        <w:t>ад са ученицима којима је потребна додатна подршка и који раде по прилагођеном програму и ИОП-у.</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У раду са родитељима континуирано</w:t>
      </w: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rPr>
        <w:t xml:space="preserve">смо пружали подршку и помоћ родитељима, </w:t>
      </w:r>
      <w:r>
        <w:rPr>
          <w:rFonts w:hint="default" w:ascii="Times New Roman" w:hAnsi="Times New Roman" w:cs="Times New Roman"/>
          <w:sz w:val="28"/>
          <w:szCs w:val="28"/>
          <w:lang w:val="sr-Cyrl-RS"/>
        </w:rPr>
        <w:t xml:space="preserve">односно другим законским заступницима деце </w:t>
      </w:r>
      <w:r>
        <w:rPr>
          <w:rFonts w:hint="default" w:ascii="Times New Roman" w:hAnsi="Times New Roman" w:cs="Times New Roman"/>
          <w:sz w:val="28"/>
          <w:szCs w:val="28"/>
        </w:rPr>
        <w:t>у раду са децом/ученицима који имају тешкоће у учењу, проблеме у понашању, проблеме у развоју и професионалној оријентацији. Сарађивале смо са Тимом за сарадњу са родитељима и  спремале презентације за Савет родитеља школе.</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Континуирано смо сарађивале институцијама, са Домом здравља у Винчи, Центром за културу Гроцка, Центром за социјални рад Гроцка, Црвеним крстом Гроцке, Центром за породични смештај и усвојење</w:t>
      </w: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rPr>
        <w:t>Београд, Канцеларијом за младе општине Гроцка, Општином Гроцка, ЗУОВ-ом, другим школама и другим установама од значаја за образовно-васпитни рад.</w:t>
      </w:r>
    </w:p>
    <w:p>
      <w:pPr>
        <w:spacing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У току године смо се континуирано стручно усавршавале.</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sz w:val="28"/>
          <w:szCs w:val="28"/>
        </w:rPr>
        <w:t xml:space="preserve">За све време рада у овој школској години водиле смо евиденцију о свом раду (дневник рада, евиденција о случајевима насиља, евиденција са састанака Тимова, протоколи о </w:t>
      </w:r>
      <w:r>
        <w:rPr>
          <w:rFonts w:hint="default" w:ascii="Times New Roman" w:hAnsi="Times New Roman" w:cs="Times New Roman"/>
          <w:color w:val="auto"/>
          <w:sz w:val="28"/>
          <w:szCs w:val="28"/>
        </w:rPr>
        <w:t>посећеним часовима редовне наставе и других активности).</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Трудиле смо се да будемо својеврсна подршка ученицима, колегама и родитељима</w:t>
      </w:r>
      <w:r>
        <w:rPr>
          <w:rFonts w:hint="default" w:ascii="Times New Roman" w:hAnsi="Times New Roman" w:cs="Times New Roman"/>
          <w:color w:val="auto"/>
          <w:sz w:val="28"/>
          <w:szCs w:val="28"/>
          <w:lang w:val="sr-Cyrl-RS"/>
        </w:rPr>
        <w:t xml:space="preserve"> у свим периодима свог рада. </w:t>
      </w:r>
      <w:r>
        <w:rPr>
          <w:rFonts w:hint="default" w:ascii="Times New Roman" w:hAnsi="Times New Roman" w:cs="Times New Roman"/>
          <w:color w:val="auto"/>
          <w:sz w:val="28"/>
          <w:szCs w:val="28"/>
        </w:rPr>
        <w:t>Писале смо стручне текстове за сајт школе упућене деци, родитељима и наставницима на различите теме.</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Наставницима смо били подршка у реализацији наставе на различите начине (планирање, техничка подршка, саветодавни рад, оцењивање ученика).</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Различита извештавања и евалуације рада су биле наш свакодневни посао.</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sr-Cyrl-RS"/>
        </w:rPr>
        <w:t>Р</w:t>
      </w:r>
      <w:r>
        <w:rPr>
          <w:rFonts w:hint="default" w:ascii="Times New Roman" w:hAnsi="Times New Roman" w:cs="Times New Roman"/>
          <w:color w:val="auto"/>
          <w:sz w:val="28"/>
          <w:szCs w:val="28"/>
        </w:rPr>
        <w:t>еализовале</w:t>
      </w:r>
      <w:r>
        <w:rPr>
          <w:rFonts w:hint="default" w:ascii="Times New Roman" w:hAnsi="Times New Roman" w:cs="Times New Roman"/>
          <w:color w:val="auto"/>
          <w:sz w:val="28"/>
          <w:szCs w:val="28"/>
          <w:lang w:val="sr-Cyrl-RS"/>
        </w:rPr>
        <w:t xml:space="preserve"> смо и</w:t>
      </w:r>
      <w:r>
        <w:rPr>
          <w:rFonts w:hint="default" w:ascii="Times New Roman" w:hAnsi="Times New Roman" w:cs="Times New Roman"/>
          <w:color w:val="auto"/>
          <w:sz w:val="28"/>
          <w:szCs w:val="28"/>
        </w:rPr>
        <w:t xml:space="preserve"> различите активности </w:t>
      </w:r>
      <w:r>
        <w:rPr>
          <w:rFonts w:hint="default" w:ascii="Times New Roman" w:hAnsi="Times New Roman" w:cs="Times New Roman"/>
          <w:color w:val="auto"/>
          <w:sz w:val="28"/>
          <w:szCs w:val="28"/>
          <w:lang w:val="sr-Cyrl-RS"/>
        </w:rPr>
        <w:t xml:space="preserve">које су се тицале </w:t>
      </w:r>
      <w:r>
        <w:rPr>
          <w:rFonts w:hint="default" w:ascii="Times New Roman" w:hAnsi="Times New Roman" w:cs="Times New Roman"/>
          <w:color w:val="auto"/>
          <w:sz w:val="28"/>
          <w:szCs w:val="28"/>
        </w:rPr>
        <w:t>завршног испита и професионалне оријентације ученика 8. разреда  и упис</w:t>
      </w:r>
      <w:r>
        <w:rPr>
          <w:rFonts w:hint="default" w:ascii="Times New Roman" w:hAnsi="Times New Roman" w:cs="Times New Roman"/>
          <w:color w:val="auto"/>
          <w:sz w:val="28"/>
          <w:szCs w:val="28"/>
          <w:lang w:val="sr-Cyrl-RS"/>
        </w:rPr>
        <w:t>а</w:t>
      </w:r>
      <w:r>
        <w:rPr>
          <w:rFonts w:hint="default" w:ascii="Times New Roman" w:hAnsi="Times New Roman" w:cs="Times New Roman"/>
          <w:color w:val="auto"/>
          <w:sz w:val="28"/>
          <w:szCs w:val="28"/>
        </w:rPr>
        <w:t xml:space="preserve"> у средњу школу.</w:t>
      </w:r>
    </w:p>
    <w:p>
      <w:pPr>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Поред тога, водиле смо евиденцију о свом раду и радиле на јачању својих компетенција.</w:t>
      </w:r>
    </w:p>
    <w:p>
      <w:pPr>
        <w:spacing w:line="240" w:lineRule="auto"/>
        <w:jc w:val="both"/>
        <w:rPr>
          <w:rFonts w:hint="default" w:ascii="Times New Roman" w:hAnsi="Times New Roman" w:cs="Times New Roman"/>
        </w:rPr>
      </w:pPr>
    </w:p>
    <w:p>
      <w:pPr>
        <w:spacing w:line="240" w:lineRule="auto"/>
        <w:ind w:left="283"/>
        <w:jc w:val="both"/>
        <w:rPr>
          <w:rFonts w:hint="default" w:ascii="Times New Roman" w:hAnsi="Times New Roman" w:cs="Times New Roman"/>
          <w:i/>
          <w:color w:val="auto"/>
          <w:sz w:val="24"/>
          <w:szCs w:val="24"/>
          <w:lang w:val="en-US"/>
        </w:rPr>
      </w:pPr>
    </w:p>
    <w:p>
      <w:pPr>
        <w:spacing w:line="240" w:lineRule="auto"/>
        <w:jc w:val="both"/>
        <w:rPr>
          <w:rFonts w:hint="default" w:ascii="Times New Roman" w:hAnsi="Times New Roman" w:eastAsia="Times New Roman CE" w:cs="Times New Roman"/>
          <w:color w:val="auto"/>
          <w:sz w:val="24"/>
          <w:szCs w:val="24"/>
          <w:lang w:val="sr-Cyrl-RS"/>
        </w:rPr>
      </w:pPr>
      <w:r>
        <w:rPr>
          <w:rFonts w:hint="default" w:ascii="Times New Roman" w:hAnsi="Times New Roman" w:eastAsia="Times New Roman CE" w:cs="Times New Roman"/>
          <w:color w:val="auto"/>
          <w:sz w:val="24"/>
          <w:szCs w:val="24"/>
          <w:lang w:val="sr-Cyrl-RS"/>
        </w:rPr>
        <w:t>ИЗВЕШТАЈ О РАДУ ПЕДАГОШКОГ АСИСТЕНТА за школску 202</w:t>
      </w:r>
      <w:r>
        <w:rPr>
          <w:rFonts w:hint="default" w:ascii="Times New Roman" w:hAnsi="Times New Roman" w:eastAsia="Times New Roman CE" w:cs="Times New Roman"/>
          <w:color w:val="auto"/>
          <w:sz w:val="24"/>
          <w:szCs w:val="24"/>
          <w:lang w:val="sr-Latn-RS"/>
        </w:rPr>
        <w:t>2</w:t>
      </w:r>
      <w:r>
        <w:rPr>
          <w:rFonts w:hint="default" w:ascii="Times New Roman" w:hAnsi="Times New Roman" w:eastAsia="Times New Roman CE" w:cs="Times New Roman"/>
          <w:color w:val="auto"/>
          <w:sz w:val="24"/>
          <w:szCs w:val="24"/>
          <w:lang w:val="en-US"/>
        </w:rPr>
        <w:t>/</w:t>
      </w:r>
      <w:r>
        <w:rPr>
          <w:rFonts w:hint="default" w:ascii="Times New Roman" w:hAnsi="Times New Roman" w:eastAsia="Times New Roman CE" w:cs="Times New Roman"/>
          <w:color w:val="auto"/>
          <w:sz w:val="24"/>
          <w:szCs w:val="24"/>
          <w:lang w:val="sr-Cyrl-RS"/>
        </w:rPr>
        <w:t>202</w:t>
      </w:r>
      <w:r>
        <w:rPr>
          <w:rFonts w:hint="default" w:ascii="Times New Roman" w:hAnsi="Times New Roman" w:eastAsia="Times New Roman CE" w:cs="Times New Roman"/>
          <w:color w:val="auto"/>
          <w:sz w:val="24"/>
          <w:szCs w:val="24"/>
          <w:lang w:val="sr-Latn-RS"/>
        </w:rPr>
        <w:t>3</w:t>
      </w:r>
      <w:r>
        <w:rPr>
          <w:rFonts w:hint="default" w:ascii="Times New Roman" w:hAnsi="Times New Roman" w:eastAsia="Times New Roman CE" w:cs="Times New Roman"/>
          <w:color w:val="auto"/>
          <w:sz w:val="24"/>
          <w:szCs w:val="24"/>
          <w:lang w:val="sr-Cyrl-RS"/>
        </w:rPr>
        <w:t>.год.</w:t>
      </w:r>
    </w:p>
    <w:p>
      <w:pPr>
        <w:spacing w:line="240" w:lineRule="auto"/>
        <w:jc w:val="both"/>
        <w:rPr>
          <w:rFonts w:hint="default" w:ascii="Times New Roman" w:hAnsi="Times New Roman" w:eastAsia="Times New Roman CE" w:cs="Times New Roman"/>
          <w:color w:val="auto"/>
          <w:sz w:val="24"/>
          <w:szCs w:val="24"/>
          <w:lang w:val="sr-Cyrl-RS"/>
        </w:rPr>
      </w:pPr>
    </w:p>
    <w:p>
      <w:pPr>
        <w:spacing w:after="200" w:line="240" w:lineRule="auto"/>
        <w:jc w:val="both"/>
        <w:rPr>
          <w:rFonts w:hint="default" w:ascii="Times New Roman" w:hAnsi="Times New Roman" w:eastAsia="Times New Roman CE" w:cs="Times New Roman"/>
          <w:sz w:val="24"/>
          <w:szCs w:val="24"/>
          <w:lang w:val="en-US"/>
        </w:rPr>
      </w:pPr>
      <w:r>
        <w:rPr>
          <w:rFonts w:hint="default" w:ascii="Times New Roman" w:hAnsi="Times New Roman" w:eastAsia="Times New Roman CE" w:cs="Times New Roman"/>
          <w:sz w:val="24"/>
          <w:szCs w:val="24"/>
          <w:lang w:val="sr-Cyrl-RS"/>
        </w:rPr>
        <w:t>У току ове школске године радио сам у складу са својим планом,трудећи се да се ангажујем у свим областима свога рада</w:t>
      </w:r>
      <w:r>
        <w:rPr>
          <w:rFonts w:hint="default" w:ascii="Times New Roman" w:hAnsi="Times New Roman" w:eastAsia="Times New Roman CE" w:cs="Times New Roman"/>
          <w:sz w:val="24"/>
          <w:szCs w:val="24"/>
          <w:lang w:val="en-US"/>
        </w:rPr>
        <w:t>.</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Посао мене, као педагошког асистента ,подразумева рад са децом из друштвено осетљивих група  (ромска деца) то јест,повезивање деце,родитеља и школе са циљем редовног похађања наставе.</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Уредно сам сарађивао са психо-педагошком службом, наставним особљем као и са школским руководством са циљем унапређења свог рада,плана и циља.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Протекл</w:t>
      </w:r>
      <w:r>
        <w:rPr>
          <w:rFonts w:hint="default" w:ascii="Times New Roman" w:hAnsi="Times New Roman" w:eastAsia="Times New Roman CE" w:cs="Times New Roman"/>
          <w:sz w:val="24"/>
          <w:szCs w:val="24"/>
          <w:lang w:val="en-US"/>
        </w:rPr>
        <w:t>a</w:t>
      </w:r>
      <w:r>
        <w:rPr>
          <w:rFonts w:hint="default" w:ascii="Times New Roman" w:hAnsi="Times New Roman" w:eastAsia="Times New Roman CE" w:cs="Times New Roman"/>
          <w:sz w:val="24"/>
          <w:szCs w:val="24"/>
          <w:lang w:val="sr-Cyrl-RS"/>
        </w:rPr>
        <w:t xml:space="preserve"> школска 2022</w:t>
      </w:r>
      <w:r>
        <w:rPr>
          <w:rFonts w:hint="default" w:ascii="Times New Roman" w:hAnsi="Times New Roman" w:eastAsia="Times New Roman CE" w:cs="Times New Roman"/>
          <w:sz w:val="24"/>
          <w:szCs w:val="24"/>
          <w:lang w:val="en-US"/>
        </w:rPr>
        <w:t>-202</w:t>
      </w:r>
      <w:r>
        <w:rPr>
          <w:rFonts w:hint="default" w:ascii="Times New Roman" w:hAnsi="Times New Roman" w:eastAsia="Times New Roman CE" w:cs="Times New Roman"/>
          <w:sz w:val="24"/>
          <w:szCs w:val="24"/>
          <w:lang w:val="sr-Cyrl-RS"/>
        </w:rPr>
        <w:t>3.година,обележила је велике догађаје за нашу матичну школу,имали смо много новопристиглих ђака,што из унутрашњости Србије, тако и из иностранства- Аустрија,Немачка.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Ученоци су лепо савладали језичку баријеру и успешно завршили своје разреде</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Успешно је остварена и пројектна настава под називом “Учимо заједно” где сам учествовао као кординатор и заједно сарађивао са насим наставничким колегијумом (40 наставника) Обуку смо радили два пута </w:t>
      </w:r>
      <w:r>
        <w:rPr>
          <w:rFonts w:hint="default" w:ascii="Times New Roman" w:hAnsi="Times New Roman" w:eastAsia="Times New Roman CE" w:cs="Times New Roman"/>
          <w:sz w:val="24"/>
          <w:szCs w:val="24"/>
          <w:lang w:val="en-US"/>
        </w:rPr>
        <w:t xml:space="preserve">on -line </w:t>
      </w:r>
      <w:r>
        <w:rPr>
          <w:rFonts w:hint="default" w:ascii="Times New Roman" w:hAnsi="Times New Roman" w:eastAsia="Times New Roman CE" w:cs="Times New Roman"/>
          <w:sz w:val="24"/>
          <w:szCs w:val="24"/>
          <w:lang w:val="sr-Cyrl-RS"/>
        </w:rPr>
        <w:t xml:space="preserve">и једанпут је уживо одржано предавање у нашој матичној школи.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Наставна тема била је диференцијациона настава са ученицима и како постићи диференцијацију.а не отићи у сегрегацију. Тема је успесно савладана.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Ове школске 2022-2023.године наша школа учествовала је у хуманитарним акцијама за помоћ нашој бившој ученици Милени Ивић и то два пута.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Први пут 24.12.2022. наша школа била је домаћин </w:t>
      </w:r>
      <w:r>
        <w:rPr>
          <w:rFonts w:hint="default" w:ascii="Times New Roman" w:hAnsi="Times New Roman" w:eastAsia="Times New Roman CE" w:cs="Times New Roman"/>
          <w:sz w:val="24"/>
          <w:szCs w:val="24"/>
          <w:lang w:val="en-US"/>
        </w:rPr>
        <w:t>BJJ (</w:t>
      </w:r>
      <w:r>
        <w:rPr>
          <w:rFonts w:hint="default" w:ascii="Times New Roman" w:hAnsi="Times New Roman" w:eastAsia="Times New Roman CE" w:cs="Times New Roman"/>
          <w:sz w:val="24"/>
          <w:szCs w:val="24"/>
          <w:lang w:val="sr-Cyrl-RS"/>
        </w:rPr>
        <w:t>бразилски ђиу ђицу ) савезу Србије која је органозовала борбе на врло модерном татамију и веома квалитетном одзиву прикупљена је значајна сума за нашу Милену.</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Други пут,у месецу марту, акцијом наше школе,Ученичким параламентом и сарадњи са стручном сарадницом-логопедом Јеленом Стојадиновић,педагошким асистентом и свим ученицима и запосленима у школи 30,март је одређен за Дан Милене Ивић,где смо сви заједно слали смс поруке 1385 на број 3030 прикупљена је значајна сума новца.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На жалост 6. фебруара 2023 Турску и Сирију захватио је најразорнији земљотрес у историји човечанства.страдало је јако пуно људи,деце стараца.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Акцијом директора,педагошког асистента и свих стручних сарадника,организована је једна од најлепших хуманитарних акција у школи.</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Ученици су доносили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гардеробу</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 обућу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средства за хигијену</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дечије играчке</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 ћебад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Помоћ је стизала са свих страна и из свих матичних школа.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Прикупљено је 200 пакета и у рекордном року је помоћ стигла до Сирије,све то уз велико залагање педагошког асистента ,који је изгубљену утакмицу претворио у победу,знајући да је Сирија земља погођена великим санкцијама,све било затворено,али ипак је на крају све добро завршено и наша школа је после Муп-а Републике Србије скупила највише помоћи која је стигла у ту земљу захваћену земљотресом и међународнима санкцијама.</w:t>
      </w:r>
    </w:p>
    <w:p>
      <w:pPr>
        <w:numPr>
          <w:ilvl w:val="0"/>
          <w:numId w:val="12"/>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април је Светски Дан Рома и наша школа га је такође прославила са ученицима из (ДОГ) Друштвено осетљивих група.</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Представљене су значајне ромске личности,домаће и светске (Шабан Бајрамовић,Јул Бринер,Џеј Рамадановски,Есма Реџепова,Бибијака) и такође су представљене народне игре из различитих делова Србије</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Војводина -Чарлама</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Србија- игре из Пиромана на виолини (Обреновац)</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Јужна Србија - Трубачки чочек</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Косово и Метохија-Невестин Чочек и косовске гајде</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Све је то пропратила видео презентација,географско-традиционално и архитектонско покривање датих нумера, а то је пропратила једна од најпознатијих ромских музичих група,НАШ ПУТ,под управом Жељка Стефановића који бележи велики успех на домаћој и међународној сцени са својим оркестром.</w:t>
      </w:r>
    </w:p>
    <w:p>
      <w:pPr>
        <w:spacing w:after="200" w:line="240" w:lineRule="auto"/>
        <w:jc w:val="both"/>
        <w:rPr>
          <w:rFonts w:hint="default" w:ascii="Times New Roman" w:hAnsi="Times New Roman" w:eastAsia="Times New Roman CE" w:cs="Times New Roman"/>
          <w:sz w:val="24"/>
          <w:szCs w:val="24"/>
          <w:lang w:val="sr-Cyrl-RS"/>
        </w:rPr>
      </w:pP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У раду са родитељима континуирано смо мотивисали децу да редовно похађају наставу што смо у великом проценту и успели,обзиром да су изгубили редован континуитет похађања наставе.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Поред тога водио сам евиденцију о свом раду и радио на јачању својих дигиталних компетенција,користећи различите платформе за учење и комуникацију.Активно учествујемо у раду са библиотеком,а искуства са нашом библиотекарком Бранком Алимпић која даје деци из осетљивих група драгоцена књижевна сазнања.</w:t>
      </w:r>
    </w:p>
    <w:p>
      <w:pPr>
        <w:spacing w:after="200" w:line="240" w:lineRule="auto"/>
        <w:jc w:val="both"/>
        <w:rPr>
          <w:rFonts w:hint="default" w:ascii="Times New Roman" w:hAnsi="Times New Roman" w:eastAsia="Times New Roman CE" w:cs="Times New Roman"/>
          <w:sz w:val="24"/>
          <w:szCs w:val="24"/>
          <w:lang w:val="sr-Cyrl-RS"/>
        </w:rPr>
      </w:pPr>
    </w:p>
    <w:p>
      <w:pPr>
        <w:spacing w:after="200" w:line="240" w:lineRule="auto"/>
        <w:jc w:val="both"/>
        <w:rPr>
          <w:rFonts w:hint="default" w:ascii="Times New Roman" w:hAnsi="Times New Roman" w:eastAsia="Times New Roman CE" w:cs="Times New Roman"/>
          <w:sz w:val="24"/>
          <w:szCs w:val="24"/>
          <w:lang w:val="sr-Cyrl-RS"/>
        </w:rPr>
      </w:pP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У школској 2022.-2023. укупно је похађало наставу:</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74 ученика</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38 дечака и 36 девојчица из матичне школе Никола Тесла у Винчи</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Са подручним јединицама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Лештане</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 Болеч </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Ритопек</w:t>
      </w: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 xml:space="preserve">Завршни испит полагало је 7 ученика са афирмативним мерама од 30 и 35% </w:t>
      </w:r>
    </w:p>
    <w:p>
      <w:pPr>
        <w:numPr>
          <w:ilvl w:val="0"/>
          <w:numId w:val="0"/>
        </w:numPr>
        <w:spacing w:after="200" w:line="240" w:lineRule="auto"/>
        <w:jc w:val="both"/>
        <w:rPr>
          <w:rFonts w:hint="default" w:ascii="Times New Roman" w:hAnsi="Times New Roman" w:eastAsia="Times New Roman CE" w:cs="Times New Roman"/>
          <w:sz w:val="24"/>
          <w:szCs w:val="24"/>
          <w:lang w:val="sr-Cyrl-RS"/>
        </w:rPr>
      </w:pPr>
    </w:p>
    <w:p>
      <w:pPr>
        <w:spacing w:after="200" w:line="240" w:lineRule="auto"/>
        <w:jc w:val="both"/>
        <w:rPr>
          <w:rFonts w:hint="default" w:ascii="Times New Roman" w:hAnsi="Times New Roman" w:eastAsia="Times New Roman CE" w:cs="Times New Roman"/>
          <w:sz w:val="24"/>
          <w:szCs w:val="24"/>
          <w:lang w:val="sr-Cyrl-RS"/>
        </w:rPr>
      </w:pPr>
      <w:r>
        <w:rPr>
          <w:rFonts w:hint="default" w:ascii="Times New Roman" w:hAnsi="Times New Roman" w:eastAsia="Times New Roman CE" w:cs="Times New Roman"/>
          <w:sz w:val="24"/>
          <w:szCs w:val="24"/>
          <w:lang w:val="sr-Cyrl-RS"/>
        </w:rPr>
        <w:t>Педагошки асистент, Беким Емини</w:t>
      </w:r>
    </w:p>
    <w:p>
      <w:pPr>
        <w:spacing w:after="200" w:line="240" w:lineRule="auto"/>
        <w:jc w:val="both"/>
        <w:rPr>
          <w:rFonts w:hint="default" w:ascii="Times New Roman" w:hAnsi="Times New Roman" w:eastAsia="Times New Roman CE" w:cs="Times New Roman"/>
          <w:sz w:val="24"/>
          <w:szCs w:val="24"/>
          <w:lang w:val="en-US"/>
        </w:rPr>
      </w:pPr>
    </w:p>
    <w:p>
      <w:pPr>
        <w:spacing w:line="240" w:lineRule="auto"/>
        <w:jc w:val="both"/>
        <w:rPr>
          <w:rFonts w:hint="default" w:ascii="Times New Roman" w:hAnsi="Times New Roman" w:eastAsia="Times New Roman CE" w:cs="Times New Roman"/>
          <w:color w:val="auto"/>
          <w:sz w:val="24"/>
          <w:szCs w:val="24"/>
          <w:lang w:val="sr-Cyrl-RS"/>
        </w:rPr>
      </w:pPr>
    </w:p>
    <w:p>
      <w:pPr>
        <w:spacing w:line="240" w:lineRule="auto"/>
        <w:jc w:val="both"/>
        <w:rPr>
          <w:rFonts w:hint="default" w:ascii="Times New Roman" w:hAnsi="Times New Roman" w:eastAsia="Times New Roman CE" w:cs="Times New Roman"/>
          <w:color w:val="auto"/>
          <w:sz w:val="24"/>
          <w:szCs w:val="24"/>
          <w:lang w:val="sr-Cyrl-RS"/>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i/>
          <w:color w:val="auto"/>
          <w:sz w:val="24"/>
          <w:szCs w:val="24"/>
        </w:rPr>
        <w:t>2.9. ИЗВЕШТАЈ О РАДУ ЛОГОПЕДА</w:t>
      </w:r>
      <w:r>
        <w:rPr>
          <w:rFonts w:hint="default" w:ascii="Times New Roman" w:hAnsi="Times New Roman" w:cs="Times New Roman"/>
          <w:i/>
          <w:color w:val="auto"/>
          <w:sz w:val="24"/>
          <w:szCs w:val="24"/>
          <w:lang w:val="sr-Cyrl-RS"/>
        </w:rPr>
        <w:t xml:space="preserve"> </w:t>
      </w:r>
      <w:r>
        <w:rPr>
          <w:rFonts w:hint="default" w:ascii="Times New Roman" w:hAnsi="Times New Roman" w:cs="Times New Roman"/>
          <w:i/>
          <w:color w:val="auto"/>
          <w:sz w:val="24"/>
          <w:szCs w:val="24"/>
        </w:rPr>
        <w:t>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rPr>
        <w:t xml:space="preserve">/ </w:t>
      </w:r>
      <w:r>
        <w:rPr>
          <w:rFonts w:hint="default" w:ascii="Times New Roman" w:hAnsi="Times New Roman" w:cs="Times New Roman"/>
          <w:i/>
          <w:color w:val="auto"/>
          <w:sz w:val="24"/>
          <w:szCs w:val="24"/>
          <w:lang w:val="sr-Cyrl-RS"/>
        </w:rPr>
        <w:t>23</w:t>
      </w:r>
      <w:r>
        <w:rPr>
          <w:rFonts w:hint="default" w:ascii="Times New Roman" w:hAnsi="Times New Roman" w:cs="Times New Roman"/>
          <w:i/>
          <w:color w:val="auto"/>
          <w:sz w:val="24"/>
          <w:szCs w:val="24"/>
        </w:rPr>
        <w:t>. год</w:t>
      </w:r>
      <w:r>
        <w:rPr>
          <w:rFonts w:hint="default" w:ascii="Times New Roman" w:hAnsi="Times New Roman" w:cs="Times New Roman"/>
          <w:color w:val="auto"/>
          <w:sz w:val="24"/>
          <w:szCs w:val="24"/>
        </w:rPr>
        <w:t>.</w:t>
      </w:r>
    </w:p>
    <w:p>
      <w:pPr>
        <w:spacing w:line="240" w:lineRule="auto"/>
        <w:ind w:left="283"/>
        <w:jc w:val="both"/>
        <w:rPr>
          <w:rFonts w:hint="default" w:ascii="Times New Roman" w:hAnsi="Times New Roman" w:cs="Times New Roman"/>
          <w:color w:val="auto"/>
          <w:sz w:val="24"/>
          <w:szCs w:val="24"/>
        </w:rPr>
      </w:pP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 логопеда обухвата рад са децом у матичној школи у Винчи и подручним одељењима 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Лештану,Болечу и Ритопеку.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Школска година је започета обављањем општих послова,израдом логопедске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документације,израдом месечног плана рада,плана стручног усавршавања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професионалног развоја.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складу са планом и програмом,рад током школске године,односио се на дијагностику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рехабилитацију поремећаја вербалне комуникације ученика као и рад на побољшању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комуникацијских вештина ученика,сарадњу са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родитељима,учитељима,психолозима,педагозима као и контакте са стручним</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здравственим институцијама ван школе.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 самом почетку у свих 12 одељења урађено је говорно тестирање,где је коришћен ТАТ</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тест.Број деце са тешкоћама у артикулацији по одељењима је био следећи: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1/1 - 3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1/2 - 3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1/3 - 6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1/4 - 5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1/5 - 3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1/6 - 5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1/7 - 8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1/8 - 8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1/9 - 5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1/10 - 3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1/11 - 3 ученика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1/12 - 7 ученика</w:t>
      </w:r>
    </w:p>
    <w:p>
      <w:pPr>
        <w:autoSpaceDE/>
        <w:autoSpaceDN/>
        <w:spacing w:before="0" w:line="240" w:lineRule="auto"/>
        <w:jc w:val="both"/>
        <w:rPr>
          <w:rFonts w:hint="default" w:ascii="Times New Roman" w:hAnsi="Times New Roman" w:cs="Times New Roman"/>
          <w:color w:val="auto"/>
          <w:sz w:val="24"/>
          <w:szCs w:val="24"/>
        </w:rPr>
      </w:pP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Такође,логопедске вежбе су похађали и ученици старијих разреда и то:</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6 ученика 2. разреда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 ученика 3. разреда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Старији ученици су углавном долазили због поремећаја артикулације типа муцање као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слабије усвојености технике читања.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Обављен је разговор са родитељима са циљем упознавања,узимање анамнестичких</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података као и заказивања термина довођења детета на вежбе.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Од великог је значаја сарадња са родитељима јер на тај начин их упућујем о раду код куће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 дететом.Пружам им подршку и информишем.</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Током целе школске године је рад на вежбама за изазивање правилне артикулације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гласова,затим примена правилно артикулисаних гласова у речима,реченицима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песмицама и на крају аутоматизације у спонтаном говору.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Првенствено се радило на томе да деца усвоје целу азбуку која је неопходна касније за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усвајање читања и писања.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Значајан је рад са децом која имају потешкоће при писању које се манифестују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неправилним рукописом,где су дате вежбе за подстицање развоја графомоторичке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спретности.Коришћене су и вежбе за овладавање способности читања.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Одржава се континуирана сарадња са учитељима у раду са деоцм са тешкоћама у говорно</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језичком развоју,посебно са ученицима обухваћени програмом ИОП1 и ИОП2.</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Саветодавни разговор са учитељима на тему начина приступа и рада,учешћем у изради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планова индивидуализације као и ИОП-а1 и ИОП-а2 као и праћење напретка ученика са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тешкоћама у говорно језичком развоју као и развоју уопште.</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Посетом часова српског језика извршена је процена усвојености правилног изговора као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способности читања и писања.Такође,учитељ је дете упућивао код логопеда у случају ако</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примети да је детету неопходна помоћ и подршка у савладавању читања или писања.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Остварена је сарадња са Заводом за психофизиолошке поремећаје и говорну патологију у</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Београду ради размене информација у вези са децом која похађају вежбе у овој установи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 наши су ученици.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Током године уредно је вођена евиденција о логопедском раду са ученицима,дневник</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рада,листе са анамнестичким подацима ученика као и посете и сарадња са родитељима.</w:t>
      </w:r>
    </w:p>
    <w:p>
      <w:pPr>
        <w:autoSpaceDE/>
        <w:autoSpaceDN/>
        <w:spacing w:before="0" w:line="240" w:lineRule="auto"/>
        <w:jc w:val="both"/>
        <w:rPr>
          <w:rFonts w:hint="default" w:ascii="Times New Roman" w:hAnsi="Times New Roman" w:cs="Times New Roman"/>
          <w:color w:val="auto"/>
          <w:sz w:val="24"/>
          <w:szCs w:val="24"/>
        </w:rPr>
      </w:pP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 у стручним органима и тимовима остварен је кроз учешће у раду тима за ИОП,тим за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професионалну оријентацију , рад везан за активности Ученичког парламента и</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учествовање у раду Наставничког већа.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Током године похађала сам семинар у нашој школи у оквиру стручног усавршавања.</w:t>
      </w:r>
    </w:p>
    <w:p>
      <w:pPr>
        <w:autoSpaceDE/>
        <w:autoSpaceDN/>
        <w:spacing w:before="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 на решавању специфичних проблема школе,остварен је континуираном сарадњом са</w:t>
      </w:r>
    </w:p>
    <w:p>
      <w:pPr>
        <w:autoSpaceDE/>
        <w:autoSpaceDN/>
        <w:spacing w:before="0" w:line="240" w:lineRule="auto"/>
        <w:jc w:val="both"/>
        <w:rPr>
          <w:rFonts w:hint="default" w:ascii="Times New Roman" w:hAnsi="Times New Roman" w:cs="Times New Roman" w:eastAsiaTheme="minorHAnsi"/>
          <w:color w:val="auto"/>
          <w:sz w:val="24"/>
          <w:szCs w:val="24"/>
        </w:rPr>
      </w:pPr>
      <w:r>
        <w:rPr>
          <w:rFonts w:hint="default" w:ascii="Times New Roman" w:hAnsi="Times New Roman" w:cs="Times New Roman"/>
          <w:color w:val="auto"/>
          <w:sz w:val="24"/>
          <w:szCs w:val="24"/>
        </w:rPr>
        <w:t>психопедагошком службом и директором школе.</w:t>
      </w:r>
    </w:p>
    <w:p>
      <w:pPr>
        <w:spacing w:line="240" w:lineRule="auto"/>
        <w:jc w:val="both"/>
        <w:rPr>
          <w:rFonts w:hint="default" w:ascii="Times New Roman" w:hAnsi="Times New Roman" w:cs="Times New Roman"/>
          <w:color w:val="auto"/>
          <w:sz w:val="24"/>
          <w:szCs w:val="24"/>
        </w:rPr>
      </w:pPr>
    </w:p>
    <w:p>
      <w:pPr>
        <w:pStyle w:val="47"/>
        <w:numPr>
          <w:ilvl w:val="0"/>
          <w:numId w:val="13"/>
        </w:numPr>
        <w:spacing w:line="240" w:lineRule="auto"/>
        <w:ind w:left="283" w:firstLine="0"/>
        <w:jc w:val="both"/>
        <w:rPr>
          <w:rFonts w:hint="default" w:ascii="Times New Roman" w:hAnsi="Times New Roman" w:cs="Times New Roman"/>
          <w:i/>
          <w:sz w:val="24"/>
          <w:szCs w:val="24"/>
        </w:rPr>
      </w:pPr>
      <w:r>
        <w:rPr>
          <w:rFonts w:hint="default" w:ascii="Times New Roman" w:hAnsi="Times New Roman" w:cs="Times New Roman"/>
          <w:i/>
          <w:sz w:val="24"/>
          <w:szCs w:val="24"/>
        </w:rPr>
        <w:t xml:space="preserve">ИЗВЕШТАЈ О РАДУ ТИМА ЗА ЗАШТИТУ ДЕЦЕ ОД ЗЛОСТАВЉАЊА И ЗАНЕМАРИВАЊА у школској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w:t>
      </w:r>
      <w:r>
        <w:rPr>
          <w:rFonts w:hint="default" w:ascii="Times New Roman" w:hAnsi="Times New Roman" w:cs="Times New Roman"/>
          <w:i/>
          <w:sz w:val="24"/>
          <w:szCs w:val="24"/>
          <w:lang w:val="sr-Cyrl-RS"/>
        </w:rPr>
        <w:t>и</w:t>
      </w:r>
      <w:r>
        <w:rPr>
          <w:rFonts w:hint="default" w:ascii="Times New Roman" w:hAnsi="Times New Roman" w:cs="Times New Roman"/>
          <w:i/>
          <w:sz w:val="24"/>
          <w:szCs w:val="24"/>
        </w:rPr>
        <w:t>ни</w:t>
      </w:r>
    </w:p>
    <w:p>
      <w:pPr>
        <w:spacing w:line="240" w:lineRule="auto"/>
        <w:jc w:val="both"/>
        <w:rPr>
          <w:rFonts w:hint="default" w:ascii="Times New Roman" w:hAnsi="Times New Roman" w:cs="Times New Roman"/>
          <w:b/>
          <w:color w:val="auto"/>
          <w:sz w:val="24"/>
          <w:szCs w:val="24"/>
          <w:u w:val="single"/>
          <w:lang w:val="sr-Cyrl-RS"/>
        </w:rPr>
      </w:pPr>
    </w:p>
    <w:p>
      <w:pPr>
        <w:spacing w:line="240" w:lineRule="auto"/>
        <w:jc w:val="both"/>
        <w:rPr>
          <w:rFonts w:hint="default" w:ascii="Times New Roman" w:hAnsi="Times New Roman" w:cs="Times New Roman"/>
          <w:b/>
          <w:sz w:val="24"/>
          <w:szCs w:val="24"/>
          <w:u w:val="single"/>
          <w:lang w:val="sr-Cyrl-RS"/>
        </w:rPr>
      </w:pP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lang w:val="ru-RU"/>
        </w:rPr>
        <w:t>У школској 2022</w:t>
      </w:r>
      <w:r>
        <w:rPr>
          <w:rFonts w:hint="default" w:ascii="Times New Roman" w:hAnsi="Times New Roman" w:cs="Times New Roman"/>
          <w:sz w:val="24"/>
          <w:szCs w:val="24"/>
          <w:lang w:val="sr-Latn-RS"/>
        </w:rPr>
        <w:t>/</w:t>
      </w:r>
      <w:r>
        <w:rPr>
          <w:rFonts w:hint="default" w:ascii="Times New Roman" w:hAnsi="Times New Roman" w:cs="Times New Roman"/>
          <w:sz w:val="24"/>
          <w:szCs w:val="24"/>
          <w:lang w:val="ru-RU"/>
        </w:rPr>
        <w:t>2023.години Тим за заштиту деце од злостављања и занемаривања активно је радио и редовно учествовао у свим школским активностима.</w:t>
      </w:r>
    </w:p>
    <w:p>
      <w:pPr>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ru-RU"/>
        </w:rPr>
        <w:t>Тим за заштиту деце од злостављања и занемаривања се у овој школској години није значајно изменио своје чланове.Уместо учитељице Драгане Радмановић, у овој школској години Тиму се прикључила колегиница Марија  Тракиловић, такође учитељица.</w:t>
      </w:r>
    </w:p>
    <w:p>
      <w:pPr>
        <w:spacing w:line="240" w:lineRule="auto"/>
        <w:jc w:val="both"/>
        <w:rPr>
          <w:rFonts w:hint="default" w:ascii="Times New Roman" w:hAnsi="Times New Roman" w:cs="Times New Roman"/>
          <w:sz w:val="24"/>
          <w:szCs w:val="24"/>
          <w:lang w:val="sr-Latn-RS"/>
        </w:rPr>
      </w:pPr>
      <w:r>
        <w:rPr>
          <w:rFonts w:hint="default" w:ascii="Times New Roman" w:hAnsi="Times New Roman" w:cs="Times New Roman"/>
          <w:sz w:val="24"/>
          <w:szCs w:val="24"/>
          <w:lang w:val="sr-Cyrl-RS"/>
        </w:rPr>
        <w:t>Тим су у овој школској години чинили су следећи наставници,учитељи и родитељи</w:t>
      </w:r>
      <w:r>
        <w:rPr>
          <w:rFonts w:hint="default" w:ascii="Times New Roman" w:hAnsi="Times New Roman" w:cs="Times New Roman"/>
          <w:sz w:val="24"/>
          <w:szCs w:val="24"/>
          <w:lang w:val="sr-Latn-RS"/>
        </w:rPr>
        <w:t>:</w:t>
      </w:r>
    </w:p>
    <w:p>
      <w:pPr>
        <w:numPr>
          <w:ilvl w:val="0"/>
          <w:numId w:val="14"/>
        </w:numPr>
        <w:spacing w:after="0" w:line="240" w:lineRule="auto"/>
        <w:jc w:val="both"/>
        <w:rPr>
          <w:rFonts w:hint="default" w:ascii="Times New Roman" w:hAnsi="Times New Roman" w:eastAsia="Times New Roman" w:cs="Times New Roman"/>
          <w:sz w:val="24"/>
          <w:szCs w:val="24"/>
          <w:lang w:val="sr-Cyrl-RS"/>
        </w:rPr>
        <w:sectPr>
          <w:pgSz w:w="12240" w:h="15840"/>
          <w:pgMar w:top="720" w:right="720" w:bottom="720" w:left="720" w:header="720" w:footer="720" w:gutter="0"/>
          <w:cols w:space="720" w:num="1"/>
          <w:docGrid w:linePitch="360" w:charSpace="0"/>
        </w:sectPr>
      </w:pPr>
    </w:p>
    <w:p>
      <w:pPr>
        <w:spacing w:line="240" w:lineRule="auto"/>
        <w:jc w:val="both"/>
        <w:rPr>
          <w:rFonts w:hint="default" w:ascii="Times New Roman" w:hAnsi="Times New Roman" w:cs="Times New Roman"/>
          <w:sz w:val="24"/>
          <w:szCs w:val="24"/>
          <w:lang w:val="sr-Cyrl-RS"/>
        </w:rPr>
      </w:pP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Драгољуб Гачић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Биљана Бранковић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Мирјана Стаменковић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Снежана Ракић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Виола Ћук</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Љиљана Јовић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Валентина Шербић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Марија Тракиловић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Сузана Ристић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Дражена Вјештица</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Тања Војиновић</w:t>
      </w:r>
    </w:p>
    <w:p>
      <w:pPr>
        <w:numPr>
          <w:ilvl w:val="0"/>
          <w:numId w:val="14"/>
        </w:numPr>
        <w:spacing w:after="0" w:line="240" w:lineRule="auto"/>
        <w:ind w:left="2700"/>
        <w:jc w:val="both"/>
        <w:rPr>
          <w:rFonts w:hint="default" w:ascii="Times New Roman" w:hAnsi="Times New Roman" w:cs="Times New Roman"/>
          <w:lang w:val="ru-RU"/>
        </w:rPr>
      </w:pPr>
      <w:r>
        <w:rPr>
          <w:rFonts w:hint="default" w:ascii="Times New Roman" w:hAnsi="Times New Roman" w:cs="Times New Roman"/>
          <w:lang w:val="ru-RU"/>
        </w:rPr>
        <w:t>Весна Писаревић</w:t>
      </w:r>
    </w:p>
    <w:p>
      <w:pPr>
        <w:spacing w:after="0" w:line="240" w:lineRule="auto"/>
        <w:ind w:left="1637"/>
        <w:jc w:val="both"/>
        <w:rPr>
          <w:rFonts w:hint="default" w:ascii="Times New Roman" w:hAnsi="Times New Roman" w:cs="Times New Roman"/>
          <w:sz w:val="24"/>
          <w:szCs w:val="24"/>
          <w:lang w:val="ru-RU"/>
        </w:rPr>
        <w:sectPr>
          <w:type w:val="continuous"/>
          <w:pgSz w:w="12240" w:h="15840"/>
          <w:pgMar w:top="720" w:right="720" w:bottom="720" w:left="720" w:header="720" w:footer="720" w:gutter="0"/>
          <w:cols w:space="720" w:num="2"/>
          <w:docGrid w:linePitch="360" w:charSpace="0"/>
        </w:sectPr>
      </w:pPr>
    </w:p>
    <w:p>
      <w:pPr>
        <w:spacing w:line="240" w:lineRule="auto"/>
        <w:jc w:val="both"/>
        <w:rPr>
          <w:rFonts w:hint="default" w:ascii="Times New Roman" w:hAnsi="Times New Roman" w:cs="Times New Roman"/>
          <w:sz w:val="24"/>
          <w:szCs w:val="24"/>
          <w:lang w:val="sr-Cyrl-RS"/>
        </w:rPr>
        <w:sectPr>
          <w:type w:val="continuous"/>
          <w:pgSz w:w="12240" w:h="15840"/>
          <w:pgMar w:top="720" w:right="720" w:bottom="720" w:left="720" w:header="720" w:footer="720" w:gutter="0"/>
          <w:cols w:space="720" w:num="2"/>
          <w:docGrid w:linePitch="360" w:charSpace="0"/>
        </w:sectPr>
      </w:pPr>
    </w:p>
    <w:p>
      <w:pPr>
        <w:spacing w:line="240" w:lineRule="auto"/>
        <w:jc w:val="both"/>
        <w:rPr>
          <w:rFonts w:hint="default" w:ascii="Times New Roman" w:hAnsi="Times New Roman" w:cs="Times New Roman"/>
          <w:sz w:val="24"/>
          <w:szCs w:val="24"/>
          <w:lang w:val="sr-Cyrl-RS"/>
        </w:rPr>
        <w:sectPr>
          <w:type w:val="continuous"/>
          <w:pgSz w:w="12240" w:h="15840"/>
          <w:pgMar w:top="720" w:right="720" w:bottom="720" w:left="720" w:header="720" w:footer="720" w:gutter="0"/>
          <w:cols w:space="720" w:num="1"/>
          <w:docGrid w:linePitch="360" w:charSpace="0"/>
        </w:sectPr>
      </w:pPr>
    </w:p>
    <w:p>
      <w:pPr>
        <w:spacing w:line="240" w:lineRule="auto"/>
        <w:jc w:val="both"/>
        <w:rPr>
          <w:rFonts w:hint="default" w:ascii="Times New Roman" w:hAnsi="Times New Roman" w:cs="Times New Roman"/>
          <w:sz w:val="24"/>
          <w:szCs w:val="24"/>
          <w:lang w:val="ru-RU"/>
        </w:rPr>
      </w:pPr>
      <w:r>
        <w:rPr>
          <w:rFonts w:hint="default" w:ascii="Times New Roman" w:hAnsi="Times New Roman" w:cs="Times New Roman"/>
          <w:sz w:val="24"/>
          <w:szCs w:val="24"/>
          <w:lang w:val="sr-Cyrl-RS"/>
        </w:rPr>
        <w:t>Током протекле школске године</w:t>
      </w:r>
      <w:r>
        <w:rPr>
          <w:rFonts w:hint="default" w:ascii="Times New Roman" w:hAnsi="Times New Roman" w:cs="Times New Roman"/>
          <w:sz w:val="24"/>
          <w:szCs w:val="24"/>
          <w:lang w:val="ru-RU"/>
        </w:rPr>
        <w:t xml:space="preserve"> Тим за заштиту деце од злостављања и занемаривања радио је у пуном саставу и реализоване су све активности планиране годишњим планом рада Тима</w:t>
      </w:r>
      <w:r>
        <w:rPr>
          <w:rFonts w:hint="default" w:ascii="Times New Roman" w:hAnsi="Times New Roman" w:cs="Times New Roman"/>
          <w:sz w:val="24"/>
          <w:szCs w:val="24"/>
          <w:lang w:val="sr-Cyrl-RS"/>
        </w:rPr>
        <w:t xml:space="preserve">. Поред матичне школе постоје још три подручне школе  у којима се такође реализују активности испред подтимова матичног Тима. Тим је радио по утврђеном плану рада и у многоме допринео превенцији насиља у овој школској години. </w:t>
      </w:r>
      <w:r>
        <w:rPr>
          <w:rFonts w:hint="default" w:ascii="Times New Roman" w:hAnsi="Times New Roman" w:cs="Times New Roman"/>
          <w:sz w:val="24"/>
          <w:szCs w:val="24"/>
          <w:lang w:val="ru-RU"/>
        </w:rPr>
        <w:t>У области превенције организовано је  мноштво активности које су промениле климу у школи и допринеле развијању ненасилне комуникације и солидарности међу ученицима.</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lang w:val="sr-Cyrl-RS"/>
        </w:rPr>
        <w:t>У</w:t>
      </w:r>
      <w:r>
        <w:rPr>
          <w:rFonts w:hint="default" w:ascii="Times New Roman" w:hAnsi="Times New Roman" w:cs="Times New Roman"/>
          <w:sz w:val="24"/>
          <w:szCs w:val="24"/>
          <w:lang w:val="ru-RU"/>
        </w:rPr>
        <w:t xml:space="preserve"> оквиру </w:t>
      </w:r>
      <w:r>
        <w:rPr>
          <w:rFonts w:hint="default" w:ascii="Times New Roman" w:hAnsi="Times New Roman" w:cs="Times New Roman"/>
          <w:sz w:val="24"/>
          <w:szCs w:val="24"/>
          <w:lang w:val="sr-Cyrl-RS"/>
        </w:rPr>
        <w:t xml:space="preserve">рада </w:t>
      </w:r>
      <w:r>
        <w:rPr>
          <w:rFonts w:hint="default" w:ascii="Times New Roman" w:hAnsi="Times New Roman" w:cs="Times New Roman"/>
          <w:sz w:val="24"/>
          <w:szCs w:val="24"/>
          <w:lang w:val="ru-RU"/>
        </w:rPr>
        <w:t>Тима реализован</w:t>
      </w:r>
      <w:r>
        <w:rPr>
          <w:rFonts w:hint="default" w:ascii="Times New Roman" w:hAnsi="Times New Roman" w:cs="Times New Roman"/>
          <w:sz w:val="24"/>
          <w:szCs w:val="24"/>
          <w:lang w:val="sr-Cyrl-RS"/>
        </w:rPr>
        <w:t>о</w:t>
      </w:r>
      <w:r>
        <w:rPr>
          <w:rFonts w:hint="default" w:ascii="Times New Roman" w:hAnsi="Times New Roman" w:cs="Times New Roman"/>
          <w:sz w:val="24"/>
          <w:szCs w:val="24"/>
          <w:lang w:val="ru-RU"/>
        </w:rPr>
        <w:t xml:space="preserve"> </w:t>
      </w:r>
      <w:r>
        <w:rPr>
          <w:rFonts w:hint="default" w:ascii="Times New Roman" w:hAnsi="Times New Roman" w:cs="Times New Roman"/>
          <w:sz w:val="24"/>
          <w:szCs w:val="24"/>
          <w:lang w:val="sr-Cyrl-RS"/>
        </w:rPr>
        <w:t>је 15 редовних састанака али се Тим у ужем саставу (психолог,педагог, помоћник директора и руководилац Тима) састајао на недељном нивоу са циљем редовног праћења тј.анализе случајева насиља који су у датом тренутку били актуелни.</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Осим састанака у матичној школи,одвојено  су се састајали и чланови и руководиоци подтимова у подручним школама. Руководилац подручног Тима лештане је Снежана Ракић,подручног Тима Ритопек Сузана Ристић и подручног Тима Болеч је Валентина Шербић.</w:t>
      </w:r>
    </w:p>
    <w:p>
      <w:pPr>
        <w:pStyle w:val="54"/>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Тим је у потпуности учествовао у реализацији планова подршке и заштите од насиља како за ученике и одељења, тако и за запослене.</w:t>
      </w:r>
    </w:p>
    <w:p>
      <w:pPr>
        <w:pStyle w:val="54"/>
        <w:spacing w:line="240" w:lineRule="auto"/>
        <w:jc w:val="both"/>
        <w:rPr>
          <w:rFonts w:hint="default" w:ascii="Times New Roman" w:hAnsi="Times New Roman" w:cs="Times New Roman"/>
          <w:sz w:val="24"/>
          <w:szCs w:val="24"/>
          <w:lang w:val="sr-Cyrl-RS"/>
        </w:rPr>
      </w:pPr>
    </w:p>
    <w:p>
      <w:pPr>
        <w:pStyle w:val="54"/>
        <w:spacing w:line="240" w:lineRule="auto"/>
        <w:jc w:val="both"/>
        <w:rPr>
          <w:rFonts w:hint="default" w:ascii="Times New Roman" w:hAnsi="Times New Roman" w:cs="Times New Roman"/>
          <w:sz w:val="24"/>
          <w:szCs w:val="24"/>
          <w:lang w:val="ru-RU"/>
        </w:rPr>
      </w:pPr>
      <w:r>
        <w:rPr>
          <w:rFonts w:hint="default" w:ascii="Times New Roman" w:hAnsi="Times New Roman" w:cs="Times New Roman"/>
          <w:sz w:val="24"/>
          <w:szCs w:val="24"/>
          <w:lang w:val="sr-Cyrl-RS"/>
        </w:rPr>
        <w:t xml:space="preserve">Осим састанака Тима </w:t>
      </w:r>
      <w:r>
        <w:rPr>
          <w:rFonts w:hint="default" w:ascii="Times New Roman" w:hAnsi="Times New Roman" w:cs="Times New Roman"/>
          <w:sz w:val="24"/>
          <w:szCs w:val="24"/>
          <w:lang w:val="ru-RU"/>
        </w:rPr>
        <w:t xml:space="preserve"> многе радионоце и активности</w:t>
      </w:r>
      <w:r>
        <w:rPr>
          <w:rFonts w:hint="default" w:ascii="Times New Roman" w:hAnsi="Times New Roman" w:cs="Times New Roman"/>
          <w:sz w:val="24"/>
          <w:szCs w:val="24"/>
          <w:lang w:val="sr-Cyrl-RS"/>
        </w:rPr>
        <w:t xml:space="preserve"> реализоване су са циљем превенције свих облика насиља.</w:t>
      </w:r>
    </w:p>
    <w:p>
      <w:pPr>
        <w:pStyle w:val="54"/>
        <w:spacing w:line="240" w:lineRule="auto"/>
        <w:jc w:val="both"/>
        <w:rPr>
          <w:rFonts w:hint="default" w:ascii="Times New Roman" w:hAnsi="Times New Roman" w:cs="Times New Roman"/>
          <w:sz w:val="24"/>
          <w:szCs w:val="24"/>
          <w:lang w:val="ru-RU"/>
        </w:rPr>
      </w:pPr>
    </w:p>
    <w:p>
      <w:pPr>
        <w:pStyle w:val="54"/>
        <w:spacing w:line="240" w:lineRule="auto"/>
        <w:jc w:val="both"/>
        <w:rPr>
          <w:rFonts w:hint="default" w:ascii="Times New Roman" w:hAnsi="Times New Roman" w:cs="Times New Roman"/>
          <w:b/>
          <w:sz w:val="24"/>
          <w:szCs w:val="24"/>
          <w:u w:val="single"/>
          <w:lang w:val="sr-Cyrl-RS"/>
        </w:rPr>
      </w:pPr>
    </w:p>
    <w:p>
      <w:pPr>
        <w:pStyle w:val="54"/>
        <w:spacing w:line="240" w:lineRule="auto"/>
        <w:jc w:val="both"/>
        <w:rPr>
          <w:rFonts w:hint="default" w:ascii="Times New Roman" w:hAnsi="Times New Roman" w:cs="Times New Roman"/>
          <w:sz w:val="24"/>
          <w:szCs w:val="24"/>
          <w:u w:val="single"/>
          <w:lang w:val="sr-Cyrl-RS"/>
        </w:rPr>
      </w:pPr>
      <w:r>
        <w:rPr>
          <w:rFonts w:hint="default" w:ascii="Times New Roman" w:hAnsi="Times New Roman" w:cs="Times New Roman"/>
          <w:sz w:val="24"/>
          <w:szCs w:val="24"/>
          <w:u w:val="single"/>
          <w:lang w:val="sr-Cyrl-RS"/>
        </w:rPr>
        <w:t>Реализоване активности, акције, радионице,трибине и пројекти:</w:t>
      </w:r>
    </w:p>
    <w:p>
      <w:pPr>
        <w:pStyle w:val="54"/>
        <w:spacing w:line="240" w:lineRule="auto"/>
        <w:jc w:val="both"/>
        <w:rPr>
          <w:rFonts w:hint="default" w:ascii="Times New Roman" w:hAnsi="Times New Roman" w:cs="Times New Roman"/>
          <w:sz w:val="24"/>
          <w:szCs w:val="24"/>
          <w:u w:val="single"/>
          <w:lang w:val="sr-Cyrl-RS"/>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ЧОС, учитељи и наставници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ЧО</w:t>
      </w:r>
      <w:r>
        <w:rPr>
          <w:rFonts w:hint="default" w:ascii="Times New Roman" w:hAnsi="Times New Roman" w:cs="Times New Roman"/>
          <w:sz w:val="24"/>
          <w:szCs w:val="24"/>
          <w:lang w:val="sr-Cyrl-RS"/>
        </w:rPr>
        <w:t>С</w:t>
      </w:r>
      <w:r>
        <w:rPr>
          <w:rFonts w:hint="default" w:ascii="Times New Roman" w:hAnsi="Times New Roman" w:cs="Times New Roman"/>
          <w:sz w:val="24"/>
          <w:szCs w:val="24"/>
        </w:rPr>
        <w:t xml:space="preserve"> и радионице са темом врсте насиља, конфликти, мирно решавање сукоба,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толеранција итд. у оквиру појачаног васпитног рада за одељења и појединце тамо</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где је то било потребно</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Активности Вршњачког тима... радионице са координатором ВТ</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Вршњачко учење- посете одељењима млађих</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разреда на тему здрави стилови живљења, како организовати слободно време,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ненасилна комуникација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Радионице и израда паноа на тему Здрави стилови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живљења, стоп насиљу...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Учешће у пројекту Знамените жене...радионице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Жене у медијима, медијска писменост ( са координатором)</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Радионице о емоционално социјалном насиљу ( о оговарању ), психолог са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ученицима 6. и 7. 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Радионица о пубертету ( психолог за ученике 5. 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Радионица Стилови учења ( психолог и педагог за ученике 5. 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Пројекат &amp;quot; Шта треба да знаш о пубертету&amp;quot;, Always , за ученице 6. 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Радионице Трговина људима, Црвени крст Гроцка, за ученике 7.разреда Лештане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Радионица Поступање у кризама, Црвени крст Гроцка, за ученике 3.разреда Болеч</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Обележавање 8. марта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-Обележавање Дана језика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Месец франкофоније ( Милица Крсмановић)</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Читалачки клуб ( психолог са ученицима 8.разреда)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Пројекат Завода за јавно здравље &amp;quot; Твоје знање мења све&amp;quot; ( психолог и учитељи 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4.разреду)</w:t>
      </w: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Радионице за подстицање самопоуздања - Мој балон самопоуздања,Моје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вредности итд. ( психолог са ученицима 5-7-разреда)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Обуке за учитеље, наставнике и ученике на платформи Чувам те.</w:t>
      </w: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Током школске 2022/23. године реализован је низ активности са циљем превенције свих облика насиља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и дискриминације у плавој смени.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Најпре је на почетку године у сваком одељењу петог разреда психолог реализовала социометрију, на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основу које су одељењским старешинама петог разреда дати савети за унапређивање социјалних односа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у одељењима.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Током године је психолог са свим одељењима петог разреда реализовала и радионице о пубертету, да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би се разговарало о променама, осећањима и понашањима типичним за овај период, али и да би се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освестили разлози за конфликте међу вршњацима, као и за конфликте између пубертетлија и родитеља.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Планирани исход ових радионица био је да деца препознају своја осећања, уоче везе између осећања 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понашања, продубљују разумевање себе и других, те да конфликте у којима се нађу решавају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конструктивно и ненасилно.</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Са свим одељењима 6. и 8. разреда реализована је радионица „Гласине“. Кључни циљ ове радионице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био је освешћивање проблема омаловажавања преко друштвених мрежа и смањивање дигиталног</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насиља.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Традиционално, са свим одељењима 8. разреда реализована је и радионица „Временска линија“ 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склопу рада на професионалној оријентацији.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Две ученице 6/6 су уз менторску подршку психолога припремиле презентацију „Опасности на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интернету“ и приказале је свим одељењима 5. и 6. разреда и родитељима 6/6. Највећа вредност ове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презентације је што је направљена из угла ученика и говори о сајбер просторима у којима се наши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ученици крећу. Главни недостатак ранијег бављења овом темом нам је (по процени ученика) био тај да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информације припремају одрасли и да оне често нису актуелне ни релевантне за децу.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Ученици 6/4 су након радионице коју је реализовала психолог „Уместо насиља бирам...“ писали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сценарија за ненасилни завршетак приче коју су анализирали. Петоро најуспешнијих је са четворо</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ученика 3/5 припремило луткарску представу о вези између осећања и понашања и реализовало је на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ЧОС-у у 3/5.</w:t>
      </w:r>
    </w:p>
    <w:p>
      <w:pPr>
        <w:spacing w:after="0" w:line="240" w:lineRule="auto"/>
        <w:jc w:val="both"/>
        <w:rPr>
          <w:rFonts w:hint="default" w:ascii="Times New Roman" w:hAnsi="Times New Roman" w:cs="Times New Roman"/>
          <w:sz w:val="24"/>
          <w:szCs w:val="24"/>
          <w:lang w:val="sr-Cyrl-RS"/>
        </w:rPr>
      </w:pP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Извештај о раду Подтима за заштиту од насиља, дискриминације, злостављања и занемаривања</w:t>
      </w: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ИО Лештане</w:t>
      </w: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 шк.2022/23. години подтим је одржао 15 састанака.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Осим бављења актуелним ситуацијама насиља и свим активностима везаним за интервенцију, израду,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реализацију и евалуацију планова заштите, појачаног васпитног рада, сарадње са родитељима, ученицима ,</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запосленима и другим актерима унутрашње и спољашње мреже заштите од насиља, подтим се бавио 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превентивним активностима.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Активности превенције насиља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 превенцији насиља су укључени сви актери школског живота, а активности су одвијале у односу на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индивидуалног ученика, родитеља, запосленог; на појединачна одељења; на разреде; као и на све ученике 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издвојеном одељењу у Лештану.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Активности усмерене на индивидуални рад су реализовале одељењске старешине 1.-8. разреда и педагог.</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одељењима 1.- 4. разреда радионице су реализовали учитељи/це и педагог, а биле су усмерене на знање о</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себи и другима, препознавање осећања и реаговањима у складу с тим, као и на комуникацији и сарадњи 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групи, одељењу.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одељењима другог циклуса су реализоване радионице усмерене на превенцију насиља из области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комуникације, сарадње, емпатије, људских/дечјих права и поштовању различитости. Реализатори су били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педагог школе, Вршњачки тим и одељењске старешине.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Реализоване су и активности у сарадњи са спољним сарадницима: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другом полугодишту су одржане радионице Едукативног програма „Шта треба да знаш о пубертету“ за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ученице 5.и 6. разреда (реализовала сарадница програма Донка Павић у сарадњи са педагогом).</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сарадњи са организацијом Црвени крст из Гроцке у школи у Лештану је реализована радионица на тему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спречавања трговине људима за ученике 6. и 7. разреда.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свим одељењима 1.-8. разреда су реализовани родитељски састанци на којима су одељењске старешине</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упознале родитеље са платформом „Чувам те“ и садржајима које она нуди.</w:t>
      </w:r>
    </w:p>
    <w:p>
      <w:pPr>
        <w:spacing w:after="0" w:line="240" w:lineRule="auto"/>
        <w:jc w:val="both"/>
        <w:rPr>
          <w:rFonts w:hint="default" w:ascii="Times New Roman" w:hAnsi="Times New Roman" w:cs="Times New Roman"/>
          <w:sz w:val="24"/>
          <w:szCs w:val="24"/>
        </w:rPr>
      </w:pP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Обележавање значајних датума: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У школи су на примерен и конструктиван начин обележеавани значајни датуми по избору запослених у</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сарадњи са родитељима и ученицима. Обележени су: Дечја недеља (активности у одељењима, Вршњачко</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дружење и учење кроз игру и радосну шетњу од Винче до Лештана - посета одељења другог разреда из</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Винче одељењима у Лештану уз низ активности у школи и школском дворишту) , Европски дан језика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(активностима на часовима и изложбом радова), Светски дан науке (изложбом радова ученика насталих на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часовима предметне наставе), Божићни и новогодишњи празници (израда честитки, украса, Новогодишњи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базар у сарадњи са родитељима), школска слава Св.Саве (на редовним часовима, реализација прославе уз</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сарадњу са родитељима), Дан жена 8.март (активности на часовима, израда паноа на тему, израда честитки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и прослава са родитељима), Васкрс (активности на часовима, Васкршњи базар у сарадњи са родитељима).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Реализатори ових активности су били запослени (ОС, СВ), ученици (Вршњачки тим, УП, сви ученици) 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родитељи.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Радионице које је реализовао педагог:</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 – 4. разред – О различитости, Лепе речи, О пријатељству, Моја права и моја одговорност</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5. разред – Исти, а различити; Комуникација – шта је то?, Принципи успешне комуникације, Насиље и</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врсте насиља, Сукоби и начини решавања сукоба, Идентитет</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6. разред – Насиље и врсте насиља, Пубертет, Комуникација, Употреба и злоупотреба информационих</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технологија (мобилни телефон и интернет, правила четовања…)</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7. разред – Комуникација, Права и одговорност, Идентитет</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rPr>
        <w:t>8. разред – Ко сам ја и шта желим?</w:t>
      </w: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Извештај са приредбе за Осми март</w:t>
      </w:r>
    </w:p>
    <w:p>
      <w:pPr>
        <w:spacing w:after="0" w:line="240" w:lineRule="auto"/>
        <w:jc w:val="both"/>
        <w:rPr>
          <w:rFonts w:hint="default" w:ascii="Times New Roman" w:hAnsi="Times New Roman" w:cs="Times New Roman"/>
          <w:sz w:val="24"/>
          <w:szCs w:val="24"/>
          <w:lang w:val="sr-Cyrl-RS"/>
        </w:rPr>
      </w:pP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Ове године низом пригодних активности организовали смо приредбу поводом</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Осмог  марта. Припремили смо разноврстан програм у који су били укључени сви ученици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нашег одељења. Програм је обухватио: пригодне песме, драмске текстове и хорско певање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песме „Најлепша мама на свету“.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Приредбу смо реализовали на мало другачији начин. С обзиром на радно време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родитеља, договорили смо се да приредбу снимимо и да је родитељима проследимо путем</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вајбер групе. Желели смо да прво што ће маме да виде Осмог марта буде баш наша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приредба.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Приредба је наишла на позитивне коментаре родитеља, јер су на овај начин сви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могли да испрате оно што смо спремили. Приредбу смо спремали у тајности и ученици су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озбиљно схватили свој задатак. Сви ученици су научили своје текстове и били на нивоу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задатка. Маме су добиле букет цвећа од папира и нацртани портрет мајке са поруком.</w:t>
      </w:r>
    </w:p>
    <w:p>
      <w:pPr>
        <w:spacing w:after="0" w:line="240" w:lineRule="auto"/>
        <w:jc w:val="both"/>
        <w:rPr>
          <w:rFonts w:hint="default" w:ascii="Times New Roman" w:hAnsi="Times New Roman" w:cs="Times New Roman"/>
          <w:b/>
          <w:sz w:val="24"/>
          <w:szCs w:val="24"/>
          <w:lang w:val="sr-Cyrl-RS"/>
        </w:rPr>
      </w:pP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b/>
          <w:sz w:val="24"/>
          <w:szCs w:val="24"/>
          <w:lang w:val="sr-Cyrl-RS"/>
        </w:rPr>
        <w:t>Извештај о активностима за ИО Болеч:</w:t>
      </w:r>
    </w:p>
    <w:p>
      <w:pPr>
        <w:spacing w:after="0" w:line="240" w:lineRule="auto"/>
        <w:jc w:val="both"/>
        <w:rPr>
          <w:rFonts w:hint="default" w:ascii="Times New Roman" w:hAnsi="Times New Roman" w:cs="Times New Roman"/>
          <w:sz w:val="24"/>
          <w:szCs w:val="24"/>
          <w:lang w:val="sr-Cyrl-RS"/>
        </w:rPr>
      </w:pP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Током школске године у ИО Болеч реализоване су следеће активности у циљу превенције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вршњачког насиља: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27. 1. одржана је заједничка приредба свих ученика школе посвећена нашем просветитељу</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Светом Сави</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14. 2. поводом Дана заљубљених школа је украшена пригодним паноима</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8. 3. одржане су приредбе појединачно у одељењима и припремљени поклони за мајке</w:t>
      </w:r>
    </w:p>
    <w:p>
      <w:p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25. 5. ученици су учествовали у традиционалној литији поводом Спасовдана, сеоске славе.</w:t>
      </w:r>
    </w:p>
    <w:p>
      <w:pPr>
        <w:spacing w:after="0" w:line="240" w:lineRule="auto"/>
        <w:jc w:val="both"/>
        <w:rPr>
          <w:rFonts w:hint="default" w:ascii="Times New Roman" w:hAnsi="Times New Roman" w:cs="Times New Roman"/>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sz w:val="24"/>
          <w:szCs w:val="24"/>
          <w:lang w:val="sr-Cyrl-RS"/>
        </w:rPr>
      </w:pPr>
      <w:r>
        <w:rPr>
          <w:rFonts w:hint="default" w:ascii="Times New Roman" w:hAnsi="Times New Roman" w:cs="Times New Roman"/>
          <w:b/>
          <w:lang w:val="sr-Cyrl-RS"/>
        </w:rPr>
        <w:t>У</w:t>
      </w:r>
      <w:r>
        <w:rPr>
          <w:rFonts w:hint="default" w:ascii="Times New Roman" w:hAnsi="Times New Roman" w:cs="Times New Roman"/>
          <w:b/>
          <w:sz w:val="24"/>
          <w:szCs w:val="24"/>
          <w:lang w:val="sr-Cyrl-RS"/>
        </w:rPr>
        <w:t xml:space="preserve"> оквиру подручне школе у Ритопеку реализоване су следеће активности:</w:t>
      </w:r>
    </w:p>
    <w:p>
      <w:pPr>
        <w:spacing w:after="0" w:line="240" w:lineRule="auto"/>
        <w:jc w:val="both"/>
        <w:rPr>
          <w:rFonts w:hint="default" w:ascii="Times New Roman" w:hAnsi="Times New Roman" w:cs="Times New Roman"/>
          <w:b/>
          <w:sz w:val="24"/>
          <w:szCs w:val="24"/>
          <w:lang w:val="sr-Cyrl-RS"/>
        </w:rPr>
      </w:pPr>
    </w:p>
    <w:p>
      <w:pPr>
        <w:spacing w:after="0" w:line="24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color w:val="222222"/>
          <w:sz w:val="24"/>
          <w:szCs w:val="24"/>
          <w:shd w:val="clear" w:color="auto" w:fill="FFFFFF"/>
        </w:rPr>
        <w:t>Чланови тима за борбу против насиља у подручном одељењу Ритопек су Сузана Ристић,Милица Живановић Николић,Саша Јовановић, Марија Животић, Јована Илић, Сандра Бабић. Тим је реализовао следеће пројекте: Знамените српске жене ( поводом Осмог марта), Светски дан језика и Дани франкофоније.Резултат пројекта Знамените српске жене су презентације ученика о српским женама које су имале важну улогу на светској јавној сцени. За дан језика ученици и наставници припремили су пано на српском и енглеском језику о важним женама у свету ( књижевнице,физичарке владарке, спортисткиње). Пано је изложен у холу школе. Са наставником француског ученици су организовали представљање француске културе у холу школе, правили паное, одећу, колаче.Сви ученици су активно учествовали у пројектима и активностима.</w:t>
      </w:r>
    </w:p>
    <w:p>
      <w:pPr>
        <w:shd w:val="clear" w:color="auto" w:fill="FFFFFF"/>
        <w:spacing w:after="0" w:line="240" w:lineRule="auto"/>
        <w:jc w:val="both"/>
        <w:rPr>
          <w:rFonts w:hint="default" w:ascii="Times New Roman" w:hAnsi="Times New Roman" w:eastAsia="Times New Roman" w:cs="Times New Roman"/>
          <w:color w:val="222222"/>
          <w:sz w:val="24"/>
          <w:szCs w:val="24"/>
          <w:lang w:val="sr-Cyrl-RS"/>
        </w:rPr>
      </w:pPr>
      <w:r>
        <w:rPr>
          <w:rFonts w:hint="default" w:ascii="Times New Roman" w:hAnsi="Times New Roman" w:eastAsia="Times New Roman" w:cs="Times New Roman"/>
          <w:color w:val="222222"/>
          <w:sz w:val="24"/>
          <w:szCs w:val="24"/>
        </w:rPr>
        <w:t>Што се тиче протекле школске године није било инцидената, нити пријава било ког облика насиља на које би тим морао да реагује.Сваки одељењски старешина,наравно, на часовима одељењске заједнице разговара са ученицима о теми насиља и решава евентуалне несугласице, организује радионице и вежбе.Деца показују висок степен свести о насиљу и његовим последицама и тим је  задовљан постигнутим резултатима. </w:t>
      </w:r>
    </w:p>
    <w:p>
      <w:pPr>
        <w:shd w:val="clear" w:color="auto" w:fill="FFFFFF"/>
        <w:spacing w:after="0" w:line="240" w:lineRule="auto"/>
        <w:jc w:val="both"/>
        <w:rPr>
          <w:rFonts w:hint="default" w:ascii="Times New Roman" w:hAnsi="Times New Roman" w:eastAsia="Times New Roman" w:cs="Times New Roman"/>
          <w:color w:val="222222"/>
          <w:sz w:val="24"/>
          <w:szCs w:val="24"/>
          <w:lang w:val="sr-Cyrl-RS"/>
        </w:rPr>
      </w:pPr>
    </w:p>
    <w:p>
      <w:pPr>
        <w:shd w:val="clear" w:color="auto" w:fill="FFFFFF"/>
        <w:spacing w:after="0" w:line="240" w:lineRule="auto"/>
        <w:jc w:val="both"/>
        <w:rPr>
          <w:rFonts w:hint="default" w:ascii="Times New Roman" w:hAnsi="Times New Roman" w:eastAsia="Times New Roman" w:cs="Times New Roman"/>
          <w:color w:val="222222"/>
          <w:sz w:val="24"/>
          <w:szCs w:val="24"/>
          <w:lang w:val="sr-Cyrl-RS"/>
        </w:rPr>
      </w:pPr>
      <w:r>
        <w:rPr>
          <w:rFonts w:hint="default" w:ascii="Times New Roman" w:hAnsi="Times New Roman" w:eastAsia="Times New Roman" w:cs="Times New Roman"/>
          <w:color w:val="222222"/>
          <w:sz w:val="24"/>
          <w:szCs w:val="24"/>
          <w:lang w:val="sr-Cyrl-RS"/>
        </w:rPr>
        <w:t>Слике нких од реализованих активности:</w:t>
      </w: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r>
        <w:rPr>
          <w:rFonts w:hint="default" w:ascii="Times New Roman" w:hAnsi="Times New Roman" w:cs="Times New Roman"/>
          <w:b/>
          <w:color w:val="FF0000"/>
          <w:sz w:val="24"/>
          <w:szCs w:val="24"/>
        </w:rPr>
        <w:drawing>
          <wp:inline distT="0" distB="0" distL="0" distR="0">
            <wp:extent cx="6858000" cy="5146040"/>
            <wp:effectExtent l="0" t="0" r="0" b="5080"/>
            <wp:docPr id="209" name="Picture 209" descr="C:\Users\Masa\Downloads\IMG_20230628_16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Users\Masa\Downloads\IMG_20230628_16272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6858000" cy="5146587"/>
                    </a:xfrm>
                    <a:prstGeom prst="rect">
                      <a:avLst/>
                    </a:prstGeom>
                    <a:noFill/>
                    <a:ln>
                      <a:noFill/>
                    </a:ln>
                  </pic:spPr>
                </pic:pic>
              </a:graphicData>
            </a:graphic>
          </wp:inline>
        </w:drawing>
      </w: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r>
        <w:rPr>
          <w:rFonts w:hint="default" w:ascii="Times New Roman" w:hAnsi="Times New Roman" w:cs="Times New Roman"/>
          <w:b/>
          <w:color w:val="FF0000"/>
          <w:sz w:val="24"/>
          <w:szCs w:val="24"/>
        </w:rPr>
        <w:drawing>
          <wp:inline distT="0" distB="0" distL="0" distR="0">
            <wp:extent cx="6858000" cy="5146040"/>
            <wp:effectExtent l="0" t="0" r="0" b="5080"/>
            <wp:docPr id="210" name="Picture 210" descr="C:\Users\Masa\Downloads\IMG_20230628_16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C:\Users\Masa\Downloads\IMG_20230628_16275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6858000" cy="5146587"/>
                    </a:xfrm>
                    <a:prstGeom prst="rect">
                      <a:avLst/>
                    </a:prstGeom>
                    <a:noFill/>
                    <a:ln>
                      <a:noFill/>
                    </a:ln>
                  </pic:spPr>
                </pic:pic>
              </a:graphicData>
            </a:graphic>
          </wp:inline>
        </w:drawing>
      </w: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r>
        <w:rPr>
          <w:rFonts w:hint="default" w:ascii="Times New Roman" w:hAnsi="Times New Roman" w:cs="Times New Roman"/>
          <w:b/>
          <w:color w:val="FF0000"/>
          <w:sz w:val="24"/>
          <w:szCs w:val="24"/>
        </w:rPr>
        <w:drawing>
          <wp:inline distT="0" distB="0" distL="0" distR="0">
            <wp:extent cx="6858000" cy="9144000"/>
            <wp:effectExtent l="0" t="0" r="0" b="0"/>
            <wp:docPr id="211" name="Picture 211" descr="C:\Users\Masa\Downloads\IMG2023030808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C:\Users\Masa\Downloads\IMG2023030808322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6858000" cy="9144000"/>
                    </a:xfrm>
                    <a:prstGeom prst="rect">
                      <a:avLst/>
                    </a:prstGeom>
                    <a:noFill/>
                    <a:ln>
                      <a:noFill/>
                    </a:ln>
                  </pic:spPr>
                </pic:pic>
              </a:graphicData>
            </a:graphic>
          </wp:inline>
        </w:drawing>
      </w:r>
    </w:p>
    <w:p>
      <w:pPr>
        <w:spacing w:after="0" w:line="240" w:lineRule="auto"/>
        <w:jc w:val="both"/>
        <w:rPr>
          <w:rFonts w:hint="default" w:ascii="Times New Roman" w:hAnsi="Times New Roman" w:cs="Times New Roman"/>
          <w:b/>
          <w:color w:val="FF0000"/>
          <w:sz w:val="24"/>
          <w:szCs w:val="24"/>
          <w:lang w:val="sr-Cyrl-RS"/>
        </w:rPr>
      </w:pPr>
    </w:p>
    <w:p>
      <w:pPr>
        <w:spacing w:after="0" w:line="240" w:lineRule="auto"/>
        <w:jc w:val="both"/>
        <w:rPr>
          <w:rFonts w:hint="default" w:ascii="Times New Roman" w:hAnsi="Times New Roman" w:cs="Times New Roman"/>
          <w:b/>
          <w:color w:val="FF0000"/>
          <w:sz w:val="24"/>
          <w:szCs w:val="24"/>
          <w:lang w:val="sr-Cyrl-RS"/>
        </w:rPr>
      </w:pPr>
    </w:p>
    <w:p>
      <w:pPr>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 xml:space="preserve">                                                                                                                                                Координатор  Тима:</w:t>
      </w:r>
    </w:p>
    <w:p>
      <w:pPr>
        <w:spacing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Биљана Бранковић</w:t>
      </w:r>
    </w:p>
    <w:p>
      <w:pPr>
        <w:spacing w:line="240" w:lineRule="auto"/>
        <w:jc w:val="both"/>
        <w:rPr>
          <w:rFonts w:hint="default" w:ascii="Times New Roman" w:hAnsi="Times New Roman" w:cs="Times New Roman"/>
          <w:sz w:val="24"/>
          <w:szCs w:val="24"/>
          <w:lang w:val="ru-RU"/>
        </w:rPr>
      </w:pPr>
      <w:r>
        <w:rPr>
          <w:rFonts w:hint="default" w:ascii="Times New Roman" w:hAnsi="Times New Roman" w:cs="Times New Roman"/>
          <w:sz w:val="24"/>
          <w:szCs w:val="24"/>
          <w:lang w:val="sr-Cyrl-RS"/>
        </w:rPr>
        <w:t>У Винчи, 28.6.2023.</w:t>
      </w: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lang w:val="en-US"/>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ПРАЋЕЊЕ РЕАЛИЗАЦИЈЕ ПРОГРАМА</w:t>
      </w:r>
    </w:p>
    <w:p>
      <w:pPr>
        <w:spacing w:line="240" w:lineRule="auto"/>
        <w:ind w:left="283" w:firstLine="720"/>
        <w:jc w:val="both"/>
        <w:rPr>
          <w:rFonts w:hint="default" w:ascii="Times New Roman" w:hAnsi="Times New Roman" w:cs="Times New Roman"/>
          <w:color w:val="auto"/>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Реализацију ГПРШ пратили су директор, помоћник директора, педагог, психолог, руководиоци разредних већа и стручних већа и одељењске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 упознаје  Наставничко веће.</w:t>
      </w:r>
    </w:p>
    <w:p>
      <w:pPr>
        <w:pStyle w:val="39"/>
        <w:spacing w:line="240" w:lineRule="auto"/>
        <w:ind w:left="283" w:firstLine="810"/>
        <w:jc w:val="both"/>
        <w:rPr>
          <w:rFonts w:hint="default" w:ascii="Times New Roman" w:hAnsi="Times New Roman" w:cs="Times New Roman"/>
          <w:b w:val="0"/>
          <w:bCs w:val="0"/>
          <w:sz w:val="24"/>
          <w:szCs w:val="24"/>
        </w:rPr>
      </w:pPr>
    </w:p>
    <w:p>
      <w:pPr>
        <w:pStyle w:val="27"/>
        <w:spacing w:line="240" w:lineRule="auto"/>
        <w:ind w:left="283" w:firstLine="720"/>
        <w:jc w:val="both"/>
        <w:outlineLvl w:val="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РЕАЛИЗАЦИЈА    САРАДЊе СА ДРУШТВЕНОМ СРЕДИНОМ</w:t>
      </w: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Школа има веома успешну сарадњу са Саветом родитеља, а одржава се солидна сарадња са ауто</w:t>
      </w:r>
      <w:r>
        <w:rPr>
          <w:rFonts w:hint="default" w:ascii="Times New Roman" w:hAnsi="Times New Roman" w:cs="Times New Roman"/>
          <w:color w:val="auto"/>
          <w:sz w:val="24"/>
          <w:szCs w:val="24"/>
        </w:rPr>
        <w:noBreakHyphen/>
      </w:r>
      <w:r>
        <w:rPr>
          <w:rFonts w:hint="default" w:ascii="Times New Roman" w:hAnsi="Times New Roman" w:cs="Times New Roman"/>
          <w:color w:val="auto"/>
          <w:sz w:val="24"/>
          <w:szCs w:val="24"/>
        </w:rPr>
        <w:t>мото друштвом "Гроцка", са Домом здравља из Гроцке и амбулантом овог Дома у Винчи, са 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и сарадња групе родитеља који својим ангажовањем помажу рад секција, нарочито спортских.Посебна сарадња се остваривала и са самом општином Гроцка</w:t>
      </w:r>
      <w:r>
        <w:rPr>
          <w:rFonts w:hint="default" w:ascii="Times New Roman" w:hAnsi="Times New Roman" w:cs="Times New Roman"/>
          <w:color w:val="auto"/>
          <w:sz w:val="24"/>
          <w:szCs w:val="24"/>
          <w:lang w:val="sr-Cyrl-RS"/>
        </w:rPr>
        <w:t>, као и са Црвеним крстом, а као резултат те сарадње било је одржано 9. марта 2020. године добровољно давање крви у просторијама матичне школе у Винчи.</w:t>
      </w:r>
    </w:p>
    <w:p>
      <w:pPr>
        <w:spacing w:line="240" w:lineRule="auto"/>
        <w:ind w:left="283" w:firstLine="720"/>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Треба истаћи да је и ове године сарадња са Градом преко Секретаријата за образовање била на високом нивоу</w:t>
      </w:r>
      <w:r>
        <w:rPr>
          <w:rFonts w:hint="default" w:ascii="Times New Roman" w:hAnsi="Times New Roman" w:cs="Times New Roman"/>
          <w:color w:val="auto"/>
          <w:sz w:val="24"/>
          <w:szCs w:val="24"/>
          <w:lang w:val="sr-Cyrl-RS"/>
        </w:rPr>
        <w:t>.</w:t>
      </w:r>
    </w:p>
    <w:p>
      <w:pPr>
        <w:spacing w:line="240" w:lineRule="auto"/>
        <w:ind w:left="283" w:firstLine="720"/>
        <w:jc w:val="both"/>
        <w:rPr>
          <w:rFonts w:hint="default" w:ascii="Times New Roman" w:hAnsi="Times New Roman" w:cs="Times New Roman"/>
          <w:color w:val="auto"/>
          <w:sz w:val="24"/>
          <w:szCs w:val="24"/>
          <w:lang w:val="sr-Cyrl-RS"/>
        </w:rPr>
      </w:pP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РЕАЛИЗАЦИЈА ПРОГРАМА ШКОЛСКОГ МАРКЕТИНГА</w:t>
      </w:r>
    </w:p>
    <w:p>
      <w:pPr>
        <w:spacing w:line="240" w:lineRule="auto"/>
        <w:ind w:left="283" w:firstLine="810"/>
        <w:jc w:val="both"/>
        <w:rPr>
          <w:rFonts w:hint="default" w:ascii="Times New Roman" w:hAnsi="Times New Roman" w:cs="Times New Roman"/>
          <w:color w:val="auto"/>
          <w:spacing w:val="-2"/>
          <w:sz w:val="24"/>
          <w:szCs w:val="24"/>
          <w:u w:val="single"/>
        </w:rPr>
      </w:pPr>
    </w:p>
    <w:p>
      <w:pPr>
        <w:spacing w:line="240" w:lineRule="auto"/>
        <w:ind w:left="283" w:firstLine="81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Све приредбе у школи су забележене видео снимцима и фотографијама.</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sr-Cyrl-RS"/>
        </w:rPr>
        <w:t>Три</w:t>
      </w:r>
      <w:r>
        <w:rPr>
          <w:rFonts w:hint="default" w:ascii="Times New Roman" w:hAnsi="Times New Roman" w:cs="Times New Roman"/>
          <w:color w:val="auto"/>
          <w:sz w:val="24"/>
          <w:szCs w:val="24"/>
        </w:rPr>
        <w:t xml:space="preserve"> пута годишње излази школски лист „Винчанско писмо“  у коме су приказане активности и рад ученика и наставника.</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школи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побољшаља свеукупног стања у школи.</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Ове школске године се успешно представила школа својим сајтом .Сајт се редовно допуњава актуелним подацима,те  је  и посета изнад свих очекивања.</w:t>
      </w:r>
    </w:p>
    <w:p>
      <w:pPr>
        <w:tabs>
          <w:tab w:val="left" w:pos="-90"/>
        </w:tabs>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i/>
          <w:color w:val="auto"/>
          <w:sz w:val="24"/>
          <w:szCs w:val="24"/>
        </w:rPr>
        <w:t xml:space="preserve">5.0.  ИЗВЕШТАЈ О РАДУ  УЧЕНИЧКОГ ПАРЛАМЕНТА </w:t>
      </w: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sr-Latn-RS"/>
        </w:rPr>
        <w:t>3</w:t>
      </w:r>
      <w:r>
        <w:rPr>
          <w:rFonts w:hint="default" w:ascii="Times New Roman" w:hAnsi="Times New Roman" w:cs="Times New Roman"/>
          <w:i/>
          <w:color w:val="auto"/>
          <w:sz w:val="24"/>
          <w:szCs w:val="24"/>
          <w:lang w:val="ru-RU"/>
        </w:rPr>
        <w:t xml:space="preserve">. </w:t>
      </w:r>
      <w:r>
        <w:rPr>
          <w:rFonts w:hint="default" w:ascii="Times New Roman" w:hAnsi="Times New Roman" w:cs="Times New Roman"/>
          <w:i/>
          <w:color w:val="auto"/>
          <w:sz w:val="24"/>
          <w:szCs w:val="24"/>
          <w:lang w:val="sr-Latn-CS"/>
        </w:rPr>
        <w:t>г</w:t>
      </w:r>
      <w:r>
        <w:rPr>
          <w:rFonts w:hint="default" w:ascii="Times New Roman" w:hAnsi="Times New Roman" w:cs="Times New Roman"/>
          <w:i/>
          <w:color w:val="auto"/>
          <w:sz w:val="24"/>
          <w:szCs w:val="24"/>
          <w:lang w:val="ru-RU"/>
        </w:rPr>
        <w:t>одини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Ученички парламент наше школе формиран је у октобру 2022г.</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Своје представнике у Ученичком парламенту бирали су сами ученици седмог и осмог разреда по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два представника на часовима одељенске заједнице.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Седница УП-а одржана је 26.10.2022. године.Присуствовало је 40 ученика седмог и осмог разреда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чиме је установљен кворум.Седници су присуствовале психолог Љиља Јовић и координатор рада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 Јелена Стојадиновић.Психолог је упознала ученике са појмом УП-а,а затим прочитала закон по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којим принципима ће радити УП.Пре тога је објашњено шта све представници треба да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поседују:одговорност,способност,комуникативност,спремност за акцију,креативност да могу да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износе своја мишљења,потребе,идеје,проблеме и жеље.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Прво је биран председник.Ученици су писали имена на папирићима.Највише гласова је имала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Теодора Стојковић 8/1, а Стојан Грбић 8/5 потпредседник.За записничара су изабрали Вукашина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Крстића 8/4.Затим су бирани ученици за тимове.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за самовредновање: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Једногласно је усвојено да буду ученице:Јана Убовић 7/10,Теодора Милосављевић 8/6 и Кристина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Бажалац 8/6.</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за школско развојно планирање: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Једногласно је усвојено да буду ученици:Душан Кличковић 7/10 и Тара Танасијевић 7/1.</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за заштиту од насиља: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Једногласно је усвојено да буду ученици:Лана Станковић 7/2, Мања Миловановић 7/5, Радмила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Јовановић 8/9 и Вукашин Јовановић 8/9.</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Школски одбор:</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Једногласно је усвојено да буду ученице:Теодора Ивановић 8/4 и Кристина Вучевић 7/5.</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Укупно је одржано седам седница Ученичког парламента.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Седнице су се одржавале сваког месеца редовно током школске године и посебно наглашавамо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да се никад није десило да на седници не постоји кворум.То значи да ушколској 2022./23г.</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Ученички парламент је био веома заинтересован и да је активно учествовао у свим сегментима од</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значаја за рад школе.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 се одвијао по плану и програму који смо установили на почетку школске године.</w:t>
      </w: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Током године на седницама УП-а одржано је низ предавања али и дискусија о већини тема које се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тичу живота и рада школе тј.ученика који је и чине.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Дискутовало смо,критиковали,хвалили,износили нове предлоге о инклузивном</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образовању,професионалној оријентацији,безбедности ученика у школи,правилима понашања у</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школи,чувању школске имовине,уређењу школског простора.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Ученици УП-а организовали су хуманитарну акцију за нашу бившу ученицу,која болује од тешке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болести.Потребна јој трансплатација бубрега у Русији,а за ту трансплатацију јој неопходно много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новца.Наши ученици су лепили флајере са њеном сликом у свим учионицама,па чак и у</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издвојеним одељењима са кратком презентацијом о њеној болести.Идеја је била да деца пренесу</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поруку родитељима.Дана 30.03.2023. био је одржан ,,Дан за Милену Ивић“,где су сви слали по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један смс на број 1385 на 3030.Такође,наша школа је организовала помоћ за Сирију,после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земљотреса који их је задесио.Сакупили смо одећу,обућу,хемију и средства за хигијену.Све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похвале за наше ученице из УП-а које су паковале пакете.После само пар дана,све се спаковало 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отишло за Сирију.Планирали смо још једну хуманитарну акцију за нашу бившу ученицу.Планирали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смо да одржимо један конецрт у нашој школи,заједно са музичком школом.Али нажалост,због</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трагедије на Врачару,концерт се није реализовао.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Седница УП-а која је одржана 27.04.2023. било је везано за уџбенике за 2023/`24г.Угостили смо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директора.Директору је дата реч,где нам је представљао издаваче за предстојећу годину.Чланови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УП-а разматрали су предлоге уџбеника за школску 2023/`24г.Других предлога није било,па је УП</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дао позитивно мишљење на предлог Стручних већа на избору уџбеника за 2023/`24 г.</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Због трагедије која се десила у ОШ,,Рибриникар“,наши ученици су имали потребу да закажу хитан</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састанак,како би дискутовали на ту тему.Састанак је одржан 19.05.2023.г уз присуство психолога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Љиље Јовић,која је ученицима пружала подршку и отворено су причали на ту тему.О осећањима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деце у овом тренутку и осећањима тог дана кад се десила трагедија на Врачару.Психолог Љиља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Јовић је направила скалу осећања о 1-10.Где су деца на папирићима писала своја осећања 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лепила на скали,од јако изражених осећања,до слабије изражених.На скали се видела та нека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средња оцена,вероватно у време кад се та трагедија десила осећања би била интезивнија.Њихов</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задатак за следећу седницу је био да размисле који би они дали предлог да би се деца осећала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боље у школи.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Парлементарци су формулисали четири предлога како би се деца осећала боље у школи: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1.УП жели да буде већа дисциплина у школи.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2.УП тражи веће поштовање деце према наставницима.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3.УП жели да наставници више разговарају са децом,да комуникација не буде усмерена само на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градиво;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4.УП жели да ученици поново добију прилику да учествују у секцијама које су сами одабрали.</w:t>
      </w: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Иза наведена четрири предлога једногласно су стали сви присутни чланови Ученичког</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парламента.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Ученички парламент наше школе је био веома активан,чланови су редовно долазили на седнице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,дискутовали,давали своја мишљења али и вредно учествовали у спровођењу истих.Имали смо</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свој план и програм рада ,свеску записника са седница УП-а.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 крају смо задовољни радом и активношћу наших парлемантараца.Све похвале за њих,за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њихову хуманитост,за њихове предлоге,идеје за добробит наше школе.</w:t>
      </w: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Винча јун 2023г.</w:t>
      </w:r>
    </w:p>
    <w:p>
      <w:pPr>
        <w:autoSpaceDE/>
        <w:autoSpaceDN/>
        <w:spacing w:before="0" w:line="240" w:lineRule="auto"/>
        <w:jc w:val="both"/>
        <w:rPr>
          <w:rFonts w:hint="default" w:ascii="Times New Roman" w:hAnsi="Times New Roman" w:cs="Times New Roman" w:eastAsiaTheme="minorHAnsi"/>
          <w:color w:val="auto"/>
          <w:sz w:val="24"/>
          <w:szCs w:val="24"/>
        </w:rPr>
      </w:pPr>
    </w:p>
    <w:p>
      <w:pPr>
        <w:spacing w:line="240" w:lineRule="auto"/>
        <w:ind w:left="283"/>
        <w:jc w:val="both"/>
        <w:rPr>
          <w:rFonts w:hint="default" w:ascii="Times New Roman" w:hAnsi="Times New Roman" w:cs="Times New Roman"/>
          <w:i/>
          <w:color w:val="auto"/>
          <w:sz w:val="24"/>
          <w:szCs w:val="24"/>
        </w:rPr>
      </w:pPr>
    </w:p>
    <w:p>
      <w:pPr>
        <w:spacing w:line="240" w:lineRule="auto"/>
        <w:ind w:left="283"/>
        <w:jc w:val="both"/>
        <w:rPr>
          <w:rFonts w:hint="default" w:ascii="Times New Roman" w:hAnsi="Times New Roman" w:cs="Times New Roman"/>
          <w:i/>
          <w:color w:val="auto"/>
          <w:sz w:val="24"/>
          <w:szCs w:val="24"/>
          <w:lang w:val="ru-RU"/>
        </w:rPr>
      </w:pPr>
      <w:r>
        <w:rPr>
          <w:rFonts w:hint="default" w:ascii="Times New Roman" w:hAnsi="Times New Roman" w:cs="Times New Roman"/>
          <w:i/>
          <w:color w:val="auto"/>
          <w:sz w:val="24"/>
          <w:szCs w:val="24"/>
        </w:rPr>
        <w:t>6.0. ИЗВЕШТАЈ О СПРОВОЂЕЊУ НАЦИОНАЛНОГ ПРОГРАМА ПРОФЕСИОНАЛНЕ ОР</w:t>
      </w:r>
      <w:r>
        <w:rPr>
          <w:rFonts w:hint="default" w:ascii="Times New Roman" w:hAnsi="Times New Roman" w:cs="Times New Roman"/>
          <w:i/>
          <w:color w:val="auto"/>
          <w:sz w:val="24"/>
          <w:szCs w:val="24"/>
          <w:lang w:val="en-US"/>
        </w:rPr>
        <w:t>И</w:t>
      </w:r>
      <w:r>
        <w:rPr>
          <w:rFonts w:hint="default" w:ascii="Times New Roman" w:hAnsi="Times New Roman" w:cs="Times New Roman"/>
          <w:i/>
          <w:color w:val="auto"/>
          <w:sz w:val="24"/>
          <w:szCs w:val="24"/>
        </w:rPr>
        <w:t xml:space="preserve">ЈЕНТАЦИЈЕ </w:t>
      </w: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sr-Latn-RS"/>
        </w:rPr>
        <w:t>3</w:t>
      </w:r>
      <w:r>
        <w:rPr>
          <w:rFonts w:hint="default" w:ascii="Times New Roman" w:hAnsi="Times New Roman" w:cs="Times New Roman"/>
          <w:i/>
          <w:color w:val="auto"/>
          <w:sz w:val="24"/>
          <w:szCs w:val="24"/>
          <w:lang w:val="ru-RU"/>
        </w:rPr>
        <w:t>. години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 почетку школске године формирали смо Тим за реализацију програма ПО.Кроз план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програм ,разматрали смо и определили се за одговарајуће моделе имплементације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истог.Одлучили смо да се програм реализује пре свега кроз часове одељенске заједнице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уз укључивање часова српског језика,ликовне културе,грађанског васпитања,информатике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 рачунарства и техничко информатичког образовања.Ове године смо имали у плану да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заинтересоване ученике 8.разреда спроведемо кроз институције,како би се лакше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определили за будуће занимање.Нажалост,због трагдије која се десила 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ОШ,,Рибриникар“,посета у институцијама се није реализовала.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Носиоци активности били су одељенске старешине 7/1,2,3,4,5,6,7,8,9,10 и 11,као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8/1,2,3,4,5,6,7,8,9,10 и 11.</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29.октобра део ученика седмог и осмог разреда у пратњи одељенских старешина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посетили су Сајам образовања на Београдском сајму.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23.априла у сали ГО Гроцка одржавао се такође Сајам образовања и њему су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присуствовали сви ученици осмог разреда,такође у пратњи одељенских старешина.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школској 2022./23г. Успешно смо реализовали програм професионалне оријентације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кроз пројекат ,,Професионална оријентација на преласку у средњу школу“.Циљ нам је био</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подстицање развоја личности ученика до ваљане,промишљене одлуке о избору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занимања ,планирања каријере и укључивање у свет рада.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 крају,задовољни смо посвећеношћу и креативношћу свих носилаца реализације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пројекта који су на тај начин дали значајан допринос формирању личности младих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утицали на оснаживање њихове воље и способности одлучивања.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Винча јун 2023г.</w:t>
      </w:r>
    </w:p>
    <w:p>
      <w:pPr>
        <w:spacing w:line="240" w:lineRule="auto"/>
        <w:ind w:left="283"/>
        <w:jc w:val="both"/>
        <w:rPr>
          <w:rFonts w:hint="default" w:ascii="Times New Roman" w:hAnsi="Times New Roman" w:cs="Times New Roman"/>
          <w:i/>
          <w:color w:val="auto"/>
          <w:sz w:val="24"/>
          <w:szCs w:val="24"/>
        </w:rPr>
      </w:pPr>
    </w:p>
    <w:p>
      <w:pPr>
        <w:spacing w:line="240" w:lineRule="auto"/>
        <w:ind w:left="283"/>
        <w:jc w:val="both"/>
        <w:rPr>
          <w:rFonts w:hint="default" w:ascii="Times New Roman" w:hAnsi="Times New Roman" w:cs="Times New Roman"/>
          <w:i/>
          <w:color w:val="auto"/>
          <w:sz w:val="24"/>
          <w:szCs w:val="24"/>
          <w:lang w:val="ru-RU"/>
        </w:rPr>
      </w:pPr>
      <w:r>
        <w:rPr>
          <w:rFonts w:hint="default" w:ascii="Times New Roman" w:hAnsi="Times New Roman" w:cs="Times New Roman"/>
          <w:i/>
          <w:color w:val="auto"/>
          <w:spacing w:val="-2"/>
          <w:sz w:val="24"/>
          <w:szCs w:val="24"/>
        </w:rPr>
        <w:t xml:space="preserve">7.0.  ИЗВЕШТАЈ О РАДУ ТИМА ЗА ШКОЛСКО РАЗВОЈНО ПЛАНИРАЊЕ   </w:t>
      </w: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en-US"/>
        </w:rPr>
        <w:t>2</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sr-Latn-RS"/>
        </w:rPr>
        <w:t>3</w:t>
      </w:r>
      <w:r>
        <w:rPr>
          <w:rFonts w:hint="default" w:ascii="Times New Roman" w:hAnsi="Times New Roman" w:cs="Times New Roman"/>
          <w:i/>
          <w:color w:val="auto"/>
          <w:sz w:val="24"/>
          <w:szCs w:val="24"/>
          <w:lang w:val="ru-RU"/>
        </w:rPr>
        <w:t>. години</w:t>
      </w:r>
    </w:p>
    <w:p>
      <w:pPr>
        <w:spacing w:line="240" w:lineRule="auto"/>
        <w:ind w:left="283"/>
        <w:jc w:val="both"/>
        <w:rPr>
          <w:rFonts w:hint="default" w:ascii="Times New Roman" w:hAnsi="Times New Roman" w:cs="Times New Roman"/>
          <w:i/>
          <w:color w:val="auto"/>
          <w:sz w:val="24"/>
          <w:szCs w:val="24"/>
        </w:rPr>
      </w:pPr>
    </w:p>
    <w:p>
      <w:pPr>
        <w:spacing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Стручни актив</w:t>
      </w:r>
      <w:r>
        <w:rPr>
          <w:rFonts w:hint="default" w:ascii="Times New Roman" w:hAnsi="Times New Roman" w:cs="Times New Roman" w:eastAsiaTheme="minorEastAsia"/>
          <w:color w:val="auto"/>
          <w:sz w:val="24"/>
          <w:szCs w:val="24"/>
          <w:lang w:val="sr-Cyrl-RS"/>
        </w:rPr>
        <w:t xml:space="preserve"> </w:t>
      </w:r>
      <w:r>
        <w:rPr>
          <w:rFonts w:hint="default" w:ascii="Times New Roman" w:hAnsi="Times New Roman" w:cs="Times New Roman" w:eastAsiaTheme="minorEastAsia"/>
          <w:color w:val="auto"/>
          <w:sz w:val="24"/>
          <w:szCs w:val="24"/>
        </w:rPr>
        <w:t xml:space="preserve">за школско развојно планирање је у школској </w:t>
      </w:r>
      <w:r>
        <w:rPr>
          <w:rFonts w:hint="default" w:ascii="Times New Roman" w:hAnsi="Times New Roman" w:cs="Times New Roman" w:eastAsiaTheme="minorEastAsia"/>
          <w:color w:val="auto"/>
          <w:sz w:val="24"/>
          <w:szCs w:val="24"/>
          <w:lang w:val="sr-Latn-RS"/>
        </w:rPr>
        <w:t>2022/23</w:t>
      </w:r>
      <w:r>
        <w:rPr>
          <w:rFonts w:hint="default" w:ascii="Times New Roman" w:hAnsi="Times New Roman" w:cs="Times New Roman" w:eastAsiaTheme="minorEastAsia"/>
          <w:color w:val="auto"/>
          <w:sz w:val="24"/>
          <w:szCs w:val="24"/>
        </w:rPr>
        <w:t xml:space="preserve">. години одржао </w:t>
      </w:r>
      <w:r>
        <w:rPr>
          <w:rFonts w:hint="default" w:ascii="Times New Roman" w:hAnsi="Times New Roman" w:cs="Times New Roman" w:eastAsiaTheme="minorEastAsia"/>
          <w:color w:val="auto"/>
          <w:sz w:val="24"/>
          <w:szCs w:val="24"/>
          <w:lang w:val="sr-Cyrl-RS"/>
        </w:rPr>
        <w:t>9</w:t>
      </w:r>
      <w:r>
        <w:rPr>
          <w:rFonts w:hint="default" w:ascii="Times New Roman" w:hAnsi="Times New Roman" w:cs="Times New Roman" w:eastAsiaTheme="minorEastAsia"/>
          <w:color w:val="auto"/>
          <w:sz w:val="24"/>
          <w:szCs w:val="24"/>
        </w:rPr>
        <w:t xml:space="preserve">  састанака.</w:t>
      </w:r>
    </w:p>
    <w:p>
      <w:pPr>
        <w:autoSpaceDE/>
        <w:autoSpaceDN/>
        <w:spacing w:before="0" w:line="240" w:lineRule="auto"/>
        <w:jc w:val="both"/>
        <w:rPr>
          <w:rFonts w:hint="default" w:ascii="Times New Roman" w:hAnsi="Times New Roman" w:cs="Times New Roman" w:eastAsiaTheme="minorEastAsia"/>
          <w:color w:val="auto"/>
          <w:sz w:val="24"/>
          <w:szCs w:val="24"/>
          <w:lang w:val="sr-Cyrl-RS"/>
        </w:rPr>
      </w:pPr>
      <w:r>
        <w:rPr>
          <w:rFonts w:hint="default" w:ascii="Times New Roman" w:hAnsi="Times New Roman" w:cs="Times New Roman" w:eastAsiaTheme="minorEastAsia"/>
          <w:color w:val="auto"/>
          <w:sz w:val="24"/>
          <w:szCs w:val="24"/>
        </w:rPr>
        <w:t>Највећи део времена и пажње Стручни актив за школско развојно планирање у шк.</w:t>
      </w:r>
      <w:r>
        <w:rPr>
          <w:rFonts w:hint="default" w:ascii="Times New Roman" w:hAnsi="Times New Roman" w:cs="Times New Roman" w:eastAsiaTheme="minorEastAsia"/>
          <w:color w:val="auto"/>
          <w:sz w:val="24"/>
          <w:szCs w:val="24"/>
          <w:lang w:val="sr-Latn-RS"/>
        </w:rPr>
        <w:t>2022/23</w:t>
      </w:r>
      <w:r>
        <w:rPr>
          <w:rFonts w:hint="default" w:ascii="Times New Roman" w:hAnsi="Times New Roman" w:cs="Times New Roman" w:eastAsiaTheme="minorEastAsia"/>
          <w:color w:val="auto"/>
          <w:sz w:val="24"/>
          <w:szCs w:val="24"/>
        </w:rPr>
        <w:t>.години је посветио активностима усмереним на побољшање квалитета наставе и ваннаставних активности</w:t>
      </w:r>
      <w:r>
        <w:rPr>
          <w:rFonts w:hint="default" w:ascii="Times New Roman" w:hAnsi="Times New Roman" w:cs="Times New Roman" w:eastAsiaTheme="minorEastAsia"/>
          <w:color w:val="auto"/>
          <w:sz w:val="24"/>
          <w:szCs w:val="24"/>
          <w:lang w:val="sr-Cyrl-RS"/>
        </w:rPr>
        <w:t>, као и активностима усмереним ка изради за нови развојни план школе.</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међупредметну сарадњу.</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 основу анализе реализованих садржаја, резултата пробних и завршних испита и реализованих  активности на радионицама и састанцима са ученицима, родитељима и запосленима ( УП,  В.тим, СВ, Савет родитеља, родитељски састанци..),резултата самовредновања рада школе у претходне три године и екстерног вредновања,  урађен је план активности које треба реализовати.</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У области настава и учење за шк.</w:t>
      </w:r>
      <w:r>
        <w:rPr>
          <w:rFonts w:hint="default" w:ascii="Times New Roman" w:hAnsi="Times New Roman" w:cs="Times New Roman" w:eastAsiaTheme="minorEastAsia"/>
          <w:color w:val="auto"/>
          <w:sz w:val="24"/>
          <w:szCs w:val="24"/>
          <w:lang w:val="sr-Latn-RS"/>
        </w:rPr>
        <w:t>2022/23</w:t>
      </w:r>
      <w:r>
        <w:rPr>
          <w:rFonts w:hint="default" w:ascii="Times New Roman" w:hAnsi="Times New Roman" w:cs="Times New Roman" w:eastAsiaTheme="minorEastAsia"/>
          <w:color w:val="auto"/>
          <w:sz w:val="24"/>
          <w:szCs w:val="24"/>
        </w:rPr>
        <w:t>.годину један од важнијих задатака је била реализација часова редовне наставе применом различитих облика, метода и техника рада, посебно активних метода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активности, као и информисање о  реализацији истих (сајт, школски лист, обавештења, медији..).</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Најзначајније  активности су биле везане  за почетак  формирањаи/или дограђивања  база података на нивоу стручних већа и нивоу школе које садрже: задатке по нивоима постигнућа, тестове знања, сценарије за угледне часове са иновацијама, резултатима такмичења и напредовања ученика/ца, примени ИКТ-а у настави и ваннаставним активностима и организацију стручног усавршавања запослених.</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 xml:space="preserve">На једном од састанака је договорено да се појача рад стручних већа и да резултат тога буду  материјали,  докази и подаци   о следећим активностима: </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Формирати базу и/или  допунити већ формиране базе задатака на нивоу стручних већа са задацима који ће бити класификовани по нивоима (основни, средњи и напредни ниво).</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Направити минимум један тест знања по разреду на нивоу стручних већа  у складу са образовним стандардима    (реализовати тест  и анализирати).</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Руковосиоци СВ треба да прикупе сценарије за угледни час који обавезно садржи: иновацију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 нивоу СВ прикупити примере добре праксе који ће бити презентовани за колеге/це као облик СУ у установи (припреме за час, снимке часа и продукте часа).</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Стручна већа  треба да имају потпуну документацију о резултататима  такмичења  ученика/ца и реализације стручног усавршавања  запослених.</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Појачати проток информација од стручних већа  до уредника/ца сајта и школског листа о реализованим активностима.</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Направити анализу примене постојећих наставних средстава у настави, нарочито ИКТ-а и дати предлоге/мере  за  побољшање квалитета наставе.</w:t>
      </w:r>
    </w:p>
    <w:p>
      <w:pPr>
        <w:numPr>
          <w:ilvl w:val="0"/>
          <w:numId w:val="15"/>
        </w:numPr>
        <w:autoSpaceDE/>
        <w:autoSpaceDN/>
        <w:spacing w:before="0" w:line="240" w:lineRule="auto"/>
        <w:contextualSpacing/>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Чланови/це школских тимова треба да иницирају и прате реализацију планова активности тимова у оквиру својих стручних већа.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наредном периоду.</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конкретног рада у настави и ваннаставним активностима. Угледни часови се планирају и реализују на нивоу стручних већа и врши се њихова анализа, али остаје утисак да се још увек не користе у довољној мери знања добијена на семинарима и обукама.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Стручна већа планирају усаглашавање критеријума оцењивања, заједничку израду тестова знања што унапређује процес оцењивања,али још увек у недовољном обиму. Из појединих предмета (српски језик, математика, биологија..) се раде иницијални и годишњи тестови знања у циљу квалитетнијег планирања наставе.</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Ученици и родитељи су упознати са Правилником о оцењивању.</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Формирана је листа ваннаставних активности а у Школском програму су дефинисани програми секција, допунске и додатне наставе и посебни програми васпитно образовног рада.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Распоред реализације ваннаставних активности је видно истакнут.</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 xml:space="preserve">На нивоу стручних већа је урађена анализа резултата завршног испита из претходне школске године, резултата пробних завршних испита  и у складу с анализом је урађен план извођења припремне наставе за завршни испит током школске године. </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 xml:space="preserve">За ученике/це  којима је потребна додатна подршка су урађени прилагођени програми рада и ИОП-1 или 2, а на нивоу школе је урађен Акциони план за инклузију. </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ученицима/цама, како би се и они развијали у складу са својим способностима и интересовањима.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здравој исхрани, ненасиљу, хуманости..).</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окружење ученика.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Чланови/це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pPr>
        <w:autoSpaceDE/>
        <w:autoSpaceDN/>
        <w:spacing w:before="0" w:line="240" w:lineRule="auto"/>
        <w:jc w:val="both"/>
        <w:rPr>
          <w:rFonts w:hint="default" w:ascii="Times New Roman" w:hAnsi="Times New Roman" w:cs="Times New Roman" w:eastAsiaTheme="minorEastAsia"/>
          <w:color w:val="auto"/>
          <w:sz w:val="24"/>
          <w:szCs w:val="24"/>
          <w:lang w:val="sr-Cyrl-RS"/>
        </w:rPr>
      </w:pPr>
      <w:r>
        <w:rPr>
          <w:rFonts w:hint="default" w:ascii="Times New Roman" w:hAnsi="Times New Roman" w:cs="Times New Roman" w:eastAsiaTheme="minorEastAsia"/>
          <w:color w:val="auto"/>
          <w:sz w:val="24"/>
          <w:szCs w:val="24"/>
        </w:rPr>
        <w:t xml:space="preserve">Чланови/це  актива су задовољни  реализованим активностима у овој школској години. </w:t>
      </w:r>
      <w:r>
        <w:rPr>
          <w:rFonts w:hint="default" w:ascii="Times New Roman" w:hAnsi="Times New Roman" w:cs="Times New Roman" w:eastAsiaTheme="minorEastAsia"/>
          <w:color w:val="auto"/>
          <w:sz w:val="24"/>
          <w:szCs w:val="24"/>
          <w:lang w:val="sr-Cyrl-RS"/>
        </w:rPr>
        <w:t xml:space="preserve">Иако је ванредно стање условило да се многе активности не реализују, тј. Да се реаизују у измењеном облику, можемо бити задовољни свеукупном организацијом и развојем школе у датом периоду. </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Одређене активности које су планиране годишњим планом нису реализоване из објективних разлога.</w:t>
      </w:r>
    </w:p>
    <w:p>
      <w:pPr>
        <w:autoSpaceDE/>
        <w:autoSpaceDN/>
        <w:spacing w:before="0" w:line="240" w:lineRule="auto"/>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На крају школске године актив је сачинио кратак извештај о раду и план рада за наредну школску годину.</w:t>
      </w:r>
    </w:p>
    <w:p>
      <w:pPr>
        <w:autoSpaceDE/>
        <w:autoSpaceDN/>
        <w:spacing w:before="0" w:line="240" w:lineRule="auto"/>
        <w:jc w:val="both"/>
        <w:rPr>
          <w:rFonts w:hint="default" w:ascii="Times New Roman" w:hAnsi="Times New Roman" w:cs="Times New Roman" w:eastAsiaTheme="minorEastAsia"/>
          <w:color w:val="auto"/>
          <w:sz w:val="24"/>
          <w:szCs w:val="24"/>
        </w:rPr>
      </w:pPr>
    </w:p>
    <w:p>
      <w:pPr>
        <w:wordWrap/>
        <w:autoSpaceDE/>
        <w:autoSpaceDN/>
        <w:spacing w:before="0" w:line="240" w:lineRule="auto"/>
        <w:jc w:val="both"/>
        <w:rPr>
          <w:rFonts w:hint="default" w:ascii="Times New Roman" w:hAnsi="Times New Roman" w:cs="Times New Roman" w:eastAsiaTheme="minorEastAsia"/>
          <w:color w:val="auto"/>
          <w:sz w:val="24"/>
          <w:szCs w:val="24"/>
          <w:lang w:val="sr-Cyrl-RS"/>
        </w:rPr>
      </w:pPr>
      <w:r>
        <w:rPr>
          <w:rFonts w:hint="default" w:ascii="Times New Roman" w:hAnsi="Times New Roman" w:cs="Times New Roman" w:eastAsiaTheme="minorEastAsia"/>
          <w:color w:val="auto"/>
          <w:sz w:val="24"/>
          <w:szCs w:val="24"/>
          <w:lang w:val="sr-Cyrl-RS"/>
        </w:rPr>
        <w:t>Координатор педагог Виола Ћук</w:t>
      </w:r>
    </w:p>
    <w:p>
      <w:pPr>
        <w:autoSpaceDE/>
        <w:autoSpaceDN/>
        <w:spacing w:before="0" w:line="240" w:lineRule="auto"/>
        <w:jc w:val="both"/>
        <w:rPr>
          <w:rFonts w:hint="default" w:ascii="Times New Roman" w:hAnsi="Times New Roman" w:cs="Times New Roman" w:eastAsiaTheme="minorEastAsia"/>
          <w:color w:val="auto"/>
          <w:sz w:val="24"/>
          <w:szCs w:val="24"/>
        </w:rPr>
      </w:pPr>
    </w:p>
    <w:p>
      <w:pPr>
        <w:spacing w:line="240" w:lineRule="auto"/>
        <w:ind w:left="283" w:firstLine="567"/>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color w:val="auto"/>
          <w:sz w:val="24"/>
          <w:szCs w:val="24"/>
          <w:lang w:val="en-US"/>
        </w:rPr>
      </w:pPr>
    </w:p>
    <w:p>
      <w:pPr>
        <w:spacing w:line="240" w:lineRule="auto"/>
        <w:ind w:left="283"/>
        <w:jc w:val="both"/>
        <w:rPr>
          <w:rFonts w:hint="default" w:ascii="Times New Roman" w:hAnsi="Times New Roman" w:cs="Times New Roman"/>
          <w:color w:val="auto"/>
          <w:sz w:val="24"/>
          <w:szCs w:val="24"/>
          <w:lang w:val="en-US"/>
        </w:rPr>
      </w:pPr>
    </w:p>
    <w:p>
      <w:pPr>
        <w:spacing w:line="240" w:lineRule="auto"/>
        <w:ind w:left="283"/>
        <w:jc w:val="both"/>
        <w:rPr>
          <w:rFonts w:hint="default" w:ascii="Times New Roman" w:hAnsi="Times New Roman" w:cs="Times New Roman"/>
          <w:color w:val="auto"/>
          <w:sz w:val="24"/>
          <w:szCs w:val="24"/>
          <w:lang w:val="en-US"/>
        </w:rPr>
      </w:pPr>
    </w:p>
    <w:p>
      <w:pPr>
        <w:spacing w:line="240" w:lineRule="auto"/>
        <w:ind w:left="284"/>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 xml:space="preserve">8.0. ИЗВЕШТАЈ О РАДУ ТИМА ЗА РАЗВОЈ ШКОЛСКОГ ПРОГРАМА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 години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1. БРОЈ ОДРЖАНИХ САСТАНАКА: 6</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2. РЕАЛИЗОВАНИ САДРЖАЈИ: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Договор о раду стручног актива у шк.2022/23. години.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Корекција форме годишњег и оперативног планирања у складу са новим школским</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програмомј, резултатима вредновања и потребама реализације наставе.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Учешће у изради ГПРШ-а за шк. 2022/23.. годину.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Израда индивидуалних образовних планова.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Разматрање и анализа услова за реализацију школског програма и тешкоћа 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реализацији школског програма у шк. 2022/23.години.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Анализа рада стручног актива у шк. 2022/23. године и израда полугодишњег 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годишњег извештаја о раду.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Праћење реализације школског програма у шк.2022/23. години, са посебним освртом</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на реализацију тематске наставе.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Евалуација реализације наставе ДН, ДДН, продуженог боравка, ваннаставних</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активности и СНА.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Израда Анекса школског програма за шк. 2023/24. годину.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Договор о плану активности стручног актива у шк.2023/24.године.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3. РЕЗУЛТАТИ: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Израђена нова форма годишњег и оперативног планирања за шк.2022/23.годину.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Стручни актив за развој школског програма је учествовао у изради ГПРШ-а за шк.</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2022/23. годину и усклађивао садржаје и активности формулисане овим документима,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како би се олакшала, конкретизовала и омогућила њихова ефикаснија реализација.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Израда индивидуалних образовних планова је реализована у току првог полугодишта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 складу са потребама ученика. Стручни актив је имао непосредну сарадњу са Тимом за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инклузију и Педагошким колегијумом.</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Реализација школског програма у шк.2022/23. години – тешкоће и подстицаји. Нови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школски програм наставе и учења је урађен за период 2022-26. и ово је прва школска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годиан у којој је примењиван. Реализовано је неколико важних промена у припреми,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планирању, реализацији и евалуацији образовно-васпитног процеса, конкретније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наставног процеса, што је можда једним делом била и тешкоћа у реализацији, али 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подстицај и мотивација за све учеснике датог процеса. Најважнија новина која је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планирана новим програмом је примена тематске и интегративне наставе у реализацији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свих наставних предмета, програма и активности. Тематска и интегративна настава ће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обухватити један део фонда часова, по избору стручних већа, на изабраним садржајима,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темам, областима и повезиваће одређен број наставних предмета, програма датог</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разреда, за које ће бити реализована у сваком одељењу. Договорена је повећана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сарадња у оквиру стручних тела и између стручних тела у школи. Одржан је и састанак</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свих руководиоца стручних већа, актива и тимова на ову тему.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Што се тиче услова за реализацију програмских задтака може се рећи да су они добри.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Постоје техничке могућности за примену различитих техника и метода рада, могућност</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стручног усавршавања, али оно што свима смета је недостатак кабинета.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У шк.2022/23. години Стручни актив з аразвој школског програма је путем упитника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за ученике и родитеље извршио евалуацију реализације додатне, допунске наставе,</w:t>
      </w:r>
    </w:p>
    <w:p>
      <w:pPr>
        <w:spacing w:line="240" w:lineRule="auto"/>
        <w:jc w:val="both"/>
        <w:rPr>
          <w:rFonts w:hint="default" w:ascii="Times New Roman" w:hAnsi="Times New Roman" w:cs="Times New Roman"/>
          <w:b/>
          <w:color w:val="auto"/>
        </w:rPr>
      </w:pP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ваннаставних активности, секција, ЧОС-а од 1. - 8.разреда и наставе слободних</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активности (СНА) од 5. - 8. разреда. На основу 4 гугл упитника ( 2 за родитеље и 2 за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ученике) урађена је евалуација ових видова наставних и ваннаставних активности,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урађене су 4 презентације које су представљене на седници Наставничког већа, донети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су закључци и препоруке у вези са резултатима, а исти електронским путем прослеђени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свим члановима наставничког већа, како би их користили за планирање у наредној</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школској години.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Стручни актив за развој школског програма је одржао шест састанака у складу са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планираним и донео мере побољшања рада актива, а на последњем састанку је извршио</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евалуацију и предлог годишњег извештаја који ће завршити координаторка актива.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Донет је договор о плану рада и активностима у шк.2023/24.години.</w:t>
      </w:r>
    </w:p>
    <w:p>
      <w:pPr>
        <w:spacing w:line="240" w:lineRule="auto"/>
        <w:jc w:val="both"/>
        <w:rPr>
          <w:rFonts w:hint="default" w:ascii="Times New Roman" w:hAnsi="Times New Roman" w:cs="Times New Roman"/>
          <w:b/>
          <w:color w:val="auto"/>
        </w:rPr>
      </w:pP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4. ТЕШКОЋЕ У РАДУ: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Одређен број чланова/ца актива не долази редовно на састанке због термина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одржавања састанака који су увек у међусмени (чланови/це раде у различитим сменама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са различитим распоредом часова и тешко је одабрати термин који свима одговара, 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често су били на заменама одсутних колега/ца)..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Једна од тешкоћа у раду је и реализација донетих закључака, предлога, мера 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укључивање свих актера школског живота у реализацију програмских задатака.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Родитељи и ученици нису били укључени у активности у планираном обиму и на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жељен начин због различитих фактора. Поводом анализе реализације школског</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програма у овој школској години истакнута је чињеница да је ово веома тешка година 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сваком смислу. Период епидемије и мера које су се тада спроводиле, као и рад 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отежаним условима је донео своје последице, које се сада отежано превазилазе и рад</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враћа у редовно стање. Потом догађаји у ОШ“Владислав Рибникар“ , последице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догађаја и ранији завршетак школске године су утицали на реализацију планираних</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активности. Свимаје тешко, и ученицима, и родитељима, и запосленима. Договорене су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мере подршке у овој области.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5. ЕВАЛУАЦИЈА И ПЛАНИРАЊЕ НАРЕДНИХ АКТИВНОСТИ: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Може се закључити да је током ове школске године Стручни актив за развој школског</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програма реализовао планиране активности и садржаје.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Стручни актив за развој школског програма ће у наредном периоду посебну пажњу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посветити планирању и реализацији конкретних садржаја рада за наредни период,</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нарочито у области реализације тематске и интегративне наставе и пројеката.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Оквирни садржај рада актива у наредном периоду: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Праћење и евалуација реализације програма редовне наставе, изборних програма 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ваннаставних активности.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Припрема, организација и реализација презентације примера добре праксе – за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чланове наставничког већа.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Подршка сарадњи стручних већа, актива и тимова у размени информација, планирању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и сарадњи, као и подршка свих чланова актива колегама у реализацији планираних</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активности.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Припрема, организација и реализација истраживања о евалуацији реализације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школског програма у шк.2023/24.години у области реализације тематске, интегративне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наставе, изборних програма и ваннаставних активности. Инструменти: упитник за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ученике, родитеље и наставнике, продукти активности ученика, протоколи о посети</w:t>
      </w:r>
    </w:p>
    <w:p>
      <w:pPr>
        <w:spacing w:line="240" w:lineRule="auto"/>
        <w:jc w:val="both"/>
        <w:rPr>
          <w:rFonts w:hint="default" w:ascii="Times New Roman" w:hAnsi="Times New Roman" w:cs="Times New Roman"/>
          <w:b/>
          <w:color w:val="auto"/>
        </w:rPr>
      </w:pP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часовима. Извештавање о резултатима, доношење закључака и плана наредних корака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на нивоу стручног актива и школе.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Израда и реализација ИОП-а у шк. 2023/24. години; обратити пажњу на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идентификовање надарених ученика, израду ИОП-3, праћење и евалуацију реализације</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ових програма у сарадњи са Тимом за инклузију и Тимом за обезбеђивање квалитета 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развој установе (размена информација, израда, праћење и вредновање ИОП-а и израда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ИОП-3).</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Кориговање планова и програма у складу са променама законске регулативе, општих</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планова школе, Педагошког колегијума, органа управљања и других стручних органа 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школи и ван ње, сарадње са институцијама и стручним друштвима или реализацију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одређених пројеката и активности од значаја за реализацију школског програма.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Сарадња са стручним телима у школи, Педагошким колегијумом, Саветом родитеља,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Ученичким парламентом и органом управљања у школи.</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Учешће у изради ГПРШ-а за шк. 2023/24. годину.</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 Планирање, реализација и евалуација плана рада стручног актива.</w:t>
      </w:r>
    </w:p>
    <w:p>
      <w:pPr>
        <w:spacing w:line="240" w:lineRule="auto"/>
        <w:jc w:val="both"/>
        <w:rPr>
          <w:rFonts w:hint="default" w:ascii="Times New Roman" w:hAnsi="Times New Roman" w:cs="Times New Roman"/>
          <w:b/>
          <w:color w:val="auto"/>
        </w:rPr>
      </w:pPr>
      <w:r>
        <w:rPr>
          <w:rFonts w:hint="default" w:ascii="Times New Roman" w:hAnsi="Times New Roman" w:cs="Times New Roman"/>
          <w:b/>
          <w:color w:val="auto"/>
        </w:rPr>
        <w:t>У Винчи, август 2023. год. Координатор рада стручног актива</w:t>
      </w:r>
    </w:p>
    <w:p>
      <w:pPr>
        <w:spacing w:line="240" w:lineRule="auto"/>
        <w:jc w:val="both"/>
        <w:rPr>
          <w:rFonts w:hint="default" w:ascii="Times New Roman" w:hAnsi="Times New Roman" w:cs="Times New Roman"/>
          <w:b/>
          <w:color w:val="auto"/>
          <w:lang w:val="en-US"/>
        </w:rPr>
      </w:pPr>
      <w:r>
        <w:rPr>
          <w:rFonts w:hint="default" w:ascii="Times New Roman" w:hAnsi="Times New Roman" w:cs="Times New Roman"/>
          <w:b/>
          <w:color w:val="auto"/>
        </w:rPr>
        <w:t>Снежана Ракић</w:t>
      </w:r>
    </w:p>
    <w:p>
      <w:pPr>
        <w:spacing w:line="240" w:lineRule="auto"/>
        <w:jc w:val="both"/>
        <w:rPr>
          <w:rFonts w:hint="default" w:ascii="Times New Roman" w:hAnsi="Times New Roman" w:cs="Times New Roman"/>
          <w:b/>
          <w:color w:val="auto"/>
          <w:lang w:val="en-US"/>
        </w:rPr>
      </w:pPr>
    </w:p>
    <w:p>
      <w:pPr>
        <w:spacing w:line="240" w:lineRule="auto"/>
        <w:jc w:val="both"/>
        <w:rPr>
          <w:rFonts w:hint="default" w:ascii="Times New Roman" w:hAnsi="Times New Roman" w:cs="Times New Roman"/>
          <w:i/>
          <w:color w:val="auto"/>
          <w:sz w:val="24"/>
          <w:szCs w:val="24"/>
          <w:lang w:val="en-US"/>
        </w:rPr>
      </w:pPr>
    </w:p>
    <w:p>
      <w:pPr>
        <w:spacing w:line="240" w:lineRule="auto"/>
        <w:ind w:left="284"/>
        <w:jc w:val="both"/>
        <w:rPr>
          <w:rFonts w:hint="default" w:ascii="Times New Roman" w:hAnsi="Times New Roman" w:cs="Times New Roman"/>
          <w:i/>
          <w:color w:val="auto"/>
          <w:sz w:val="24"/>
          <w:szCs w:val="24"/>
          <w:lang w:val="en-US"/>
        </w:rPr>
      </w:pPr>
      <w:r>
        <w:rPr>
          <w:rFonts w:hint="default" w:ascii="Times New Roman" w:hAnsi="Times New Roman" w:cs="Times New Roman"/>
          <w:i/>
          <w:color w:val="auto"/>
          <w:sz w:val="24"/>
          <w:szCs w:val="24"/>
        </w:rPr>
        <w:t>9.0.</w:t>
      </w:r>
      <w:r>
        <w:rPr>
          <w:rFonts w:hint="default" w:ascii="Times New Roman" w:hAnsi="Times New Roman" w:cs="Times New Roman"/>
          <w:i/>
          <w:color w:val="auto"/>
          <w:sz w:val="24"/>
          <w:szCs w:val="24"/>
          <w:lang w:val="ru-RU"/>
        </w:rPr>
        <w:t xml:space="preserve">ИЗВЕШТАЈ О РАДУ </w:t>
      </w:r>
      <w:r>
        <w:rPr>
          <w:rFonts w:hint="default" w:ascii="Times New Roman" w:hAnsi="Times New Roman" w:cs="Times New Roman"/>
          <w:i/>
          <w:color w:val="auto"/>
          <w:sz w:val="24"/>
          <w:szCs w:val="24"/>
        </w:rPr>
        <w:t xml:space="preserve">ТИМА ЗА САМОВРЕДНОВАЊЕ РАДА ШКОЛЕ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w:t>
      </w:r>
    </w:p>
    <w:p>
      <w:pPr>
        <w:spacing w:line="240" w:lineRule="auto"/>
        <w:ind w:left="284"/>
        <w:jc w:val="both"/>
        <w:rPr>
          <w:rFonts w:hint="default" w:ascii="Times New Roman" w:hAnsi="Times New Roman" w:cs="Times New Roman"/>
          <w:i/>
          <w:color w:val="auto"/>
          <w:sz w:val="24"/>
          <w:szCs w:val="24"/>
          <w:lang w:val="en-US"/>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i/>
          <w:color w:val="auto"/>
          <w:sz w:val="24"/>
          <w:szCs w:val="24"/>
        </w:rPr>
        <w:t xml:space="preserve"> </w:t>
      </w:r>
      <w:r>
        <w:rPr>
          <w:rFonts w:hint="default" w:ascii="Times New Roman" w:hAnsi="Times New Roman" w:cs="Times New Roman"/>
          <w:color w:val="auto"/>
          <w:sz w:val="24"/>
          <w:szCs w:val="24"/>
        </w:rPr>
        <w:t>ИЗВЕШТАЈ О РЕАЛИЗАЦИЈИ АКТИВНОСТИ ТИМА ЗА РАЗВОЈ</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САМОВРЕДНОВАЊА РАДА ШКОЛЕ</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ШКОЛСКОЈ 2022/23.</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 БРОЈ ОДРЖАНИХ САСТАНАКА 7 (19.10., 18.11., 29.12., 8.2.2023., 2.6.2023.,</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19.6.2023. и 26.6.2023.)</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 РЕАЛИЗОВАНИ САДРЖАЈИ: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Конституисање Тима за школску 2022/23</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Планирање области вредновања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Конструисање плана активности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Формирање мини тимова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Пројекат ,,Млади истраживачи”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Истраживање ,,Младих истраживача” (Фокус група са ученицима)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Упитник за наставнике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Извештавања ,,Младих истраживача” Наставничком већу о закључцима Фокус групе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Упитник за наставнике и учитеље ,,Настава и учење”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Упитник за наставнике и учитеље ,,Ортаницзација рада школе, управљање људиским 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Упитник за Савет родитеља ,,Ортаницзација рада школе, управљање људиским 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Анализа упитника за наставнике и учитеље ,,Настава и учење”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Анализа упитника за наставнике и учитеље ,,Ортаницзација рада школе, управљање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људиским и 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Анализа упитника за Савет родитеља ,,Ортаницзација рада школе, управљање људским</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 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Анализа документације</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РЕЗУЛТАТИ: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Члави Тима за школску 2022/23. год. су: Стефан Степановић, Љиљана Јовић, Снежана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Калађурђевић, Наташа Миодраговић, Наташа Ђаниш - Митровић, Јована Лајхнер,</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Љубица Крстић, Маја Мартић и Слободан Животић</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Ове школске године Тим је вредновао области: Настава и учење и Организација рада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школе, управљање људским и 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Покренута је реализација планилраног пројекта “Млади истраживачи”. 5 ученика наше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школе је добило менторе (чланови тима), упознато са радом тима и укључено у рад</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а у циљу оспособљавања за самостално вредновање.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,,Млади истраживачи” су вршили интервју са ученицима (фокус група) везано за област</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Наставу и учење.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Вредновање је обавељено и путем упитника за наставнике и родитеље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Вредновала се и анализирала и документација.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Снежана Калађурђевић и Наташа Миодраговић су анализирале и вредновале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документацију; Стефан Степановић, Љубица Крстић и Наташа Ђаниш Митровић</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су креирали упитник који се односе на Наставу и учење; Љиљана Јовић, Слободан</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Животић и Маја Мартић су креирали упитник који се односи на Организацију рада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школе, управљање људским и материјалним ресурсима.</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Основна школа ,,Никола Тесла” 11351 Винча, Јована Јовановића Змаја 1. Тел. 8066-911</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Имејл: osntsekretarijat@gmail.com Сајт: www.osteslavinca.edu.rs</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,,Млади истраживачи” су са Љиљаном анализирали ,,Фокус групу”; Наташа Ђ.М. 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Љиљана су анализирале упитнике који се односе на Организацију рада школе,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управљање људским и материјалним ресурсима; Стефан Степановић је анализирао</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упитник који се односи на Наставу и учење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Љиљана и Стефан су припремили извештај о овогодишњем раду тима.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ТЕШКОЋЕ У РАДУ:</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оквиру тима постоји иницијатива да се тим појача са још пар чланова како би рад био</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ефикаснији.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Због тешкоћа у раду након немилих догађаја, који су се десили ове школске године,</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планирано “Селфи” истраживање је померено за наредну школску годину.</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је планирао да врши и хоризонтално вредновање где је предвиђено да наставници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међусобно једни другима посећују часове. Није реализовао ову активност из разлога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што је школска година прекунта раније.</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 ЕВАЛУАЦИЈА И ПЛАНИРАЊЕ НАРЕДНИХ АКТИВНОСТИ: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је успешно вредновао наведене две области.</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Следи одабир области вредновања за следећу школску годину и формирање планова</w:t>
      </w: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рада Тима.</w:t>
      </w:r>
    </w:p>
    <w:p>
      <w:pPr>
        <w:autoSpaceDE/>
        <w:autoSpaceDN/>
        <w:spacing w:before="0" w:line="240" w:lineRule="auto"/>
        <w:ind w:left="1080"/>
        <w:contextualSpacing/>
        <w:jc w:val="both"/>
        <w:rPr>
          <w:rFonts w:hint="default" w:ascii="Times New Roman" w:hAnsi="Times New Roman" w:cs="Times New Roman"/>
          <w:color w:val="auto"/>
          <w:sz w:val="24"/>
          <w:szCs w:val="24"/>
        </w:rPr>
      </w:pPr>
    </w:p>
    <w:p>
      <w:pPr>
        <w:autoSpaceDE/>
        <w:autoSpaceDN/>
        <w:spacing w:before="0" w:line="240" w:lineRule="auto"/>
        <w:ind w:left="1080"/>
        <w:contextualSpacing/>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Винчи, Руководилац тима</w:t>
      </w:r>
    </w:p>
    <w:p>
      <w:pPr>
        <w:autoSpaceDE/>
        <w:autoSpaceDN/>
        <w:spacing w:before="0" w:line="240" w:lineRule="auto"/>
        <w:ind w:left="1080"/>
        <w:contextualSpacing/>
        <w:jc w:val="both"/>
        <w:rPr>
          <w:rFonts w:hint="default" w:ascii="Times New Roman" w:hAnsi="Times New Roman" w:cs="Times New Roman" w:eastAsiaTheme="minorHAnsi"/>
          <w:color w:val="auto"/>
          <w:sz w:val="24"/>
          <w:szCs w:val="24"/>
          <w:lang w:val="sr-Cyrl-RS"/>
        </w:rPr>
      </w:pPr>
      <w:r>
        <w:rPr>
          <w:rFonts w:hint="default" w:ascii="Times New Roman" w:hAnsi="Times New Roman" w:cs="Times New Roman"/>
          <w:color w:val="auto"/>
          <w:sz w:val="24"/>
          <w:szCs w:val="24"/>
        </w:rPr>
        <w:t>30.6.2023. Стефан Степановић__________</w:t>
      </w: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sz w:val="24"/>
          <w:szCs w:val="24"/>
        </w:rPr>
      </w:pPr>
    </w:p>
    <w:p>
      <w:pPr>
        <w:spacing w:line="240" w:lineRule="auto"/>
        <w:ind w:left="284"/>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 xml:space="preserve">10.0. ИЗВЕШТАЈ РАДА ТИМА ЗА УРЕЂЕЊЕ ШКОЛЕ И ШКОЛСКОГ ДВОРИШТА у школској </w:t>
      </w:r>
      <w:r>
        <w:rPr>
          <w:rFonts w:hint="default" w:ascii="Times New Roman" w:hAnsi="Times New Roman" w:cs="Times New Roman"/>
          <w:i/>
          <w:color w:val="auto"/>
          <w:sz w:val="24"/>
          <w:szCs w:val="24"/>
          <w:lang w:val="sr-Latn-RS"/>
        </w:rPr>
        <w:t>2022/23</w:t>
      </w:r>
      <w:r>
        <w:rPr>
          <w:rFonts w:hint="default" w:ascii="Times New Roman" w:hAnsi="Times New Roman" w:cs="Times New Roman"/>
          <w:i/>
          <w:color w:val="auto"/>
          <w:sz w:val="24"/>
          <w:szCs w:val="24"/>
        </w:rPr>
        <w:t>. години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1. БРОЈ ОДРЖАНИХ САСТАНАКА: 4</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2. РЕАЛИЗОВАНИ САДРЖАЈИ: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-Обележавање важних датума : Дечја недеља, Дан школе, Дан језика, Светски дан</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науке, Нова година,Свети Сава, Дан жена;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-Пројектна активност</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уређење трпезарије у матичној школи;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рестаурација клавира из 19 века,уређење ходника, формирање новог кабинета за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информатику у Лештанима;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реновирање учионице у Болечу;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уређење дворишта, кречење учионице у Ритопеку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3. РЕЗУЛТАТИ: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-Поводом обележавања важних датума у нашој школи предузете су разне активности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чланова тима са колегама из других тимова, ученицима и помоћним особљем школе.</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Уређиван је екстеријер у складу са потребама и годишњим добом.</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Централне просторије у матичној и подручним школама оплемењене су биљкама.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На паноима су излагани ликовни и литерарни радови ученика у складу са датумом</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који се обележава. Израђене су фигурине и поклањане гостима на Дану школе. Пред</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Нову годину украшен је прилаз управном делу зграде, улазна врата на учионицама,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окићене јелке украсима које су ученици израдили. Након празника, поводом школске</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славе, Светог Саве, организована је изложба ликовних радова и паноа на тему лика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Светог Саве. На предлог и у срадњи са Тимом за заштиту од дискриминације, насиља,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злостављања и занемаривања реализована је тематска недеља поводом Дана жена 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оквиру које су истакнути радови знаменитих жена из области науке, моде, историје.</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Основна школа ,,Никола Тесла” 11351 Винча, Јована Јовановића Змаја 1. Тел. 8066-911</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Имејл: osntsekretarijat@gmail.com Сајт: www.osteslavinca.edu.rs</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Основна школа ,,Никола Тесла” 11351 Винча, Јована Јовановића Змаја 1. Тел. 8066-911</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Имејл: osntsekretarijat@gmail.com Сајт: www.osteslavinca.edu.rs</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Основна школа ,,Никола Тесла” 11351 Винча, Јована Јовановића Змаја 1. Тел. 8066-911</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Имејл: osntsekretarijat@gmail.com Сајт: www.osteslavinca.edu.rs</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 оквиру пројектне активности наставници ликовне културе и ученици су 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трпезарији матичне школе урадили мурал.</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Ученици старијих разреда са својим наставницима ликовне културе урадили су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тродимензионални пано са пратећим паноима и радовима од рециклажног материјала 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централном холу са темом „Плава планета“.</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Основна школа ,,Никола Тесла” 11351 Винча, Јована Јовановића Змаја 1. Тел. 8066-911</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Имејл: osntsekretarijat@gmail.com Сајт: www.osteslavinca.edu.rs</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На улазу у фискултурну салу у Лештанима налази се велики мурал Новака Ђоковића, 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нешто даље на великом зиду и мурал Николе Тесле, који су радили ученици осмог</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разреда уз помоћ наставнице ликовног Татјане Илић.</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 подручној школи у Болечу реновирана је учионица и санирана оштећења након</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поплаве.</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Спроведена је акција уређења дворишта и окречена једна од учионица у Ритопеку.</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4.ТЕШКОЋЕ У РАДУ: /</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5. ЕВАЛУАЦИЈА И ПЛАНИРАЊЕ НАРЕДНИХ АКТИВНОСТИ:</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Све реализоване активности не би биле тако успешне да није било несебичне</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сарадње свих чланова тима и наставника наше школе који су омогућили својим</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ученицима да се изразе и уживају у продуктима свога деловања.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 периоду пред нама задатак чланова тима биће да поред већ планираних</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активности, проширење школског паркинга у Лештану, кречење ходника школе 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Болечу, сређивање зеленила у атријумима школе у Винчи, као и читавог дворишта,</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размотре и изађу с новим предлозима већ на првом састанку.</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Нови руководилац Тима за школску 2023/2024. годину је наставница ликовне</w:t>
      </w: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културе Дражена Трајковић, а записничар учитељица Маја Зјајић.</w:t>
      </w:r>
    </w:p>
    <w:p>
      <w:pPr>
        <w:pStyle w:val="47"/>
        <w:spacing w:line="240" w:lineRule="auto"/>
        <w:ind w:left="283"/>
        <w:jc w:val="both"/>
        <w:rPr>
          <w:rFonts w:hint="default" w:ascii="Times New Roman" w:hAnsi="Times New Roman" w:cs="Times New Roman"/>
          <w:color w:val="auto"/>
          <w:sz w:val="24"/>
          <w:szCs w:val="24"/>
          <w:lang w:val="sr-Cyrl-RS"/>
        </w:rPr>
      </w:pPr>
    </w:p>
    <w:p>
      <w:pPr>
        <w:pStyle w:val="47"/>
        <w:spacing w:line="240" w:lineRule="auto"/>
        <w:ind w:left="283"/>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У Винчи, Руководилац тима</w:t>
      </w:r>
    </w:p>
    <w:p>
      <w:pPr>
        <w:pStyle w:val="47"/>
        <w:spacing w:line="240" w:lineRule="auto"/>
        <w:ind w:left="283"/>
        <w:jc w:val="both"/>
        <w:rPr>
          <w:rFonts w:hint="default" w:ascii="Times New Roman" w:hAnsi="Times New Roman" w:cs="Times New Roman"/>
          <w:i/>
          <w:sz w:val="24"/>
          <w:szCs w:val="24"/>
        </w:rPr>
      </w:pPr>
      <w:r>
        <w:rPr>
          <w:rFonts w:hint="default" w:ascii="Times New Roman" w:hAnsi="Times New Roman" w:cs="Times New Roman"/>
          <w:color w:val="auto"/>
          <w:sz w:val="24"/>
          <w:szCs w:val="24"/>
          <w:lang w:val="sr-Cyrl-RS"/>
        </w:rPr>
        <w:t>Лидија Сојкић___</w:t>
      </w: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i/>
          <w:sz w:val="24"/>
          <w:szCs w:val="24"/>
        </w:rPr>
      </w:pPr>
      <w:r>
        <w:rPr>
          <w:rFonts w:hint="default" w:ascii="Times New Roman" w:hAnsi="Times New Roman" w:cs="Times New Roman"/>
          <w:i/>
          <w:sz w:val="24"/>
          <w:szCs w:val="24"/>
        </w:rPr>
        <w:t xml:space="preserve">10.1. ИЗВЕШТАЈ О РАДУ ТИМА ЗА ЗАШТИТУ ЖИВОТНЕ СРЕДИНЕ у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autoSpaceDE/>
        <w:autoSpaceDN/>
        <w:spacing w:before="0" w:line="240" w:lineRule="auto"/>
        <w:ind w:firstLine="720"/>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rPr>
        <w:t>У циљу стварања услова за свестрани развој личности ученика, формирање здравствених навика и естетских ставова код ученика, програм еколошке заштите и естетског уређења школе представља саставни део рада свих запослених у школи као и ученика школе.</w:t>
      </w:r>
      <w:r>
        <w:rPr>
          <w:rFonts w:hint="default" w:ascii="Times New Roman" w:hAnsi="Times New Roman" w:cs="Times New Roman" w:eastAsiaTheme="minorEastAsia"/>
          <w:color w:val="auto"/>
          <w:sz w:val="24"/>
          <w:szCs w:val="24"/>
          <w:lang w:val="en-US"/>
        </w:rPr>
        <w:t xml:space="preserve"> Својим заједничким ангажовањем допринели су </w:t>
      </w:r>
      <w:r>
        <w:rPr>
          <w:rFonts w:hint="default" w:ascii="Times New Roman" w:hAnsi="Times New Roman" w:cs="Times New Roman" w:eastAsiaTheme="minorEastAsia"/>
          <w:color w:val="auto"/>
          <w:sz w:val="24"/>
          <w:szCs w:val="24"/>
        </w:rPr>
        <w:t xml:space="preserve">да се створи здравије окружење и подстицајна средина у којој ће постојати услови да се реализују индивидуалне потребе и интересовања деце, такође и </w:t>
      </w:r>
      <w:r>
        <w:rPr>
          <w:rFonts w:hint="default" w:ascii="Times New Roman" w:hAnsi="Times New Roman" w:cs="Times New Roman" w:eastAsiaTheme="minorEastAsia"/>
          <w:color w:val="auto"/>
          <w:sz w:val="24"/>
          <w:szCs w:val="24"/>
          <w:lang w:val="en-US"/>
        </w:rPr>
        <w:t xml:space="preserve">да просторије школе и школско двориште буду пријатан амбијент како за ученике и запослене, тако и за родитеље и остале посетиоце. </w:t>
      </w:r>
    </w:p>
    <w:p>
      <w:pPr>
        <w:autoSpaceDE/>
        <w:autoSpaceDN/>
        <w:spacing w:before="0" w:line="240" w:lineRule="auto"/>
        <w:ind w:firstLine="360"/>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 xml:space="preserve">У току школске </w:t>
      </w:r>
      <w:r>
        <w:rPr>
          <w:rFonts w:hint="default" w:ascii="Times New Roman" w:hAnsi="Times New Roman" w:cs="Times New Roman" w:eastAsiaTheme="minorEastAsia"/>
          <w:color w:val="auto"/>
          <w:sz w:val="24"/>
          <w:szCs w:val="24"/>
          <w:lang w:val="sr-Latn-RS"/>
        </w:rPr>
        <w:t>2022/23</w:t>
      </w:r>
      <w:r>
        <w:rPr>
          <w:rFonts w:hint="default" w:ascii="Times New Roman" w:hAnsi="Times New Roman" w:cs="Times New Roman" w:eastAsiaTheme="minorEastAsia"/>
          <w:color w:val="auto"/>
          <w:sz w:val="24"/>
          <w:szCs w:val="24"/>
          <w:lang w:val="en-US"/>
        </w:rPr>
        <w:t>. организовано је више акција унутар самих просторија школе, као и у школском дворишту:</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Уређење учионица</w:t>
      </w:r>
      <w:r>
        <w:rPr>
          <w:rFonts w:hint="default" w:ascii="Times New Roman" w:hAnsi="Times New Roman" w:cs="Times New Roman" w:eastAsiaTheme="minorEastAsia"/>
          <w:color w:val="auto"/>
          <w:sz w:val="24"/>
          <w:szCs w:val="24"/>
        </w:rPr>
        <w:t xml:space="preserve"> и кабинета</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Уређење паноа са различитим темама у централном холу и унутар учионица,</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Одржавање саксијских биљака у просторијама школе,</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Постављање изложби у сарадњи са Центром за културу,</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 xml:space="preserve">Кречење учионица, </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Уређење и одржавање зелених површина у дворишту,</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sr-Cyrl-RS"/>
        </w:rPr>
        <w:t>Успешна акција озелењаавања површина у матичној школи и у подручним одељењима у сарадњи са Саветом родитеља (,,Једно дрво-једно одељење”)</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rPr>
        <w:t>О</w:t>
      </w:r>
      <w:r>
        <w:rPr>
          <w:rFonts w:hint="default" w:ascii="Times New Roman" w:hAnsi="Times New Roman" w:cs="Times New Roman" w:eastAsiaTheme="minorEastAsia"/>
          <w:color w:val="auto"/>
          <w:sz w:val="24"/>
          <w:szCs w:val="24"/>
          <w:lang w:val="en-US"/>
        </w:rPr>
        <w:t>државање ограде око паркинга и спомен-обележја,</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lang w:val="en-US"/>
        </w:rPr>
        <w:t>Одржавање спомен-обележја,</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rPr>
        <w:t>Сакупљање и сортирање отпада, чишћење дворишта</w:t>
      </w:r>
    </w:p>
    <w:p>
      <w:pPr>
        <w:numPr>
          <w:ilvl w:val="0"/>
          <w:numId w:val="16"/>
        </w:numPr>
        <w:autoSpaceDE/>
        <w:autoSpaceDN/>
        <w:spacing w:before="0" w:line="240" w:lineRule="auto"/>
        <w:contextualSpacing/>
        <w:jc w:val="both"/>
        <w:rPr>
          <w:rFonts w:hint="default" w:ascii="Times New Roman" w:hAnsi="Times New Roman" w:cs="Times New Roman" w:eastAsiaTheme="minorEastAsia"/>
          <w:color w:val="auto"/>
          <w:sz w:val="24"/>
          <w:szCs w:val="24"/>
          <w:lang w:val="en-US"/>
        </w:rPr>
      </w:pPr>
      <w:r>
        <w:rPr>
          <w:rFonts w:hint="default" w:ascii="Times New Roman" w:hAnsi="Times New Roman" w:cs="Times New Roman" w:eastAsiaTheme="minorEastAsia"/>
          <w:color w:val="auto"/>
          <w:sz w:val="24"/>
          <w:szCs w:val="24"/>
        </w:rPr>
        <w:t>Уређење летње учионице – ЕКО-учионица</w:t>
      </w:r>
    </w:p>
    <w:p>
      <w:pPr>
        <w:pStyle w:val="47"/>
        <w:spacing w:line="240" w:lineRule="auto"/>
        <w:ind w:left="283"/>
        <w:jc w:val="both"/>
        <w:rPr>
          <w:rFonts w:hint="default" w:ascii="Times New Roman" w:hAnsi="Times New Roman" w:cs="Times New Roman"/>
          <w:i w:val="0"/>
          <w:iCs/>
          <w:sz w:val="24"/>
          <w:szCs w:val="24"/>
          <w:lang w:val="sr-Cyrl-RS"/>
        </w:rPr>
      </w:pPr>
      <w:r>
        <w:rPr>
          <w:rFonts w:hint="default" w:ascii="Times New Roman" w:hAnsi="Times New Roman" w:cs="Times New Roman"/>
          <w:i w:val="0"/>
          <w:iCs/>
          <w:sz w:val="24"/>
          <w:szCs w:val="24"/>
          <w:lang w:val="sr-Cyrl-RS"/>
        </w:rPr>
        <w:t>Ивана Живанчевић Вулетић</w:t>
      </w:r>
    </w:p>
    <w:p>
      <w:pPr>
        <w:spacing w:line="240" w:lineRule="auto"/>
        <w:ind w:left="283" w:firstLine="284"/>
        <w:jc w:val="both"/>
        <w:rPr>
          <w:rFonts w:hint="default" w:ascii="Times New Roman" w:hAnsi="Times New Roman" w:cs="Times New Roman"/>
          <w:i/>
          <w:color w:val="auto"/>
          <w:sz w:val="24"/>
          <w:szCs w:val="24"/>
        </w:rPr>
      </w:pPr>
    </w:p>
    <w:p>
      <w:pPr>
        <w:widowControl w:val="0"/>
        <w:adjustRightInd w:val="0"/>
        <w:spacing w:line="240" w:lineRule="auto"/>
        <w:ind w:left="284"/>
        <w:jc w:val="both"/>
        <w:rPr>
          <w:rFonts w:hint="default" w:ascii="Times New Roman" w:hAnsi="Times New Roman" w:cs="Times New Roman"/>
          <w:i/>
          <w:color w:val="auto"/>
          <w:sz w:val="24"/>
          <w:szCs w:val="24"/>
        </w:rPr>
      </w:pPr>
      <w:r>
        <w:rPr>
          <w:rFonts w:hint="default" w:ascii="Times New Roman" w:hAnsi="Times New Roman" w:cs="Times New Roman"/>
          <w:i/>
          <w:color w:val="auto"/>
          <w:sz w:val="24"/>
          <w:szCs w:val="24"/>
        </w:rPr>
        <w:t xml:space="preserve">11.0. ИЗВЕШТАЈ О РАДУ ТИМА ЗА САРАДЊУ СА ЦРВЕНИМ КРСТОМ </w:t>
      </w: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sr-Cyrl-RS"/>
        </w:rPr>
        <w:t>22</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Cyrl-RS"/>
        </w:rPr>
        <w:t>23</w:t>
      </w:r>
      <w:r>
        <w:rPr>
          <w:rFonts w:hint="default" w:ascii="Times New Roman" w:hAnsi="Times New Roman" w:cs="Times New Roman"/>
          <w:i/>
          <w:color w:val="auto"/>
          <w:sz w:val="24"/>
          <w:szCs w:val="24"/>
          <w:lang w:val="ru-RU"/>
        </w:rPr>
        <w:t xml:space="preserve">. </w:t>
      </w:r>
      <w:r>
        <w:rPr>
          <w:rFonts w:hint="default" w:ascii="Times New Roman" w:hAnsi="Times New Roman" w:cs="Times New Roman"/>
          <w:i/>
          <w:color w:val="auto"/>
          <w:sz w:val="24"/>
          <w:szCs w:val="24"/>
        </w:rPr>
        <w:t>г</w:t>
      </w:r>
      <w:r>
        <w:rPr>
          <w:rFonts w:hint="default" w:ascii="Times New Roman" w:hAnsi="Times New Roman" w:cs="Times New Roman"/>
          <w:i/>
          <w:color w:val="auto"/>
          <w:sz w:val="24"/>
          <w:szCs w:val="24"/>
          <w:lang w:val="ru-RU"/>
        </w:rPr>
        <w:t>одини</w:t>
      </w:r>
    </w:p>
    <w:p>
      <w:pPr>
        <w:pStyle w:val="47"/>
        <w:widowControl w:val="0"/>
        <w:adjustRightInd w:val="0"/>
        <w:spacing w:line="240" w:lineRule="auto"/>
        <w:ind w:left="644"/>
        <w:jc w:val="both"/>
        <w:rPr>
          <w:rFonts w:hint="default" w:ascii="Times New Roman" w:hAnsi="Times New Roman" w:cs="Times New Roman"/>
          <w:i/>
          <w:sz w:val="24"/>
          <w:szCs w:val="24"/>
          <w:lang w:val="ru-RU"/>
        </w:rPr>
      </w:pPr>
    </w:p>
    <w:p>
      <w:pPr>
        <w:widowControl w:val="0"/>
        <w:adjustRightInd w:val="0"/>
        <w:spacing w:line="240" w:lineRule="auto"/>
        <w:ind w:left="-270" w:hanging="9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t>Број одржаних састанака: 2 (до 22.6.202</w:t>
      </w:r>
      <w:r>
        <w:rPr>
          <w:rFonts w:hint="default" w:ascii="Times New Roman" w:hAnsi="Times New Roman" w:cs="Times New Roman"/>
          <w:color w:val="auto"/>
          <w:sz w:val="24"/>
          <w:szCs w:val="24"/>
          <w:lang w:val="sr-Latn-RS"/>
        </w:rPr>
        <w:t>3</w:t>
      </w:r>
      <w:r>
        <w:rPr>
          <w:rFonts w:hint="default" w:ascii="Times New Roman" w:hAnsi="Times New Roman" w:cs="Times New Roman"/>
          <w:color w:val="auto"/>
          <w:sz w:val="24"/>
          <w:szCs w:val="24"/>
        </w:rPr>
        <w:t>. године)</w:t>
      </w:r>
    </w:p>
    <w:p>
      <w:pPr>
        <w:widowControl w:val="0"/>
        <w:adjustRightInd w:val="0"/>
        <w:spacing w:line="240" w:lineRule="auto"/>
        <w:jc w:val="both"/>
        <w:rPr>
          <w:rFonts w:hint="default" w:ascii="Times New Roman" w:hAnsi="Times New Roman" w:cs="Times New Roman"/>
          <w:color w:val="auto"/>
          <w:sz w:val="24"/>
          <w:szCs w:val="24"/>
        </w:rPr>
      </w:pPr>
    </w:p>
    <w:p>
      <w:pPr>
        <w:widowControl w:val="0"/>
        <w:adjustRightInd w:val="0"/>
        <w:spacing w:line="240" w:lineRule="auto"/>
        <w:ind w:hanging="36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t>РЕАЛИЗОВАНИ САДРЖАЈИ:</w:t>
      </w:r>
    </w:p>
    <w:p>
      <w:pPr>
        <w:widowControl w:val="0"/>
        <w:adjustRightInd w:val="0"/>
        <w:spacing w:line="240" w:lineRule="auto"/>
        <w:ind w:hanging="36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u w:val="single"/>
        </w:rPr>
        <w:t>I полугодиште:</w:t>
      </w:r>
      <w:r>
        <w:rPr>
          <w:rFonts w:hint="default" w:ascii="Times New Roman" w:hAnsi="Times New Roman" w:cs="Times New Roman"/>
          <w:color w:val="auto"/>
          <w:sz w:val="24"/>
          <w:szCs w:val="24"/>
        </w:rPr>
        <w:t xml:space="preserve"> </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Акција „Безбедност деце у саобраћају“</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-„Недеља солидарности“: 14 - 21. септембар – добровољни прилози </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Дечја недеља (прва недеља октобра), „дечја права“     </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-Трка „</w:t>
      </w:r>
      <w:r>
        <w:rPr>
          <w:rFonts w:hint="default" w:ascii="Times New Roman" w:hAnsi="Times New Roman" w:cs="Times New Roman"/>
          <w:color w:val="auto"/>
          <w:sz w:val="24"/>
          <w:szCs w:val="24"/>
          <w:lang w:val="sr-Latn-CS"/>
        </w:rPr>
        <w:t>За срећније детињство</w:t>
      </w:r>
      <w:r>
        <w:rPr>
          <w:rFonts w:hint="default" w:ascii="Times New Roman" w:hAnsi="Times New Roman" w:cs="Times New Roman"/>
          <w:color w:val="auto"/>
          <w:sz w:val="24"/>
          <w:szCs w:val="24"/>
        </w:rPr>
        <w:t>“, прва недеља октобра,</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-„Болести прљавих руку“ и „Сачувајмо леп осмех“ 17-28. 10.,   </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Акција „Један пакетић много љубави“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-17.01.2020. Акција добровољног давања крви „Твојих пет минута нечији цео живот“.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Велики број родитеља се одазвао.</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-Руководилац тима Драгана Станковић је поднела извештај о раду тима у првом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полугодишту</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-17.01.2020. Акција добровољног давања крви „Твојих пет минута нечији цео живот“.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Велики број родитеља се одазвао.</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-Руководилац тима Драгана Станковић је поднела извештај о раду тима у првом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полугодишту</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-17.01.2020. Акција добровољног давања крви „Твојих пет минута нечији цео живот“.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Велики број родитеља се одазвао.</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-Руководилац тима Драгана Станковић је поднела извештај о раду тима у првом </w:t>
      </w:r>
    </w:p>
    <w:p>
      <w:pPr>
        <w:shd w:val="clear" w:color="auto" w:fill="FFFFFF"/>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полугодишту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-Руководилац тима Весна Будимир је поднела извештај о раду тима у првом полугодишту.</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u w:val="single"/>
        </w:rPr>
        <w:t>II полугодиште:</w:t>
      </w:r>
      <w:r>
        <w:rPr>
          <w:rFonts w:hint="default" w:ascii="Times New Roman" w:hAnsi="Times New Roman" w:cs="Times New Roman"/>
          <w:color w:val="auto"/>
          <w:sz w:val="24"/>
          <w:szCs w:val="24"/>
        </w:rPr>
        <w:t xml:space="preserve"> </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-24.01. Акција добровољног давања крви „Твојих пет минута                                                                                        нечији цео живот“. Велики број родитеља се одазвао</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обележавање 24. марта – Светског дана борбе против ТБ (предавања)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Конкурс „Крв живот значи“ (ликовни и литерарни радови); Ученица Хана Миленковић из 1/2  је освојила треће место у Општини Гроцка, а ученица Хелена Ђуричић 5/3 прво место.</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 обележавање 7. априла – Светског дана здравља</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-„Недеља Црвеног крста“ – (прилози грађана) и друге активности   према     сачињеном програму,</w:t>
      </w:r>
    </w:p>
    <w:p>
      <w:pPr>
        <w:widowControl w:val="0"/>
        <w:adjustRightInd w:val="0"/>
        <w:spacing w:after="0"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sr-Latn-CS"/>
        </w:rPr>
        <w:t>- обележавање 31. маја – Светског дана без дуванског дима</w:t>
      </w:r>
      <w:r>
        <w:rPr>
          <w:rFonts w:hint="default" w:ascii="Times New Roman" w:hAnsi="Times New Roman" w:cs="Times New Roman"/>
          <w:color w:val="auto"/>
          <w:sz w:val="24"/>
          <w:szCs w:val="24"/>
        </w:rPr>
        <w:t xml:space="preserve"> </w:t>
      </w:r>
    </w:p>
    <w:p>
      <w:pPr>
        <w:widowControl w:val="0"/>
        <w:adjustRightInd w:val="0"/>
        <w:spacing w:after="0" w:line="240" w:lineRule="auto"/>
        <w:ind w:left="720"/>
        <w:jc w:val="both"/>
        <w:rPr>
          <w:rFonts w:hint="default" w:ascii="Times New Roman" w:hAnsi="Times New Roman" w:cs="Times New Roman"/>
          <w:color w:val="auto"/>
          <w:sz w:val="24"/>
          <w:szCs w:val="24"/>
        </w:rPr>
      </w:pPr>
    </w:p>
    <w:p>
      <w:pPr>
        <w:widowControl w:val="0"/>
        <w:adjustRightInd w:val="0"/>
        <w:spacing w:after="0" w:line="240" w:lineRule="auto"/>
        <w:ind w:left="720"/>
        <w:jc w:val="both"/>
        <w:rPr>
          <w:rFonts w:hint="default" w:ascii="Times New Roman" w:hAnsi="Times New Roman" w:cs="Times New Roman"/>
          <w:color w:val="auto"/>
          <w:sz w:val="24"/>
          <w:szCs w:val="24"/>
        </w:rPr>
      </w:pPr>
    </w:p>
    <w:p>
      <w:pPr>
        <w:widowControl w:val="0"/>
        <w:adjustRightInd w:val="0"/>
        <w:spacing w:after="0" w:line="240" w:lineRule="auto"/>
        <w:ind w:left="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ТЕШКОЋЕ У РАДУ: Школски тим већ годинама има врло успешну сарадњу са Црвеним крстом Гроцка. Ове године због актуелне ситуације са пандемијом, многе планиране акције и садржаји нису могли бити реализовани. Садржаји које смо успели да реализујемо су у мањем обиму и уз велика ограничења.</w:t>
      </w:r>
    </w:p>
    <w:p>
      <w:pPr>
        <w:widowControl w:val="0"/>
        <w:adjustRightInd w:val="0"/>
        <w:spacing w:line="240" w:lineRule="auto"/>
        <w:ind w:left="-270" w:hanging="90"/>
        <w:jc w:val="both"/>
        <w:rPr>
          <w:rFonts w:hint="default" w:ascii="Times New Roman" w:hAnsi="Times New Roman" w:cs="Times New Roman"/>
          <w:color w:val="auto"/>
          <w:sz w:val="24"/>
          <w:szCs w:val="24"/>
        </w:rPr>
      </w:pPr>
    </w:p>
    <w:p>
      <w:pPr>
        <w:widowControl w:val="0"/>
        <w:adjustRightInd w:val="0"/>
        <w:spacing w:line="240" w:lineRule="auto"/>
        <w:ind w:left="-270"/>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Руководилац тима</w:t>
      </w:r>
    </w:p>
    <w:p>
      <w:pPr>
        <w:widowControl w:val="0"/>
        <w:adjustRightInd w:val="0"/>
        <w:spacing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Весна Будимир</w:t>
      </w:r>
    </w:p>
    <w:p>
      <w:pPr>
        <w:spacing w:line="240" w:lineRule="auto"/>
        <w:jc w:val="both"/>
        <w:rPr>
          <w:rFonts w:hint="default" w:ascii="Times New Roman" w:hAnsi="Times New Roman" w:cs="Times New Roman"/>
          <w:color w:val="auto"/>
        </w:rPr>
      </w:pPr>
    </w:p>
    <w:p>
      <w:pPr>
        <w:widowControl w:val="0"/>
        <w:tabs>
          <w:tab w:val="left" w:pos="0"/>
        </w:tabs>
        <w:adjustRightInd w:val="0"/>
        <w:spacing w:before="0" w:line="240" w:lineRule="auto"/>
        <w:ind w:left="-360"/>
        <w:jc w:val="both"/>
        <w:rPr>
          <w:rFonts w:hint="default" w:ascii="Times New Roman" w:hAnsi="Times New Roman" w:cs="Times New Roman" w:eastAsiaTheme="minorEastAsia"/>
          <w:color w:val="auto"/>
          <w:sz w:val="24"/>
          <w:szCs w:val="24"/>
          <w:lang w:val="en-US"/>
        </w:rPr>
      </w:pPr>
    </w:p>
    <w:p>
      <w:pPr>
        <w:widowControl w:val="0"/>
        <w:adjustRightInd w:val="0"/>
        <w:spacing w:line="240" w:lineRule="auto"/>
        <w:jc w:val="both"/>
        <w:rPr>
          <w:rFonts w:hint="default" w:ascii="Times New Roman" w:hAnsi="Times New Roman" w:cs="Times New Roman"/>
          <w:i/>
          <w:color w:val="auto"/>
          <w:sz w:val="24"/>
          <w:szCs w:val="24"/>
        </w:rPr>
      </w:pPr>
    </w:p>
    <w:p>
      <w:pPr>
        <w:pStyle w:val="47"/>
        <w:numPr>
          <w:ilvl w:val="0"/>
          <w:numId w:val="17"/>
        </w:numPr>
        <w:spacing w:line="240" w:lineRule="auto"/>
        <w:jc w:val="both"/>
        <w:rPr>
          <w:rFonts w:hint="default" w:ascii="Times New Roman" w:hAnsi="Times New Roman" w:cs="Times New Roman"/>
          <w:i/>
          <w:sz w:val="24"/>
          <w:szCs w:val="24"/>
        </w:rPr>
      </w:pPr>
      <w:r>
        <w:rPr>
          <w:rFonts w:hint="default" w:ascii="Times New Roman" w:hAnsi="Times New Roman" w:cs="Times New Roman"/>
          <w:i/>
          <w:sz w:val="24"/>
          <w:szCs w:val="24"/>
        </w:rPr>
        <w:t>ИЗВЕШТАЈ О РАДУ ШКОЛСКОГ ТИМА ЗА ИНКЛУЗИЈУ у шк</w:t>
      </w:r>
      <w:r>
        <w:rPr>
          <w:rFonts w:hint="default" w:ascii="Times New Roman" w:hAnsi="Times New Roman" w:cs="Times New Roman"/>
          <w:i/>
          <w:sz w:val="24"/>
          <w:szCs w:val="24"/>
          <w:lang w:val="sr-Cyrl-CS"/>
        </w:rPr>
        <w:t xml:space="preserve">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pStyle w:val="47"/>
        <w:spacing w:line="240" w:lineRule="auto"/>
        <w:ind w:left="0"/>
        <w:jc w:val="both"/>
        <w:rPr>
          <w:rFonts w:hint="default" w:ascii="Times New Roman" w:hAnsi="Times New Roman" w:cs="Times New Roman"/>
          <w:i/>
          <w:sz w:val="24"/>
          <w:szCs w:val="24"/>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b/>
          <w:bCs/>
          <w:color w:val="auto"/>
          <w:sz w:val="28"/>
          <w:szCs w:val="28"/>
          <w:lang w:val="sr-Latn-RS" w:eastAsia="sr-Latn-RS"/>
        </w:rPr>
        <w:t xml:space="preserve">1.БРОЈ ОДРЖАНИХ САСТАНАКА :   </w:t>
      </w:r>
      <w:r>
        <w:rPr>
          <w:rFonts w:hint="default" w:ascii="Times New Roman" w:hAnsi="Times New Roman" w:cs="Times New Roman"/>
          <w:color w:val="auto"/>
          <w:sz w:val="28"/>
          <w:szCs w:val="28"/>
          <w:lang w:val="sr-Latn-RS" w:eastAsia="sr-Latn-RS"/>
        </w:rPr>
        <w:t>4</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b/>
          <w:bCs/>
          <w:color w:val="auto"/>
          <w:sz w:val="28"/>
          <w:szCs w:val="28"/>
          <w:lang w:val="sr-Latn-RS" w:eastAsia="sr-Latn-RS"/>
        </w:rPr>
        <w:t>2.РЕАЛИЗОВАНИ САДРЖАЈИ:</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4"/>
          <w:szCs w:val="24"/>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Израђен је акциони план за ИО за ову школску годину, континуирано смо посматрали и у сарадњи са колегама регистровали ученике којима је потребан било који вид додатне помоћи од почетка ове школске године. Континуирано  смо допуњавали базу података о овим ученицима. Континуирано смо младим колегама помагали саветима , додатном литературом и приручницима на ову тему и уводили их у овај значајан сегмент њиховог рада.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Учествовали смо  у изради  планова подршке.Предлагали смо Педагошком колегијуму школе увођење нових мера подршке за поједине ученике.  Пратили смо напредовање и предлагали даље мере подршке ( у мини тимовима ,  помоћу анкете за праћење напредовања ученика као и кроз поступак вредновања ИОП –а ) . Пратили наше ученике који су прешли на наредни ниво школовања и сарађивали са тим школама.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Сарађивали смо са институцијама од значаја за ову тему : ЦСР, Дом Здравља, Развојно саветовалиште, ИРК СО Гроцка.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Сарађивали смо  са Тимом за заштиту од дискриминације, злостављања и занемаривања, Ученичким парламентом школе и вршњачким тимом за борбу против дискриминације злостављања и занемаривања. Сарађивали смо са Тимом за обезбеђење квалитета и развој школе и Тимом за међупредметне компетенције и предузетништво. Континуирано смо сарађивали са родитељима ученика, пружали саветодавну помоћ ученицима и родитељима у области професионалне оријентације.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Подстицали  смо развој инклузивне климе у школи разним појединачним активностима са ученицима ( Радионице,  Дечија недеља на тему „ Дете је дете да га волите и разумете “ , Дан особа са Дауновим синдромом , Објавили ликовно литерарни конкурс под називом „ Посебан сам јер сам другачији „  др.)</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За породице наших ученика који су се нашли у тешкој материјалној ситуацији услед губитка посла и других додатних проблема интензивирали смо сарадњу са Центром за социјални рад ГО Гроцка као и  Црвеним Крстом Гроцка.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Заједно са предметним наставницима и одељенским старешинама чланови Тима су учествовали у пружању подршке ученици 8. разреда која је  пробни завршни и завршни испит полагала по  ИОП 2 ( ВБ  8-10   ) тј. под измењеним условима како саветодавно , везано за избор будуће школе и занимања тако  и учествовањем у изради тестова за ученике који су  школовање завршили  по ИОП 2 програму. Чланови нашег тима су били подршка ученицима и на самом полагању ових испита. Интензивирана  је и сарадња са родитељима ових ученика као и контакт са средњим школама у којима  су ови ученици желели да наставе школовање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Такође,учествовали смо, на исти начин на  пробном тестирању ученика 7. разреда који су овај испит полагали под измењеним условима . За две ученице ( НМ 7/5 и КЂ 7/4 ) израђени су посебни тестови из биологије, предмета који су саме изабрале.</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На крају школске године све одељенске старешине у израдиле извештај о постигнућу ученика којима је била потребна додатна подршка као и о њиховом сналажењу у току комбиноване наставе .Такође, дали су препоруке за рад  са ученицима у наредној школској години.</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Наша школа је ушла у Пројекат “Учимо сви заједно”. Пројекат реализује МП и УНИЦЕФ. Обука је део програма јачања капацитета запослених у образовању. Координатор за школу је Б.Емини. Активности ће бити реализоване у наредне три године.</w:t>
      </w:r>
    </w:p>
    <w:p>
      <w:pPr>
        <w:autoSpaceDE/>
        <w:autoSpaceDN/>
        <w:spacing w:before="0" w:after="24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4"/>
          <w:szCs w:val="24"/>
          <w:lang w:val="sr-Latn-RS" w:eastAsia="sr-Latn-RS"/>
        </w:rPr>
        <w:br w:type="textWrapping"/>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b/>
          <w:bCs/>
          <w:color w:val="auto"/>
          <w:sz w:val="28"/>
          <w:szCs w:val="28"/>
          <w:lang w:val="sr-Latn-RS" w:eastAsia="sr-Latn-RS"/>
        </w:rPr>
        <w:t>3. РЕЗУЛТАТИ:</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Свим ученицима,  за које смо заједно са предметним наставницима и учитељима закључили да је потребно израдили смо одговарајући план подршке и по томе поступали у току рада. Планови су садржајни, благовремено израђени .То је допринело да су, у највећем броју случајева , на прави начин подстицали  развој и учење  деце  ( више о томе у извештају анализе анкете коју смо урадили за сваког ученика на крају школске године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Интензивирали смо рад на препознавању даровите деце и изради обогаћених ИОП 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На иницијативу педагога В.Ћук Тим је донео одлуку да је један од његових битних задатака у наредном периоду проналажење начина да се више пажње на часовима поклони диференцијацији наставе и уважавању индивидуалних потреба ученика. Уочено је да се приликом посећивања часова редовне наставе ређе виђа да наставници користе посебне материјале и наставна средства прилагођена потребама и могућностима ученика.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У холу матичне школе је одвојен кутак за тему инклузија. Такође и у подручним школама је издвојен посебан простор где би се излагали радови ученика и садржаји на ову тему.</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Психолог Љ.Јовић је у гугл учионици Тима поделила презентацију о инклузији као остваривању права све деце на образовање. Презентацију чланови тима , као и остали ,могу користити и као наставно средство у свом раду.</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Педагошки асистент Б.Емини реализовао је радионице на тему Ромски речник а са групом ученика обележио је и Бибиаку.</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21.3.2021. обележили смо Међународни дан особа са Дауновим синдромом. Чланице Тима Т.Стојковић, ученица и М.С, психолог припремиле су презентације на ову тему и поделиле је осталим члановима и шире. Ученички радови су изложени у кутку за инклузију а постављен је и прилог на сајту школе. Извештај о активностима је у прилогу.</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Литерарни и ликовни конкурс  „ Посебан сам јер сам другачији” је реализован а ученици чији су радови изабрани као најбољи су вредно награђени. Ови радови су изложени у простору у Холу матичне школе , који је одређен за тему инклузија.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Израђени су тестови за пробни завршни и завршни испит за ученицу која је школу завршла  по ИОП 2 програму. Они су били у складу са измењеним индивидуалним планом који је за ову  ученицу  направљен и припремама за завршни испит које су урађене. Она  са успехом наставља даље школовање.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b/>
          <w:bCs/>
          <w:color w:val="auto"/>
          <w:sz w:val="28"/>
          <w:szCs w:val="28"/>
          <w:lang w:val="sr-Latn-RS" w:eastAsia="sr-Latn-RS"/>
        </w:rPr>
        <w:t>4.ТЕШКОЋЕ У РАДУ:</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Тим је бројан али је ове године оснажен новим, младим  члановима. Састанци су планирани отежано због чланова који долазе из подручних школа и две смене у Матичној школи. Мере заштите и онлине комуникација у претходном периоду нас је навела  на размишљања како да унапредимо свој даљи рад. У том смислу формирали смо гугл учионицу.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Зато смо често у овој школској години  радили у мини тимовима  и међусобно сарађивали  кроз друге видове комуникације.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b/>
          <w:bCs/>
          <w:color w:val="auto"/>
          <w:sz w:val="28"/>
          <w:szCs w:val="28"/>
          <w:lang w:val="sr-Latn-RS" w:eastAsia="sr-Latn-RS"/>
        </w:rPr>
        <w:t>5. ЕВАЛУАЦИЈА И ПЛАНИРАЊЕ НАРЕДНИХ АКТИВНОСТИ: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Током наредне године наставићемо да по потреби планирамо одговарајуће видове подршке за ученике, са нагласком на рад са  даровитом децом .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Реализоваћемо сарадњу са одговарајућим институцијама.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Реализоваћемо ликовни и литерарни конкурс на тему из ове области и продукте приказати кроз изложбу ученичких радова.</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Интензивираћемо радионичарски рад , вршњачку помоћ и  покренути неки пројекат из ове области . Наставићемо са активностима у оквиру пројекта “Учимо сви заједно”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Учествоваћемо у Пројекту “ Календар важних датума “ чији јеносилац Тим за обезбеђење квалитета и развој школе. Идеја нам је да обележимо 3.12. Међународни дан особа са инвалидитетом и 2.4. Светски дан особа са аутизмом</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Наставићемо са употребом онлине алата и модерних видова комуникације  како бисмо олакшали , побољшали и унапредили рад нашег Тима и школе у овој области.</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ab/>
      </w:r>
      <w:r>
        <w:rPr>
          <w:rFonts w:hint="default" w:ascii="Times New Roman" w:hAnsi="Times New Roman" w:cs="Times New Roman"/>
          <w:color w:val="auto"/>
          <w:sz w:val="28"/>
          <w:szCs w:val="28"/>
          <w:lang w:val="sr-Latn-RS" w:eastAsia="sr-Latn-RS"/>
        </w:rPr>
        <w:tab/>
      </w:r>
      <w:r>
        <w:rPr>
          <w:rFonts w:hint="default" w:ascii="Times New Roman" w:hAnsi="Times New Roman" w:cs="Times New Roman"/>
          <w:color w:val="auto"/>
          <w:sz w:val="28"/>
          <w:szCs w:val="28"/>
          <w:lang w:val="sr-Latn-RS" w:eastAsia="sr-Latn-RS"/>
        </w:rPr>
        <w:tab/>
      </w:r>
      <w:r>
        <w:rPr>
          <w:rFonts w:hint="default" w:ascii="Times New Roman" w:hAnsi="Times New Roman" w:cs="Times New Roman"/>
          <w:color w:val="auto"/>
          <w:sz w:val="28"/>
          <w:szCs w:val="28"/>
          <w:lang w:val="sr-Latn-RS" w:eastAsia="sr-Latn-RS"/>
        </w:rPr>
        <w:tab/>
      </w:r>
      <w:r>
        <w:rPr>
          <w:rFonts w:hint="default" w:ascii="Times New Roman" w:hAnsi="Times New Roman" w:cs="Times New Roman"/>
          <w:color w:val="auto"/>
          <w:sz w:val="28"/>
          <w:szCs w:val="28"/>
          <w:lang w:val="sr-Latn-RS" w:eastAsia="sr-Latn-RS"/>
        </w:rPr>
        <w:t>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Координатор тима </w:t>
      </w:r>
    </w:p>
    <w:p>
      <w:pPr>
        <w:autoSpaceDE/>
        <w:autoSpaceDN/>
        <w:spacing w:before="0" w:after="0" w:line="240" w:lineRule="auto"/>
        <w:jc w:val="both"/>
        <w:rPr>
          <w:rFonts w:hint="default" w:ascii="Times New Roman" w:hAnsi="Times New Roman" w:cs="Times New Roman"/>
          <w:color w:val="auto"/>
          <w:sz w:val="24"/>
          <w:szCs w:val="24"/>
          <w:lang w:val="sr-Latn-RS" w:eastAsia="sr-Latn-RS"/>
        </w:rPr>
      </w:pPr>
      <w:r>
        <w:rPr>
          <w:rFonts w:hint="default" w:ascii="Times New Roman" w:hAnsi="Times New Roman" w:cs="Times New Roman"/>
          <w:color w:val="auto"/>
          <w:sz w:val="28"/>
          <w:szCs w:val="28"/>
          <w:lang w:val="sr-Latn-RS" w:eastAsia="sr-Latn-RS"/>
        </w:rPr>
        <w:t xml:space="preserve">                                                              Мирјана Стаменковић , психолог </w:t>
      </w:r>
    </w:p>
    <w:p>
      <w:pPr>
        <w:pStyle w:val="47"/>
        <w:spacing w:line="240" w:lineRule="auto"/>
        <w:ind w:left="0"/>
        <w:jc w:val="both"/>
        <w:rPr>
          <w:rFonts w:hint="default" w:ascii="Times New Roman" w:hAnsi="Times New Roman" w:cs="Times New Roman"/>
          <w:i/>
          <w:sz w:val="24"/>
          <w:szCs w:val="24"/>
        </w:rPr>
      </w:pPr>
    </w:p>
    <w:p>
      <w:pPr>
        <w:pStyle w:val="47"/>
        <w:spacing w:line="240" w:lineRule="auto"/>
        <w:ind w:left="0"/>
        <w:jc w:val="both"/>
        <w:rPr>
          <w:rFonts w:hint="default" w:ascii="Times New Roman" w:hAnsi="Times New Roman" w:cs="Times New Roman"/>
          <w:i/>
          <w:sz w:val="24"/>
          <w:szCs w:val="24"/>
        </w:rPr>
      </w:pPr>
    </w:p>
    <w:p>
      <w:pPr>
        <w:pStyle w:val="47"/>
        <w:spacing w:line="240" w:lineRule="auto"/>
        <w:ind w:left="1004"/>
        <w:jc w:val="both"/>
        <w:rPr>
          <w:rFonts w:hint="default" w:ascii="Times New Roman" w:hAnsi="Times New Roman" w:cs="Times New Roman"/>
          <w:i/>
          <w:sz w:val="24"/>
          <w:szCs w:val="24"/>
        </w:rPr>
      </w:pPr>
    </w:p>
    <w:p>
      <w:pPr>
        <w:spacing w:line="240" w:lineRule="auto"/>
        <w:ind w:left="283"/>
        <w:jc w:val="both"/>
        <w:rPr>
          <w:rFonts w:hint="default" w:ascii="Times New Roman" w:hAnsi="Times New Roman" w:cs="Times New Roman"/>
          <w:color w:val="auto"/>
          <w:sz w:val="24"/>
          <w:szCs w:val="24"/>
        </w:rPr>
      </w:pPr>
    </w:p>
    <w:p>
      <w:pPr>
        <w:pStyle w:val="47"/>
        <w:numPr>
          <w:ilvl w:val="0"/>
          <w:numId w:val="17"/>
        </w:numPr>
        <w:spacing w:line="240" w:lineRule="auto"/>
        <w:jc w:val="both"/>
        <w:rPr>
          <w:rFonts w:hint="default" w:ascii="Times New Roman" w:hAnsi="Times New Roman" w:cs="Times New Roman"/>
          <w:i/>
          <w:sz w:val="24"/>
          <w:szCs w:val="24"/>
        </w:rPr>
      </w:pPr>
      <w:r>
        <w:rPr>
          <w:rFonts w:hint="default" w:ascii="Times New Roman" w:hAnsi="Times New Roman" w:cs="Times New Roman"/>
          <w:i/>
          <w:sz w:val="24"/>
          <w:szCs w:val="24"/>
        </w:rPr>
        <w:t xml:space="preserve">ИЗВЕШТАЈ О РАДУ ТИМА ЗА ДЕЧЈУ НЕДЕЉУ у </w:t>
      </w:r>
      <w:r>
        <w:rPr>
          <w:rFonts w:hint="default" w:ascii="Times New Roman" w:hAnsi="Times New Roman" w:cs="Times New Roman"/>
          <w:i/>
          <w:sz w:val="24"/>
          <w:szCs w:val="24"/>
          <w:lang w:val="sr-Cyrl-CS"/>
        </w:rPr>
        <w:t>школској</w:t>
      </w:r>
      <w:r>
        <w:rPr>
          <w:rFonts w:hint="default" w:ascii="Times New Roman" w:hAnsi="Times New Roman" w:cs="Times New Roman"/>
          <w:i/>
          <w:sz w:val="24"/>
          <w:szCs w:val="24"/>
        </w:rPr>
        <w:t xml:space="preserve">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.години</w:t>
      </w:r>
    </w:p>
    <w:p>
      <w:pPr>
        <w:pStyle w:val="47"/>
        <w:spacing w:line="240" w:lineRule="auto"/>
        <w:ind w:left="1429"/>
        <w:jc w:val="both"/>
        <w:rPr>
          <w:rFonts w:hint="default" w:ascii="Times New Roman" w:hAnsi="Times New Roman" w:cs="Times New Roman"/>
          <w:i/>
          <w:sz w:val="24"/>
          <w:szCs w:val="24"/>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1.БРОЈ ОДРЖАНИХ САСТАНАКА:__3</w:t>
      </w:r>
    </w:p>
    <w:p>
      <w:pPr>
        <w:spacing w:line="240" w:lineRule="auto"/>
        <w:jc w:val="both"/>
        <w:rPr>
          <w:rFonts w:hint="default" w:ascii="Times New Roman" w:hAnsi="Times New Roman" w:cs="Times New Roman"/>
          <w:color w:val="auto"/>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2.РЕАЛИЗОВАНИ САДРЖАЈИ:</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Септембар</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-Формирање тима  и годишњег плана рада тима</w:t>
      </w:r>
      <w:r>
        <w:rPr>
          <w:rFonts w:hint="default" w:ascii="Times New Roman" w:hAnsi="Times New Roman" w:cs="Times New Roman"/>
          <w:color w:val="auto"/>
        </w:rPr>
        <w:t xml:space="preserve"> </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 Анализа  резултата рада тима у предходној школској години</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Октобар</w:t>
      </w:r>
    </w:p>
    <w:p>
      <w:pPr>
        <w:spacing w:line="240" w:lineRule="auto"/>
        <w:jc w:val="both"/>
        <w:rPr>
          <w:rFonts w:hint="default" w:ascii="Times New Roman" w:hAnsi="Times New Roman" w:cs="Times New Roman"/>
          <w:color w:val="auto"/>
          <w:lang w:val="en-US"/>
        </w:rPr>
      </w:pPr>
      <w:r>
        <w:rPr>
          <w:rFonts w:hint="default" w:ascii="Times New Roman" w:hAnsi="Times New Roman" w:cs="Times New Roman"/>
          <w:color w:val="auto"/>
          <w:lang w:val="sr-Cyrl-RS"/>
        </w:rPr>
        <w:t xml:space="preserve">-Обележавање Дечије недеље </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Новембар</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-У оквиру одељења обележен Међународни дан толеранције 16.новембар.</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Децембар</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sr-Cyrl-RS"/>
        </w:rPr>
        <w:t>-Уређење школе и учионица поводом Новогодишњих и Божић</w:t>
      </w:r>
      <w:r>
        <w:rPr>
          <w:rFonts w:hint="default" w:ascii="Times New Roman" w:hAnsi="Times New Roman" w:cs="Times New Roman"/>
          <w:color w:val="auto"/>
        </w:rPr>
        <w:t>њих  празника.</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Јануар-фебруар</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w:t>
      </w:r>
      <w:r>
        <w:rPr>
          <w:rFonts w:hint="default" w:ascii="Times New Roman" w:hAnsi="Times New Roman" w:cs="Times New Roman"/>
          <w:color w:val="auto"/>
          <w:lang w:val="sr-Latn-RS"/>
        </w:rPr>
        <w:t>O</w:t>
      </w:r>
      <w:r>
        <w:rPr>
          <w:rFonts w:hint="default" w:ascii="Times New Roman" w:hAnsi="Times New Roman" w:cs="Times New Roman"/>
          <w:color w:val="auto"/>
          <w:lang w:val="sr-Cyrl-RS"/>
        </w:rPr>
        <w:t>дељенска дружења.</w:t>
      </w:r>
    </w:p>
    <w:p>
      <w:pPr>
        <w:spacing w:line="240" w:lineRule="auto"/>
        <w:jc w:val="both"/>
        <w:rPr>
          <w:rFonts w:hint="default" w:ascii="Times New Roman" w:hAnsi="Times New Roman" w:cs="Times New Roman"/>
          <w:color w:val="auto"/>
          <w:lang w:val="sr-Latn-RS"/>
        </w:rPr>
      </w:pPr>
      <w:r>
        <w:rPr>
          <w:rFonts w:hint="default" w:ascii="Times New Roman" w:hAnsi="Times New Roman" w:cs="Times New Roman"/>
          <w:color w:val="auto"/>
          <w:lang w:val="sr-Cyrl-RS"/>
        </w:rPr>
        <w:t>- Вршњачка предавања на тему  Дан државности Србије.</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 xml:space="preserve">Март </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-Међународни дан жена.</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Мај</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-Значај спорта и спортских активности.</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 xml:space="preserve">Јун </w:t>
      </w:r>
    </w:p>
    <w:p>
      <w:pPr>
        <w:spacing w:line="240" w:lineRule="auto"/>
        <w:jc w:val="both"/>
        <w:rPr>
          <w:rFonts w:hint="default" w:ascii="Times New Roman" w:hAnsi="Times New Roman" w:cs="Times New Roman"/>
          <w:color w:val="auto"/>
          <w:lang w:val="sr-Cyrl-RS"/>
        </w:rPr>
      </w:pPr>
      <w:r>
        <w:rPr>
          <w:rFonts w:hint="default" w:ascii="Times New Roman" w:hAnsi="Times New Roman" w:cs="Times New Roman"/>
          <w:color w:val="auto"/>
          <w:lang w:val="sr-Cyrl-RS"/>
        </w:rPr>
        <w:t>-Светски дан заштите животне средине 05.06.</w:t>
      </w:r>
    </w:p>
    <w:p>
      <w:pPr>
        <w:spacing w:line="240" w:lineRule="auto"/>
        <w:jc w:val="both"/>
        <w:rPr>
          <w:rFonts w:hint="default" w:ascii="Times New Roman" w:hAnsi="Times New Roman" w:cs="Times New Roman"/>
          <w:color w:val="auto"/>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3. РЕЗУЛТАТИ:</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-Понедељак :Отварање Дечије недеље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ru-RU"/>
        </w:rPr>
        <w:t>Израда ликовних радова на тему Сарадња и солидарност са децом која имају тешкоће у развоју. Изабрани радови окачени  на пано у централном холу школе.</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Уторак: Деца и заштита животне средине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ru-RU"/>
        </w:rPr>
        <w:t>У одељењу указати на значај заштите животне средине.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Због временских услова организовали смо садњу биљака у учионицама. Деца су чистила и дезинфиковала учионицу,поновили смо шта ми можемо да урадимо да заштитимо животну средину.</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Среда : Деца и образовање</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Са децом гледали филм о неком уметнику (глумцу,писцу,сликару...) и потом дискутовали са ученицима о филму.</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У зависности од узраста деце колегинице и колеге су изабрале прикладан филм и реализовали садржаје.</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Четвртак : Дан посвећен инклузији</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Ученицима прослеђен филм одабран и препоручен од ПП службе . Разговарали са децом о њиховим утисцима.</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ru-RU"/>
        </w:rPr>
        <w:t xml:space="preserve">Ученици су гледали награђиване ,анимиране кратке филмове са изузетно јаком поруком посвећене деци са посебним потребама. Филмови се могу пронаћи на </w:t>
      </w:r>
      <w:r>
        <w:rPr>
          <w:rFonts w:hint="default" w:ascii="Times New Roman" w:hAnsi="Times New Roman" w:cs="Times New Roman"/>
          <w:color w:val="auto"/>
        </w:rPr>
        <w:t xml:space="preserve">Youtube, </w:t>
      </w:r>
      <w:r>
        <w:rPr>
          <w:rFonts w:hint="default" w:ascii="Times New Roman" w:hAnsi="Times New Roman" w:cs="Times New Roman"/>
        </w:rPr>
        <w:fldChar w:fldCharType="begin"/>
      </w:r>
      <w:r>
        <w:rPr>
          <w:rFonts w:hint="default" w:ascii="Times New Roman" w:hAnsi="Times New Roman" w:cs="Times New Roman"/>
        </w:rPr>
        <w:instrText xml:space="preserve"> HYPERLINK "https://youtu.be/CB201zriSBE" </w:instrText>
      </w:r>
      <w:r>
        <w:rPr>
          <w:rFonts w:hint="default" w:ascii="Times New Roman" w:hAnsi="Times New Roman" w:cs="Times New Roman"/>
        </w:rPr>
        <w:fldChar w:fldCharType="separate"/>
      </w:r>
      <w:r>
        <w:rPr>
          <w:rStyle w:val="19"/>
          <w:rFonts w:hint="default" w:ascii="Times New Roman" w:hAnsi="Times New Roman" w:cs="Times New Roman"/>
          <w:color w:val="auto"/>
        </w:rPr>
        <w:t>https://youtu.be/CB201zriSBE</w:t>
      </w:r>
      <w:r>
        <w:rPr>
          <w:rStyle w:val="19"/>
          <w:rFonts w:hint="default" w:ascii="Times New Roman" w:hAnsi="Times New Roman" w:cs="Times New Roman"/>
          <w:color w:val="auto"/>
        </w:rPr>
        <w:fldChar w:fldCharType="end"/>
      </w:r>
      <w:r>
        <w:rPr>
          <w:rFonts w:hint="default" w:ascii="Times New Roman" w:hAnsi="Times New Roman" w:cs="Times New Roman"/>
          <w:color w:val="auto"/>
        </w:rPr>
        <w:t xml:space="preserve">  i https://youtu.be/HoyCvTRkfgQ</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Петак : Деца и спорт</w:t>
      </w:r>
    </w:p>
    <w:p>
      <w:pPr>
        <w:spacing w:line="240" w:lineRule="auto"/>
        <w:jc w:val="both"/>
        <w:rPr>
          <w:rFonts w:hint="default" w:ascii="Times New Roman" w:hAnsi="Times New Roman" w:cs="Times New Roman"/>
          <w:color w:val="auto"/>
          <w:lang w:val="ru-RU"/>
        </w:rPr>
      </w:pPr>
      <w:r>
        <w:rPr>
          <w:rFonts w:hint="default" w:ascii="Times New Roman" w:hAnsi="Times New Roman" w:cs="Times New Roman"/>
          <w:color w:val="auto"/>
          <w:lang w:val="ru-RU"/>
        </w:rPr>
        <w:t>Спортски дан.Кредама у боји ученици на малом терену исписивали  своје  поруке и жеље.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ru-RU"/>
        </w:rPr>
        <w:t>-</w:t>
      </w:r>
      <w:r>
        <w:rPr>
          <w:rFonts w:hint="default" w:ascii="Times New Roman" w:hAnsi="Times New Roman" w:cs="Times New Roman"/>
          <w:color w:val="auto"/>
        </w:rPr>
        <w:t xml:space="preserve"> Ученици су упознати са појмом толеранције која је у директној вези са њиховим правима и обавезама, кроз радионице и друге активности.</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-Ученици су учествовали у уређењу школског хола и учионица поводом празника.</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-С обзиром на специфичан начин рада ове школске године ученици су остављали поруке једни другима. Поруке су садржале лепе жеље, подсећања на заједничке доживљаје,анегдоте...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-Ученици су ученицима држали предавање о Дану државности Србије као најбитнијем датуму у политичком,културном и историјском календару Србије.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 Ученици су са великом жељом у шкоји припремали поклоне за мајке,баке,сестре,,,</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 у оквиру одељења колегинице и колеге су подсетиле и упознале ученике са значајем спорта и спортских активности на целокупан психо-физички развој човека.</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-Ученици су у оквиру одељења припремили предавања о значају заштите животне средине.</w:t>
      </w:r>
    </w:p>
    <w:p>
      <w:pPr>
        <w:spacing w:line="240" w:lineRule="auto"/>
        <w:jc w:val="both"/>
        <w:rPr>
          <w:rFonts w:hint="default" w:ascii="Times New Roman" w:hAnsi="Times New Roman" w:cs="Times New Roman"/>
          <w:color w:val="auto"/>
        </w:rPr>
      </w:pPr>
    </w:p>
    <w:p>
      <w:pPr>
        <w:spacing w:line="240" w:lineRule="auto"/>
        <w:jc w:val="both"/>
        <w:rPr>
          <w:rFonts w:hint="default" w:ascii="Times New Roman" w:hAnsi="Times New Roman" w:cs="Times New Roman"/>
          <w:b/>
          <w:color w:val="auto"/>
          <w:lang w:val="ru-RU"/>
        </w:rPr>
      </w:pPr>
      <w:r>
        <w:rPr>
          <w:rFonts w:hint="default" w:ascii="Times New Roman" w:hAnsi="Times New Roman" w:cs="Times New Roman"/>
          <w:b/>
          <w:color w:val="auto"/>
          <w:lang w:val="ru-RU"/>
        </w:rPr>
        <w:t>Све активности спроведене су  у складу са епидемиолошком ситуацијом уз поштовање свих препоручених мера заштите.</w:t>
      </w:r>
    </w:p>
    <w:p>
      <w:pPr>
        <w:spacing w:line="240" w:lineRule="auto"/>
        <w:jc w:val="both"/>
        <w:rPr>
          <w:rFonts w:hint="default" w:ascii="Times New Roman" w:hAnsi="Times New Roman" w:cs="Times New Roman"/>
          <w:color w:val="auto"/>
          <w:lang w:val="ru-RU"/>
        </w:rPr>
      </w:pPr>
    </w:p>
    <w:p>
      <w:pPr>
        <w:spacing w:line="240" w:lineRule="auto"/>
        <w:jc w:val="both"/>
        <w:rPr>
          <w:rFonts w:hint="default" w:ascii="Times New Roman" w:hAnsi="Times New Roman" w:cs="Times New Roman"/>
          <w:color w:val="auto"/>
          <w:lang w:val="sr-Cyrl-RS"/>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4.ТЕШКОЋЕ У РАДУ:</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Значајнијих тешкоћа у раду није било.</w:t>
      </w:r>
    </w:p>
    <w:p>
      <w:pPr>
        <w:spacing w:line="240" w:lineRule="auto"/>
        <w:jc w:val="both"/>
        <w:rPr>
          <w:rFonts w:hint="default" w:ascii="Times New Roman" w:hAnsi="Times New Roman" w:cs="Times New Roman"/>
          <w:color w:val="auto"/>
        </w:rPr>
      </w:pPr>
    </w:p>
    <w:p>
      <w:pPr>
        <w:spacing w:line="240" w:lineRule="auto"/>
        <w:jc w:val="both"/>
        <w:rPr>
          <w:rFonts w:hint="default" w:ascii="Times New Roman" w:hAnsi="Times New Roman" w:cs="Times New Roman"/>
          <w:color w:val="auto"/>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 xml:space="preserve">5. ЕВАЛУАЦИЈА И ПЛАНИРАЊЕ НАРЕДНИХ АКТИВНОСТИ: </w:t>
      </w: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rPr>
        <w:t>Годишњим планом рада тима предвиђене су наредне активности.</w:t>
      </w:r>
    </w:p>
    <w:p>
      <w:pPr>
        <w:spacing w:line="240" w:lineRule="auto"/>
        <w:jc w:val="both"/>
        <w:rPr>
          <w:rFonts w:hint="default" w:ascii="Times New Roman" w:hAnsi="Times New Roman" w:cs="Times New Roman"/>
          <w:color w:val="auto"/>
          <w:lang w:val="sr-Cyrl-RS"/>
        </w:rPr>
      </w:pPr>
    </w:p>
    <w:p>
      <w:pPr>
        <w:spacing w:line="240" w:lineRule="auto"/>
        <w:jc w:val="both"/>
        <w:rPr>
          <w:rFonts w:hint="default" w:ascii="Times New Roman" w:hAnsi="Times New Roman" w:cs="Times New Roman"/>
          <w:color w:val="auto"/>
          <w:lang w:val="sr-Cyrl-RS"/>
        </w:rPr>
      </w:pPr>
    </w:p>
    <w:p>
      <w:pPr>
        <w:spacing w:line="240" w:lineRule="auto"/>
        <w:jc w:val="both"/>
        <w:rPr>
          <w:rFonts w:hint="default" w:ascii="Times New Roman" w:hAnsi="Times New Roman" w:cs="Times New Roman"/>
          <w:color w:val="auto"/>
        </w:rPr>
      </w:pP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ab/>
      </w:r>
      <w:r>
        <w:rPr>
          <w:rFonts w:hint="default" w:ascii="Times New Roman" w:hAnsi="Times New Roman" w:cs="Times New Roman"/>
          <w:color w:val="auto"/>
          <w:lang w:val="sr-Cyrl-RS"/>
        </w:rPr>
        <w:t>Руководилац тима</w:t>
      </w:r>
      <w:r>
        <w:rPr>
          <w:rFonts w:hint="default" w:ascii="Times New Roman" w:hAnsi="Times New Roman" w:cs="Times New Roman"/>
          <w:color w:val="auto"/>
        </w:rPr>
        <w:t xml:space="preserve"> :</w:t>
      </w:r>
    </w:p>
    <w:p>
      <w:pPr>
        <w:tabs>
          <w:tab w:val="left" w:pos="5820"/>
        </w:tabs>
        <w:spacing w:line="240" w:lineRule="auto"/>
        <w:jc w:val="both"/>
        <w:rPr>
          <w:rFonts w:hint="default" w:ascii="Times New Roman" w:hAnsi="Times New Roman" w:cs="Times New Roman"/>
          <w:color w:val="auto"/>
        </w:rPr>
      </w:pPr>
      <w:r>
        <w:rPr>
          <w:rFonts w:hint="default" w:ascii="Times New Roman" w:hAnsi="Times New Roman" w:cs="Times New Roman"/>
          <w:color w:val="auto"/>
        </w:rPr>
        <w:t xml:space="preserve">                                                                                              Дражена Вјештица</w:t>
      </w:r>
    </w:p>
    <w:p>
      <w:pPr>
        <w:pStyle w:val="47"/>
        <w:spacing w:line="240" w:lineRule="auto"/>
        <w:ind w:left="283"/>
        <w:jc w:val="both"/>
        <w:rPr>
          <w:rFonts w:hint="default" w:ascii="Times New Roman" w:hAnsi="Times New Roman" w:cs="Times New Roman"/>
          <w:i/>
          <w:sz w:val="24"/>
          <w:szCs w:val="24"/>
        </w:rPr>
      </w:pPr>
    </w:p>
    <w:p>
      <w:pPr>
        <w:pStyle w:val="47"/>
        <w:numPr>
          <w:ilvl w:val="0"/>
          <w:numId w:val="17"/>
        </w:numPr>
        <w:spacing w:line="240" w:lineRule="auto"/>
        <w:jc w:val="both"/>
        <w:rPr>
          <w:rFonts w:hint="default" w:ascii="Times New Roman" w:hAnsi="Times New Roman" w:cs="Times New Roman"/>
          <w:i/>
          <w:sz w:val="24"/>
          <w:szCs w:val="24"/>
          <w:lang w:val="sr-Cyrl-BA"/>
        </w:rPr>
      </w:pPr>
      <w:r>
        <w:rPr>
          <w:rFonts w:hint="default" w:ascii="Times New Roman" w:hAnsi="Times New Roman" w:cs="Times New Roman"/>
          <w:i/>
          <w:sz w:val="24"/>
          <w:szCs w:val="24"/>
          <w:lang w:val="sr-Cyrl-BA"/>
        </w:rPr>
        <w:t xml:space="preserve">ИЗВЕШТАЈ О РАДУ ТИМА ЗА </w:t>
      </w:r>
      <w:r>
        <w:rPr>
          <w:rFonts w:hint="default" w:ascii="Times New Roman" w:hAnsi="Times New Roman" w:cs="Times New Roman"/>
          <w:i/>
          <w:sz w:val="24"/>
          <w:szCs w:val="24"/>
        </w:rPr>
        <w:t>„</w:t>
      </w:r>
      <w:r>
        <w:rPr>
          <w:rFonts w:hint="default" w:ascii="Times New Roman" w:hAnsi="Times New Roman" w:cs="Times New Roman"/>
          <w:i/>
          <w:sz w:val="24"/>
          <w:szCs w:val="24"/>
          <w:lang w:val="sr-Cyrl-BA"/>
        </w:rPr>
        <w:t>ВИНЧАНСКО ПИСМО</w:t>
      </w:r>
      <w:r>
        <w:rPr>
          <w:rFonts w:hint="default" w:ascii="Times New Roman" w:hAnsi="Times New Roman" w:cs="Times New Roman"/>
          <w:i/>
          <w:sz w:val="24"/>
          <w:szCs w:val="24"/>
        </w:rPr>
        <w:t>“у шк</w:t>
      </w:r>
      <w:r>
        <w:rPr>
          <w:rFonts w:hint="default" w:ascii="Times New Roman" w:hAnsi="Times New Roman" w:cs="Times New Roman"/>
          <w:i/>
          <w:sz w:val="24"/>
          <w:szCs w:val="24"/>
          <w:lang w:val="sr-Cyrl-CS"/>
        </w:rPr>
        <w:t xml:space="preserve">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ab/>
      </w:r>
      <w:r>
        <w:rPr>
          <w:rFonts w:hint="default" w:ascii="Times New Roman" w:hAnsi="Times New Roman" w:cs="Times New Roman"/>
          <w:color w:val="auto"/>
          <w:sz w:val="24"/>
          <w:szCs w:val="24"/>
          <w:lang w:val="sr-Cyrl-BA"/>
        </w:rPr>
        <w:t>Тим за ``Винчанско писмо `` има петнаест чланова :</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xml:space="preserve">- </w:t>
      </w:r>
      <w:r>
        <w:rPr>
          <w:rFonts w:hint="default" w:ascii="Times New Roman" w:hAnsi="Times New Roman" w:cs="Times New Roman"/>
          <w:color w:val="auto"/>
          <w:sz w:val="24"/>
          <w:szCs w:val="24"/>
          <w:lang w:val="sr-Cyrl-RS"/>
        </w:rPr>
        <w:t>Сузана Дојчиновић</w:t>
      </w:r>
      <w:r>
        <w:rPr>
          <w:rFonts w:hint="default" w:ascii="Times New Roman" w:hAnsi="Times New Roman" w:cs="Times New Roman"/>
          <w:color w:val="auto"/>
          <w:sz w:val="24"/>
          <w:szCs w:val="24"/>
          <w:lang w:val="sr-Cyrl-BA"/>
        </w:rPr>
        <w:t>,наставник српског језика и уредник листа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Зорица Брцан, наставник енглеског језика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Сања Златановић ,наставник разредне наставе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Весна Слијепчевић, наставник математике</w:t>
      </w:r>
    </w:p>
    <w:p>
      <w:pPr>
        <w:spacing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BA"/>
        </w:rPr>
        <w:t xml:space="preserve">- </w:t>
      </w:r>
      <w:r>
        <w:rPr>
          <w:rFonts w:hint="default" w:ascii="Times New Roman" w:hAnsi="Times New Roman" w:cs="Times New Roman"/>
          <w:color w:val="auto"/>
          <w:sz w:val="24"/>
          <w:szCs w:val="24"/>
          <w:lang w:val="sr-Cyrl-RS"/>
        </w:rPr>
        <w:t>Ивана Живковић, наставник математике и технички уредник</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Милица Крсмановић, наставник француског језика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Милица Кљештан,наставник француског језика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Бранка Алимпијевић, библиотекар</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Наташа Ђаниш Митровић, наставник енглеског језика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Силвана Христов, наставник српског језика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 Драгана Радмановић, наставник разредне наставе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У протеклој школској години тим је одржао четири састанка на којима су главне теме биле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прикупљање материјала за лист,одабир најбољих радова,корекција истих,селекција најбољих</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ликовних радова,али првенствено осмишљавање концепције листа,одабир најзанимљивијих</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рубрика са циљем да лист на најбољи могући начин презентује живот наше школе у једној</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школској години и да омогући ученицима да на једном месту представе своје радове.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СЕПТЕМБАР-Договор у вези са првим бројем листа,који би требало да изађе за Дан школе.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Подела задатака и формирање редакције ученика.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ОКТОБАР-Корекција прикупљеног материјала и одабир ликовних радова. Прелом текста и</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штампа.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НОВЕМБАР И ДЕЦЕМБАР- Прикупљање материјала за други број школског листа.Одабир тема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и ликовних радова.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ЈАНУАР-Прелом текста и штампање другог броја ``Винчанског писма``.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ФЕБРУАР И МАРТ-Прате се догађаји како у школи, тако и ван ње, спортска такмичења и остала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дешавања. Одабир тема.</w:t>
      </w:r>
    </w:p>
    <w:p>
      <w:pPr>
        <w:spacing w:line="240" w:lineRule="auto"/>
        <w:jc w:val="both"/>
        <w:rPr>
          <w:rFonts w:hint="default" w:ascii="Times New Roman" w:hAnsi="Times New Roman" w:cs="Times New Roman"/>
          <w:color w:val="auto"/>
          <w:sz w:val="24"/>
          <w:szCs w:val="24"/>
          <w:lang w:val="sr-Cyrl-BA"/>
        </w:rPr>
      </w:pP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ЈУНИ- Објављивање трећег броја школског листа ``Винчанско писмо``.</w:t>
      </w:r>
    </w:p>
    <w:p>
      <w:pPr>
        <w:spacing w:line="240" w:lineRule="auto"/>
        <w:jc w:val="both"/>
        <w:rPr>
          <w:rFonts w:hint="default" w:ascii="Times New Roman" w:hAnsi="Times New Roman" w:cs="Times New Roman"/>
          <w:color w:val="auto"/>
          <w:sz w:val="24"/>
          <w:szCs w:val="24"/>
          <w:lang w:val="sr-Cyrl-BA"/>
        </w:rPr>
      </w:pP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Као и сваке године и ове школске године изашла су три броја школског листа ``Винчанско</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писмо``.</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Прво издање је било 12.10.202</w:t>
      </w:r>
      <w:r>
        <w:rPr>
          <w:rFonts w:hint="default" w:ascii="Times New Roman" w:hAnsi="Times New Roman" w:cs="Times New Roman"/>
          <w:color w:val="auto"/>
          <w:sz w:val="24"/>
          <w:szCs w:val="24"/>
          <w:lang w:val="sr-Cyrl-RS"/>
        </w:rPr>
        <w:t>2</w:t>
      </w:r>
      <w:r>
        <w:rPr>
          <w:rFonts w:hint="default" w:ascii="Times New Roman" w:hAnsi="Times New Roman" w:cs="Times New Roman"/>
          <w:color w:val="auto"/>
          <w:sz w:val="24"/>
          <w:szCs w:val="24"/>
          <w:lang w:val="sr-Cyrl-BA"/>
        </w:rPr>
        <w:t>. године за Дан школе.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Друго издање -27.01.202</w:t>
      </w:r>
      <w:r>
        <w:rPr>
          <w:rFonts w:hint="default" w:ascii="Times New Roman" w:hAnsi="Times New Roman" w:cs="Times New Roman"/>
          <w:color w:val="auto"/>
          <w:sz w:val="24"/>
          <w:szCs w:val="24"/>
          <w:lang w:val="sr-Cyrl-RS"/>
        </w:rPr>
        <w:t>3</w:t>
      </w:r>
      <w:r>
        <w:rPr>
          <w:rFonts w:hint="default" w:ascii="Times New Roman" w:hAnsi="Times New Roman" w:cs="Times New Roman"/>
          <w:color w:val="auto"/>
          <w:sz w:val="24"/>
          <w:szCs w:val="24"/>
          <w:lang w:val="sr-Cyrl-BA"/>
        </w:rPr>
        <w:t>. за школску славу Свети Сава и треће издање 30.06.2022. године за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крај године .</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За одабир и корекцију литерарних радова на енглеском језику била је задужена Биљана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Бранковић, наставник енглеског језика , а за одабир радова на француском језику Милица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Крсмановић , наставница француског језика. За одабир ликовних радова биле су задужене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Дражена Трајковић, наставник ликовне културе и Тања Николић, наставник ликовне културе,</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док је за остале радове одабир вршила Сузана Дојчиновић, уредник листа.Велики допринос</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школском листу , ове године је дала и Бранка Алимпијевић, библиотекар наше школе, својом</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креативношћу и својим литерарним радовима.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Тим је и ове године сарађивао са штампаријом `` Графо Авала`` из Врчина,док је за техничку и</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графичку обраду ,као и за прелом текста био задужен Томислав Теофиловић.</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Остварена је и одлична сарадња са наставницима разредне наставе,психо-педагошком</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службом,предметним наставницима,али и са ученицима који су својим литерарним и</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ликовним радовима допринели квалитету школског листа.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Циљ школског листа је да прати живот школе,да истиче најбоља постигнућа ученика и да има</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забавни карактер.</w:t>
      </w:r>
    </w:p>
    <w:p>
      <w:pPr>
        <w:spacing w:line="240" w:lineRule="auto"/>
        <w:jc w:val="both"/>
        <w:rPr>
          <w:rFonts w:hint="default" w:ascii="Times New Roman" w:hAnsi="Times New Roman" w:cs="Times New Roman"/>
          <w:color w:val="auto"/>
          <w:sz w:val="24"/>
          <w:szCs w:val="24"/>
          <w:lang w:val="sr-Cyrl-BA"/>
        </w:rPr>
      </w:pPr>
      <w:r>
        <w:rPr>
          <w:rFonts w:hint="default" w:ascii="Times New Roman" w:hAnsi="Times New Roman" w:cs="Times New Roman"/>
          <w:color w:val="auto"/>
          <w:sz w:val="24"/>
          <w:szCs w:val="24"/>
          <w:lang w:val="sr-Cyrl-BA"/>
        </w:rPr>
        <w:t>Руководилац тима</w:t>
      </w:r>
    </w:p>
    <w:p>
      <w:pPr>
        <w:spacing w:line="240" w:lineRule="auto"/>
        <w:ind w:left="36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sr-Cyrl-RS"/>
        </w:rPr>
        <w:t>Сузана Дојчиновић</w:t>
      </w:r>
      <w:r>
        <w:rPr>
          <w:rFonts w:hint="default" w:ascii="Times New Roman" w:hAnsi="Times New Roman" w:cs="Times New Roman"/>
          <w:color w:val="auto"/>
          <w:sz w:val="24"/>
          <w:szCs w:val="24"/>
          <w:lang w:val="sr-Cyrl-BA"/>
        </w:rPr>
        <w:tab/>
      </w:r>
    </w:p>
    <w:p>
      <w:pPr>
        <w:pStyle w:val="47"/>
        <w:spacing w:line="240" w:lineRule="auto"/>
        <w:ind w:left="0"/>
        <w:jc w:val="both"/>
        <w:rPr>
          <w:rFonts w:hint="default" w:ascii="Times New Roman" w:hAnsi="Times New Roman" w:cs="Times New Roman"/>
          <w:iCs/>
          <w:sz w:val="24"/>
          <w:szCs w:val="24"/>
          <w:lang w:val="sr-Cyrl-BA"/>
        </w:rPr>
      </w:pPr>
    </w:p>
    <w:p>
      <w:pPr>
        <w:pStyle w:val="47"/>
        <w:spacing w:line="240" w:lineRule="auto"/>
        <w:ind w:left="1429"/>
        <w:jc w:val="both"/>
        <w:rPr>
          <w:rFonts w:hint="default" w:ascii="Times New Roman" w:hAnsi="Times New Roman" w:cs="Times New Roman"/>
          <w:i/>
          <w:sz w:val="24"/>
          <w:szCs w:val="24"/>
          <w:lang w:val="sr-Cyrl-BA"/>
        </w:rPr>
      </w:pPr>
    </w:p>
    <w:p>
      <w:pPr>
        <w:pStyle w:val="47"/>
        <w:numPr>
          <w:ilvl w:val="0"/>
          <w:numId w:val="17"/>
        </w:numPr>
        <w:spacing w:line="240" w:lineRule="auto"/>
        <w:jc w:val="both"/>
        <w:rPr>
          <w:rFonts w:hint="default" w:ascii="Times New Roman" w:hAnsi="Times New Roman" w:cs="Times New Roman"/>
          <w:i/>
          <w:sz w:val="24"/>
          <w:szCs w:val="24"/>
        </w:rPr>
      </w:pPr>
      <w:r>
        <w:rPr>
          <w:rFonts w:hint="default" w:ascii="Times New Roman" w:hAnsi="Times New Roman" w:cs="Times New Roman"/>
          <w:i/>
          <w:sz w:val="24"/>
          <w:szCs w:val="24"/>
        </w:rPr>
        <w:t>ИЗВЕШТАЈ  ТИМА  ЗА  САРАДЊУ  СА РОДИТЕЉИМА у шк</w:t>
      </w:r>
      <w:r>
        <w:rPr>
          <w:rFonts w:hint="default" w:ascii="Times New Roman" w:hAnsi="Times New Roman" w:cs="Times New Roman"/>
          <w:i/>
          <w:sz w:val="24"/>
          <w:szCs w:val="24"/>
          <w:lang w:val="sr-Cyrl-CS"/>
        </w:rPr>
        <w:t xml:space="preserve">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pStyle w:val="47"/>
        <w:spacing w:line="240" w:lineRule="auto"/>
        <w:ind w:left="1429"/>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 xml:space="preserve">Тим за сарадњу са родитељима је одржао 7 састанака. </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РЕАЛИЗОВНИ САДРЖАЈИ:</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-Формирање тима(септембар)</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-Учешће родитеља у радионицама поводом „Дечије недеље“ (октобар)</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-Трибина није одржана због немогућности усклађивања термина. Одржане радионице на тему „Учење и васпитање деце“ (новембар)</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-Велико учешће учитеља и родитеља у уређењу школе поводом Новогодишњих и Божићних празника (децембар)</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-На нивоу одељења одржане презентације занимања родитеља (јануар)</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-Урађене анкете за родитеље(март)</w:t>
      </w: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-Креативне осмомартовске радионице (март)</w:t>
      </w: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-Руководилац тима Драгана Станковић је поднела извештај о раду тима у протеклој школској години (јун)</w:t>
      </w: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sz w:val="24"/>
          <w:szCs w:val="24"/>
        </w:rPr>
      </w:pPr>
    </w:p>
    <w:p>
      <w:pPr>
        <w:pStyle w:val="47"/>
        <w:spacing w:line="240" w:lineRule="auto"/>
        <w:ind w:left="283"/>
        <w:jc w:val="both"/>
        <w:rPr>
          <w:rFonts w:hint="default" w:ascii="Times New Roman" w:hAnsi="Times New Roman" w:cs="Times New Roman"/>
          <w:sz w:val="24"/>
          <w:szCs w:val="24"/>
        </w:rPr>
      </w:pPr>
    </w:p>
    <w:p>
      <w:pPr>
        <w:spacing w:line="240" w:lineRule="auto"/>
        <w:ind w:left="283"/>
        <w:jc w:val="both"/>
        <w:rPr>
          <w:rFonts w:hint="default" w:ascii="Times New Roman" w:hAnsi="Times New Roman" w:cs="Times New Roman"/>
          <w:color w:val="auto"/>
          <w:sz w:val="24"/>
          <w:szCs w:val="24"/>
        </w:rPr>
      </w:pPr>
    </w:p>
    <w:p>
      <w:pPr>
        <w:pStyle w:val="47"/>
        <w:numPr>
          <w:ilvl w:val="0"/>
          <w:numId w:val="17"/>
        </w:numPr>
        <w:spacing w:line="240" w:lineRule="auto"/>
        <w:ind w:left="283" w:firstLine="0"/>
        <w:jc w:val="both"/>
        <w:rPr>
          <w:rFonts w:hint="default" w:ascii="Times New Roman" w:hAnsi="Times New Roman" w:cs="Times New Roman"/>
          <w:i/>
          <w:sz w:val="24"/>
          <w:szCs w:val="24"/>
        </w:rPr>
      </w:pPr>
      <w:r>
        <w:rPr>
          <w:rFonts w:hint="default" w:ascii="Times New Roman" w:hAnsi="Times New Roman" w:cs="Times New Roman"/>
          <w:i/>
          <w:sz w:val="24"/>
          <w:szCs w:val="24"/>
        </w:rPr>
        <w:t>ИЗВЕШТАЈ ТИМА ЗА ЈАВНУ И КУЛТУРНУ ДЕЛАТНОСТ ШКОЛЕ у шк</w:t>
      </w:r>
      <w:r>
        <w:rPr>
          <w:rFonts w:hint="default" w:ascii="Times New Roman" w:hAnsi="Times New Roman" w:cs="Times New Roman"/>
          <w:i/>
          <w:sz w:val="24"/>
          <w:szCs w:val="24"/>
          <w:lang w:val="sr-Cyrl-CS"/>
        </w:rPr>
        <w:t xml:space="preserve">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lang w:val="sr-Cyrl-RS"/>
        </w:rPr>
        <w:t>.</w:t>
      </w:r>
      <w:r>
        <w:rPr>
          <w:rFonts w:hint="default" w:ascii="Times New Roman" w:hAnsi="Times New Roman" w:cs="Times New Roman"/>
          <w:i/>
          <w:sz w:val="24"/>
          <w:szCs w:val="24"/>
        </w:rPr>
        <w:t xml:space="preserve"> години </w:t>
      </w:r>
    </w:p>
    <w:p>
      <w:pPr>
        <w:pStyle w:val="47"/>
        <w:spacing w:line="240" w:lineRule="auto"/>
        <w:ind w:left="283"/>
        <w:jc w:val="both"/>
        <w:rPr>
          <w:rFonts w:hint="default" w:ascii="Times New Roman" w:hAnsi="Times New Roman" w:cs="Times New Roman"/>
          <w:i/>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Тим за културну и јавну делатност није се довољно често састајао, али чланови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Оно што је важно за маркетинг 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смо културна и јавна дешавања у школи и распоредили их по групама. </w:t>
      </w:r>
    </w:p>
    <w:p>
      <w:pPr>
        <w:spacing w:line="240" w:lineRule="auto"/>
        <w:jc w:val="both"/>
        <w:rPr>
          <w:rFonts w:hint="default" w:ascii="Times New Roman" w:hAnsi="Times New Roman" w:cs="Times New Roman"/>
          <w:color w:val="auto"/>
          <w:sz w:val="24"/>
          <w:szCs w:val="24"/>
          <w:u w:val="single"/>
        </w:rPr>
      </w:pPr>
    </w:p>
    <w:p>
      <w:pPr>
        <w:spacing w:line="240" w:lineRule="auto"/>
        <w:jc w:val="both"/>
        <w:rPr>
          <w:rFonts w:hint="default" w:ascii="Times New Roman" w:hAnsi="Times New Roman" w:cs="Times New Roman"/>
          <w:color w:val="auto"/>
          <w:sz w:val="24"/>
          <w:szCs w:val="24"/>
          <w:u w:val="single"/>
        </w:rPr>
      </w:pPr>
      <w:r>
        <w:rPr>
          <w:rFonts w:hint="default" w:ascii="Times New Roman" w:hAnsi="Times New Roman" w:cs="Times New Roman"/>
          <w:color w:val="auto"/>
          <w:sz w:val="24"/>
          <w:szCs w:val="24"/>
          <w:u w:val="single"/>
        </w:rPr>
        <w:t xml:space="preserve">Културне активности ове године: </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Школа је облежавала празнике: Школску славу Светог Саву, Дан школе.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Наставници су обележили: 8. Март, Нову годину, Божић</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Новогодишња чаролија за малишане – обележавање Нове године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Додела новогодишњих пакетића уз присуство Деда Мраза и организацији Општине Гроцка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Јубилеји: Дан матерњег језика, Светски дан књиге, Дан толеранције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Мултимедијални часови у свечаној сали </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Радионице Читалачког клуба: пет романа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Угледни часови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Промоције књига и уџбеника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Активности: Борба против насиља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Посета саобраћајне полиције и едукативна предавања о безбедности у  саобраћају, Пажљивко у саобраћају</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u w:val="single"/>
        </w:rPr>
      </w:pPr>
      <w:r>
        <w:rPr>
          <w:rFonts w:hint="default" w:ascii="Times New Roman" w:hAnsi="Times New Roman" w:cs="Times New Roman"/>
          <w:color w:val="auto"/>
          <w:sz w:val="24"/>
          <w:szCs w:val="24"/>
          <w:u w:val="single"/>
        </w:rPr>
        <w:t>Маректинг школе кроз састанке, трибине, активе, часописе: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Едукативна предавања психолога и педагога школе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Активи библиотекара са општине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Школски часопис: </w:t>
      </w:r>
      <w:r>
        <w:rPr>
          <w:rFonts w:hint="default" w:ascii="Times New Roman" w:hAnsi="Times New Roman" w:cs="Times New Roman"/>
          <w:i/>
          <w:color w:val="auto"/>
          <w:sz w:val="24"/>
          <w:szCs w:val="24"/>
        </w:rPr>
        <w:t>Винчанско писмо</w:t>
      </w:r>
      <w:r>
        <w:rPr>
          <w:rFonts w:hint="default" w:ascii="Times New Roman" w:hAnsi="Times New Roman" w:cs="Times New Roman"/>
          <w:color w:val="auto"/>
          <w:sz w:val="24"/>
          <w:szCs w:val="24"/>
        </w:rPr>
        <w:t>/ три броја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Презентација школе кроз</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lang w:val="sr-Cyrl-RS"/>
        </w:rPr>
        <w:t xml:space="preserve">израду сајта школе и едицију школског часовиса </w:t>
      </w:r>
      <w:r>
        <w:rPr>
          <w:rFonts w:hint="default" w:ascii="Times New Roman" w:hAnsi="Times New Roman" w:cs="Times New Roman"/>
          <w:color w:val="auto"/>
          <w:sz w:val="24"/>
          <w:szCs w:val="24"/>
        </w:rPr>
        <w:t>ВИНЧАНСКОГ</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ПИСМ</w:t>
      </w:r>
      <w:r>
        <w:rPr>
          <w:rFonts w:hint="default" w:ascii="Times New Roman" w:hAnsi="Times New Roman" w:cs="Times New Roman"/>
          <w:color w:val="auto"/>
          <w:sz w:val="24"/>
          <w:szCs w:val="24"/>
          <w:lang w:val="sr-Cyrl-RS"/>
        </w:rPr>
        <w:t>О.</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активнсти у вези са резултатима анкете: поп култура, слободно време, професионална оријентација, калиграфија....Организовати истраживачке радове наставника и ученика, међушколско и вршњачко дружење ученика. </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Руководилац тима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Бранка Алимпијевић</w:t>
      </w:r>
    </w:p>
    <w:p>
      <w:pPr>
        <w:pStyle w:val="47"/>
        <w:spacing w:line="240" w:lineRule="auto"/>
        <w:ind w:left="283"/>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i/>
          <w:sz w:val="24"/>
          <w:szCs w:val="24"/>
        </w:rPr>
      </w:pPr>
    </w:p>
    <w:p>
      <w:pPr>
        <w:pStyle w:val="47"/>
        <w:spacing w:line="240" w:lineRule="auto"/>
        <w:ind w:left="283"/>
        <w:jc w:val="both"/>
        <w:rPr>
          <w:rFonts w:hint="default" w:ascii="Times New Roman" w:hAnsi="Times New Roman" w:cs="Times New Roman"/>
          <w:i/>
          <w:sz w:val="24"/>
          <w:szCs w:val="24"/>
        </w:rPr>
      </w:pPr>
    </w:p>
    <w:p>
      <w:pPr>
        <w:spacing w:line="240" w:lineRule="auto"/>
        <w:ind w:left="283"/>
        <w:jc w:val="both"/>
        <w:rPr>
          <w:rFonts w:hint="default" w:ascii="Times New Roman" w:hAnsi="Times New Roman" w:cs="Times New Roman"/>
          <w:i/>
          <w:color w:val="auto"/>
          <w:sz w:val="24"/>
          <w:szCs w:val="24"/>
        </w:rPr>
      </w:pPr>
    </w:p>
    <w:p>
      <w:pPr>
        <w:pStyle w:val="47"/>
        <w:numPr>
          <w:ilvl w:val="0"/>
          <w:numId w:val="17"/>
        </w:numPr>
        <w:spacing w:line="240" w:lineRule="auto"/>
        <w:ind w:left="283"/>
        <w:jc w:val="both"/>
        <w:rPr>
          <w:rFonts w:hint="default" w:ascii="Times New Roman" w:hAnsi="Times New Roman" w:cs="Times New Roman"/>
          <w:i/>
          <w:sz w:val="24"/>
          <w:szCs w:val="24"/>
        </w:rPr>
      </w:pPr>
      <w:r>
        <w:rPr>
          <w:rFonts w:hint="default" w:ascii="Times New Roman" w:hAnsi="Times New Roman" w:cs="Times New Roman"/>
          <w:i/>
          <w:sz w:val="24"/>
          <w:szCs w:val="24"/>
        </w:rPr>
        <w:t>ИЗВЕШТАЈ ТИМА ЗА ВЕБ</w:t>
      </w:r>
      <w:r>
        <w:rPr>
          <w:rFonts w:hint="default" w:ascii="Times New Roman" w:hAnsi="Times New Roman" w:cs="Times New Roman"/>
          <w:i/>
          <w:sz w:val="24"/>
          <w:szCs w:val="24"/>
          <w:lang w:val="sr-Cyrl-RS"/>
        </w:rPr>
        <w:t>-</w:t>
      </w:r>
      <w:r>
        <w:rPr>
          <w:rFonts w:hint="default" w:ascii="Times New Roman" w:hAnsi="Times New Roman" w:cs="Times New Roman"/>
          <w:i/>
          <w:sz w:val="24"/>
          <w:szCs w:val="24"/>
        </w:rPr>
        <w:t>ПРЕЗЕНТАЦИЈУ ШКОЛЕ у шк</w:t>
      </w:r>
      <w:r>
        <w:rPr>
          <w:rFonts w:hint="default" w:ascii="Times New Roman" w:hAnsi="Times New Roman" w:cs="Times New Roman"/>
          <w:i/>
          <w:sz w:val="24"/>
          <w:szCs w:val="24"/>
          <w:lang w:val="sr-Cyrl-CS"/>
        </w:rPr>
        <w:t xml:space="preserve">олској </w:t>
      </w:r>
      <w:r>
        <w:rPr>
          <w:rFonts w:hint="default" w:ascii="Times New Roman" w:hAnsi="Times New Roman" w:cs="Times New Roman"/>
          <w:i/>
          <w:sz w:val="24"/>
          <w:szCs w:val="24"/>
          <w:lang w:val="sr-Latn-RS"/>
        </w:rPr>
        <w:t>2022/23</w:t>
      </w:r>
      <w:r>
        <w:rPr>
          <w:rFonts w:hint="default" w:ascii="Times New Roman" w:hAnsi="Times New Roman" w:cs="Times New Roman"/>
          <w:i/>
          <w:sz w:val="24"/>
          <w:szCs w:val="24"/>
        </w:rPr>
        <w:t>. години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претходној школској години одржали смо шест састанака на којима смо тежили да испоштујемо  постављене циљеве тима ато су били :</w:t>
      </w:r>
    </w:p>
    <w:p>
      <w:pPr>
        <w:spacing w:line="240" w:lineRule="auto"/>
        <w:ind w:left="283"/>
        <w:jc w:val="both"/>
        <w:rPr>
          <w:rFonts w:hint="default" w:ascii="Times New Roman" w:hAnsi="Times New Roman" w:cs="Times New Roman"/>
          <w:color w:val="auto"/>
          <w:sz w:val="24"/>
          <w:szCs w:val="24"/>
        </w:rPr>
      </w:pPr>
    </w:p>
    <w:p>
      <w:pPr>
        <w:pStyle w:val="47"/>
        <w:numPr>
          <w:ilvl w:val="0"/>
          <w:numId w:val="18"/>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Медијска презентација школе</w:t>
      </w:r>
    </w:p>
    <w:p>
      <w:pPr>
        <w:pStyle w:val="47"/>
        <w:numPr>
          <w:ilvl w:val="0"/>
          <w:numId w:val="18"/>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Благовремено информисање ученика, наставника и родитеља о догађајима битним за радшколе путем  школског сајта</w:t>
      </w:r>
    </w:p>
    <w:p>
      <w:pPr>
        <w:pStyle w:val="47"/>
        <w:numPr>
          <w:ilvl w:val="0"/>
          <w:numId w:val="18"/>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Прикупљање нових материјала за екстерни маркетинг школе</w:t>
      </w:r>
    </w:p>
    <w:p>
      <w:pPr>
        <w:pStyle w:val="47"/>
        <w:numPr>
          <w:ilvl w:val="0"/>
          <w:numId w:val="18"/>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Стална сарадња са осталим тимовима Наставничког већа</w:t>
      </w:r>
    </w:p>
    <w:p>
      <w:pPr>
        <w:pStyle w:val="47"/>
        <w:numPr>
          <w:ilvl w:val="0"/>
          <w:numId w:val="18"/>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Укључивање ученика у рад тима</w:t>
      </w:r>
    </w:p>
    <w:p>
      <w:pPr>
        <w:pStyle w:val="47"/>
        <w:spacing w:line="240" w:lineRule="auto"/>
        <w:ind w:left="283"/>
        <w:jc w:val="both"/>
        <w:rPr>
          <w:rFonts w:hint="default" w:ascii="Times New Roman" w:hAnsi="Times New Roman" w:cs="Times New Roman"/>
          <w:sz w:val="24"/>
          <w:szCs w:val="24"/>
        </w:rPr>
      </w:pP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Септембар</w:t>
      </w:r>
    </w:p>
    <w:p>
      <w:pPr>
        <w:pStyle w:val="47"/>
        <w:numPr>
          <w:ilvl w:val="0"/>
          <w:numId w:val="19"/>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Израдили смо годишњи план рада тима</w:t>
      </w:r>
    </w:p>
    <w:p>
      <w:pPr>
        <w:pStyle w:val="47"/>
        <w:numPr>
          <w:ilvl w:val="0"/>
          <w:numId w:val="19"/>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 xml:space="preserve">Освежили смо </w:t>
      </w:r>
      <w:r>
        <w:rPr>
          <w:rFonts w:hint="default" w:ascii="Times New Roman" w:hAnsi="Times New Roman" w:cs="Times New Roman"/>
          <w:sz w:val="24"/>
          <w:szCs w:val="24"/>
          <w:lang w:val="en-US"/>
        </w:rPr>
        <w:t xml:space="preserve">web </w:t>
      </w:r>
      <w:r>
        <w:rPr>
          <w:rFonts w:hint="default" w:ascii="Times New Roman" w:hAnsi="Times New Roman" w:cs="Times New Roman"/>
          <w:sz w:val="24"/>
          <w:szCs w:val="24"/>
        </w:rPr>
        <w:t>сајт новим подацима везаним за почетак школске године</w:t>
      </w:r>
    </w:p>
    <w:p>
      <w:pPr>
        <w:pStyle w:val="47"/>
        <w:numPr>
          <w:ilvl w:val="0"/>
          <w:numId w:val="19"/>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Формирали смо подсајт са библиотеком и архивом</w:t>
      </w:r>
    </w:p>
    <w:p>
      <w:pPr>
        <w:pStyle w:val="47"/>
        <w:numPr>
          <w:ilvl w:val="0"/>
          <w:numId w:val="19"/>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Обележили смо Европски дан језика</w:t>
      </w:r>
    </w:p>
    <w:p>
      <w:pPr>
        <w:pStyle w:val="47"/>
        <w:numPr>
          <w:ilvl w:val="0"/>
          <w:numId w:val="19"/>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Дали смо учешће у обележавању Дана мира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Октобар</w:t>
      </w:r>
    </w:p>
    <w:p>
      <w:pPr>
        <w:pStyle w:val="47"/>
        <w:numPr>
          <w:ilvl w:val="0"/>
          <w:numId w:val="20"/>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Маркетиншки смо  најавили  иобележавање Дечје недеље</w:t>
      </w:r>
    </w:p>
    <w:p>
      <w:pPr>
        <w:pStyle w:val="47"/>
        <w:numPr>
          <w:ilvl w:val="0"/>
          <w:numId w:val="20"/>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Најавили смо Сајма књига у Београду</w:t>
      </w:r>
    </w:p>
    <w:p>
      <w:pPr>
        <w:pStyle w:val="47"/>
        <w:numPr>
          <w:ilvl w:val="0"/>
          <w:numId w:val="20"/>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 xml:space="preserve">Освежили смо </w:t>
      </w:r>
      <w:r>
        <w:rPr>
          <w:rFonts w:hint="default" w:ascii="Times New Roman" w:hAnsi="Times New Roman" w:cs="Times New Roman"/>
          <w:sz w:val="24"/>
          <w:szCs w:val="24"/>
          <w:lang w:val="en-US"/>
        </w:rPr>
        <w:t xml:space="preserve">web </w:t>
      </w:r>
      <w:r>
        <w:rPr>
          <w:rFonts w:hint="default" w:ascii="Times New Roman" w:hAnsi="Times New Roman" w:cs="Times New Roman"/>
          <w:sz w:val="24"/>
          <w:szCs w:val="24"/>
        </w:rPr>
        <w:t>сајт новим подацима</w:t>
      </w:r>
    </w:p>
    <w:p>
      <w:pPr>
        <w:pStyle w:val="47"/>
        <w:numPr>
          <w:ilvl w:val="0"/>
          <w:numId w:val="20"/>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lang w:val="sr-Cyrl-CS"/>
        </w:rPr>
        <w:t>Узели смо учешће у припреми Дана школе</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Новембар</w:t>
      </w:r>
    </w:p>
    <w:p>
      <w:pPr>
        <w:pStyle w:val="47"/>
        <w:numPr>
          <w:ilvl w:val="0"/>
          <w:numId w:val="21"/>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Обележили смо Дан просветних радника</w:t>
      </w:r>
    </w:p>
    <w:p>
      <w:pPr>
        <w:pStyle w:val="47"/>
        <w:numPr>
          <w:ilvl w:val="0"/>
          <w:numId w:val="21"/>
        </w:numPr>
        <w:spacing w:line="240" w:lineRule="auto"/>
        <w:ind w:left="283"/>
        <w:jc w:val="both"/>
        <w:rPr>
          <w:rFonts w:hint="default" w:ascii="Times New Roman" w:hAnsi="Times New Roman" w:cs="Times New Roman"/>
          <w:sz w:val="24"/>
          <w:szCs w:val="24"/>
        </w:rPr>
      </w:pPr>
      <w:r>
        <w:rPr>
          <w:rFonts w:hint="default" w:ascii="Times New Roman" w:hAnsi="Times New Roman" w:cs="Times New Roman"/>
          <w:sz w:val="24"/>
          <w:szCs w:val="24"/>
        </w:rPr>
        <w:t xml:space="preserve">Освежили смо </w:t>
      </w:r>
      <w:r>
        <w:rPr>
          <w:rFonts w:hint="default" w:ascii="Times New Roman" w:hAnsi="Times New Roman" w:cs="Times New Roman"/>
          <w:sz w:val="24"/>
          <w:szCs w:val="24"/>
          <w:lang w:val="en-US"/>
        </w:rPr>
        <w:t xml:space="preserve">web </w:t>
      </w:r>
      <w:r>
        <w:rPr>
          <w:rFonts w:hint="default" w:ascii="Times New Roman" w:hAnsi="Times New Roman" w:cs="Times New Roman"/>
          <w:sz w:val="24"/>
          <w:szCs w:val="24"/>
        </w:rPr>
        <w:t>сајт новим подацима</w:t>
      </w:r>
    </w:p>
    <w:p>
      <w:pPr>
        <w:pStyle w:val="47"/>
        <w:spacing w:line="240" w:lineRule="auto"/>
        <w:ind w:left="283"/>
        <w:jc w:val="both"/>
        <w:rPr>
          <w:rFonts w:hint="default" w:ascii="Times New Roman" w:hAnsi="Times New Roman" w:cs="Times New Roman"/>
          <w:sz w:val="24"/>
          <w:szCs w:val="24"/>
          <w:lang w:val="sr-Cyrl-CS"/>
        </w:rPr>
      </w:pPr>
    </w:p>
    <w:p>
      <w:pPr>
        <w:pStyle w:val="47"/>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Децембар</w:t>
      </w:r>
    </w:p>
    <w:p>
      <w:pPr>
        <w:pStyle w:val="47"/>
        <w:numPr>
          <w:ilvl w:val="0"/>
          <w:numId w:val="22"/>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Организовали смо и маркетиншки испратилисве школске акције поводом предстојећих празника</w:t>
      </w:r>
    </w:p>
    <w:p>
      <w:pPr>
        <w:pStyle w:val="47"/>
        <w:numPr>
          <w:ilvl w:val="0"/>
          <w:numId w:val="22"/>
        </w:numPr>
        <w:spacing w:line="240" w:lineRule="auto"/>
        <w:ind w:left="283" w:leftChars="0" w:hanging="360" w:firstLineChars="0"/>
        <w:jc w:val="both"/>
        <w:rPr>
          <w:rFonts w:hint="default" w:ascii="Times New Roman" w:hAnsi="Times New Roman" w:cs="Times New Roman"/>
          <w:sz w:val="24"/>
          <w:szCs w:val="24"/>
        </w:rPr>
      </w:pPr>
      <w:r>
        <w:rPr>
          <w:rFonts w:hint="default" w:ascii="Times New Roman" w:hAnsi="Times New Roman" w:cs="Times New Roman"/>
          <w:sz w:val="24"/>
          <w:szCs w:val="24"/>
          <w:lang w:val="sr-Cyrl-CS"/>
        </w:rPr>
        <w:t xml:space="preserve">Ажурирали смо </w:t>
      </w:r>
      <w:r>
        <w:rPr>
          <w:rFonts w:hint="default" w:ascii="Times New Roman" w:hAnsi="Times New Roman" w:cs="Times New Roman"/>
          <w:sz w:val="24"/>
          <w:szCs w:val="24"/>
        </w:rPr>
        <w:t>сајт новим подацима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Јануар</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Фебруар- март</w:t>
      </w:r>
    </w:p>
    <w:p>
      <w:pPr>
        <w:pStyle w:val="47"/>
        <w:spacing w:line="240" w:lineRule="auto"/>
        <w:ind w:left="283"/>
        <w:jc w:val="both"/>
        <w:rPr>
          <w:rFonts w:hint="default" w:ascii="Times New Roman" w:hAnsi="Times New Roman" w:cs="Times New Roman"/>
          <w:sz w:val="24"/>
          <w:szCs w:val="24"/>
          <w:lang w:val="sr-Cyrl-CS"/>
        </w:rPr>
      </w:pPr>
    </w:p>
    <w:p>
      <w:pPr>
        <w:pStyle w:val="47"/>
        <w:numPr>
          <w:ilvl w:val="0"/>
          <w:numId w:val="23"/>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Анализирали смо рад тима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    Пропратили смо продајну изложбу поводом Дана жена</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3.    Медијски смо представили пројектне активности у школи</w:t>
      </w:r>
    </w:p>
    <w:p>
      <w:pPr>
        <w:spacing w:line="240" w:lineRule="auto"/>
        <w:ind w:left="283"/>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p>
    <w:p>
      <w:pPr>
        <w:pStyle w:val="47"/>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Април- мај</w:t>
      </w:r>
    </w:p>
    <w:p>
      <w:pPr>
        <w:pStyle w:val="47"/>
        <w:spacing w:line="240" w:lineRule="auto"/>
        <w:ind w:left="283"/>
        <w:jc w:val="both"/>
        <w:rPr>
          <w:rFonts w:hint="default" w:ascii="Times New Roman" w:hAnsi="Times New Roman" w:cs="Times New Roman"/>
          <w:sz w:val="24"/>
          <w:szCs w:val="24"/>
          <w:lang w:val="sr-Cyrl-CS"/>
        </w:rPr>
      </w:pPr>
    </w:p>
    <w:p>
      <w:pPr>
        <w:pStyle w:val="47"/>
        <w:numPr>
          <w:ilvl w:val="0"/>
          <w:numId w:val="24"/>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RS"/>
        </w:rPr>
        <w:t>Сајт постаје главно извориште информација у време пандемије</w:t>
      </w:r>
      <w:r>
        <w:rPr>
          <w:rFonts w:hint="default" w:ascii="Times New Roman" w:hAnsi="Times New Roman" w:cs="Times New Roman"/>
          <w:sz w:val="24"/>
          <w:szCs w:val="24"/>
          <w:lang w:val="sr-Cyrl-CS"/>
        </w:rPr>
        <w:t xml:space="preserve">   </w:t>
      </w:r>
    </w:p>
    <w:p>
      <w:pPr>
        <w:pStyle w:val="47"/>
        <w:numPr>
          <w:ilvl w:val="0"/>
          <w:numId w:val="24"/>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Пропратили смо медијски ускршње празнике и организацијупродајних изложби у   школи</w:t>
      </w:r>
    </w:p>
    <w:p>
      <w:pPr>
        <w:pStyle w:val="47"/>
        <w:numPr>
          <w:ilvl w:val="0"/>
          <w:numId w:val="24"/>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rPr>
        <w:t xml:space="preserve">Освежили смо </w:t>
      </w:r>
      <w:r>
        <w:rPr>
          <w:rFonts w:hint="default" w:ascii="Times New Roman" w:hAnsi="Times New Roman" w:cs="Times New Roman"/>
          <w:sz w:val="24"/>
          <w:szCs w:val="24"/>
          <w:lang w:val="en-US"/>
        </w:rPr>
        <w:t xml:space="preserve">web </w:t>
      </w:r>
      <w:r>
        <w:rPr>
          <w:rFonts w:hint="default" w:ascii="Times New Roman" w:hAnsi="Times New Roman" w:cs="Times New Roman"/>
          <w:sz w:val="24"/>
          <w:szCs w:val="24"/>
        </w:rPr>
        <w:t>сајт новим подацима</w:t>
      </w:r>
    </w:p>
    <w:p>
      <w:pPr>
        <w:pStyle w:val="47"/>
        <w:spacing w:line="240" w:lineRule="auto"/>
        <w:ind w:left="283"/>
        <w:jc w:val="both"/>
        <w:rPr>
          <w:rFonts w:hint="default" w:ascii="Times New Roman" w:hAnsi="Times New Roman" w:cs="Times New Roman"/>
          <w:sz w:val="24"/>
          <w:szCs w:val="24"/>
          <w:lang w:val="sr-Cyrl-CS"/>
        </w:rPr>
      </w:pPr>
    </w:p>
    <w:p>
      <w:pPr>
        <w:pStyle w:val="47"/>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Јун</w:t>
      </w:r>
    </w:p>
    <w:p>
      <w:pPr>
        <w:pStyle w:val="47"/>
        <w:numPr>
          <w:ilvl w:val="0"/>
          <w:numId w:val="25"/>
        </w:numPr>
        <w:spacing w:line="240" w:lineRule="auto"/>
        <w:ind w:left="283"/>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Анализа рада тима у претходној школској години</w:t>
      </w:r>
    </w:p>
    <w:p>
      <w:pPr>
        <w:spacing w:line="240" w:lineRule="auto"/>
        <w:ind w:left="283"/>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jc w:val="both"/>
        <w:rPr>
          <w:rFonts w:hint="default" w:ascii="Times New Roman" w:hAnsi="Times New Roman" w:cs="Times New Roman"/>
          <w:i/>
          <w:color w:val="auto"/>
          <w:sz w:val="24"/>
          <w:szCs w:val="24"/>
        </w:rPr>
      </w:pPr>
    </w:p>
    <w:p>
      <w:pPr>
        <w:spacing w:line="240" w:lineRule="auto"/>
        <w:ind w:left="283"/>
        <w:jc w:val="both"/>
        <w:rPr>
          <w:rFonts w:hint="default" w:ascii="Times New Roman" w:hAnsi="Times New Roman" w:cs="Times New Roman"/>
          <w:i/>
          <w:color w:val="auto"/>
          <w:sz w:val="24"/>
          <w:szCs w:val="24"/>
          <w:lang w:val="ru-RU"/>
        </w:rPr>
      </w:pPr>
      <w:r>
        <w:rPr>
          <w:rFonts w:hint="default" w:ascii="Times New Roman" w:hAnsi="Times New Roman" w:cs="Times New Roman"/>
          <w:i/>
          <w:color w:val="auto"/>
          <w:sz w:val="24"/>
          <w:szCs w:val="24"/>
        </w:rPr>
        <w:t xml:space="preserve">20.0. ИЗВЕШТАЈ О РАДУ ТИМА ЗА </w:t>
      </w:r>
      <w:r>
        <w:rPr>
          <w:rFonts w:hint="default" w:ascii="Times New Roman" w:hAnsi="Times New Roman" w:cs="Times New Roman"/>
          <w:i/>
          <w:color w:val="auto"/>
          <w:sz w:val="24"/>
          <w:szCs w:val="24"/>
          <w:lang w:val="sr-Cyrl-RS"/>
        </w:rPr>
        <w:t>ПРОФЕСИОНАЛНИ РАЗВОЈ</w:t>
      </w:r>
      <w:r>
        <w:rPr>
          <w:rFonts w:hint="default" w:ascii="Times New Roman" w:hAnsi="Times New Roman" w:cs="Times New Roman"/>
          <w:i/>
          <w:color w:val="auto"/>
          <w:sz w:val="24"/>
          <w:szCs w:val="24"/>
        </w:rPr>
        <w:t xml:space="preserve"> </w:t>
      </w: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sr-Latn-RS"/>
        </w:rPr>
        <w:t>20</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Latn-RS"/>
        </w:rPr>
        <w:t>21</w:t>
      </w:r>
      <w:r>
        <w:rPr>
          <w:rFonts w:hint="default" w:ascii="Times New Roman" w:hAnsi="Times New Roman" w:cs="Times New Roman"/>
          <w:i/>
          <w:color w:val="auto"/>
          <w:sz w:val="24"/>
          <w:szCs w:val="24"/>
          <w:lang w:val="ru-RU"/>
        </w:rPr>
        <w:t>. години</w:t>
      </w:r>
    </w:p>
    <w:p>
      <w:pPr>
        <w:spacing w:after="0" w:line="240" w:lineRule="auto"/>
        <w:jc w:val="both"/>
        <w:rPr>
          <w:rFonts w:hint="default" w:ascii="Times New Roman" w:hAnsi="Times New Roman" w:cs="Times New Roman"/>
          <w:color w:val="auto"/>
          <w:sz w:val="24"/>
          <w:szCs w:val="24"/>
          <w:lang w:val="sr-Cyrl-RS"/>
        </w:rPr>
      </w:pPr>
    </w:p>
    <w:p>
      <w:pPr>
        <w:spacing w:after="0" w:line="240" w:lineRule="auto"/>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xml:space="preserve">У Тиму за стручно усавршавање у школској </w:t>
      </w:r>
      <w:r>
        <w:rPr>
          <w:rFonts w:hint="default" w:cs="Times New Roman"/>
          <w:color w:val="auto"/>
          <w:sz w:val="24"/>
          <w:szCs w:val="24"/>
          <w:lang w:val="en-US"/>
        </w:rPr>
        <w:t>2022/2023</w:t>
      </w:r>
      <w:r>
        <w:rPr>
          <w:rFonts w:hint="default" w:ascii="Times New Roman" w:hAnsi="Times New Roman" w:cs="Times New Roman"/>
          <w:color w:val="auto"/>
          <w:sz w:val="24"/>
          <w:szCs w:val="24"/>
          <w:lang w:val="sr-Cyrl-RS"/>
        </w:rPr>
        <w:t>.год. били су:</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Драгољуб Гачић, директор школе</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xml:space="preserve">Милоје Апостоловић, помоћнк директора </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Марија Марковић, помоћник директора</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Славица Младеновић Ивановић, професор разредне наставе</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Марина Попађиноска, руководилац Стручног већа језика</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Тања Илић, руководилац Стручног већа уметничких предмета</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Дивна Баштовановић, руководилац Стручног већа друштвених наука</w:t>
      </w:r>
    </w:p>
    <w:p>
      <w:pPr>
        <w:spacing w:after="0" w:line="240" w:lineRule="auto"/>
        <w:ind w:left="708"/>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Тања Војиновић, руководилац Стручног већа природне групе предмета</w:t>
      </w:r>
    </w:p>
    <w:p>
      <w:pPr>
        <w:spacing w:after="0" w:line="240" w:lineRule="auto"/>
        <w:ind w:left="1416"/>
        <w:jc w:val="both"/>
        <w:rPr>
          <w:rFonts w:hint="default" w:ascii="Times New Roman" w:hAnsi="Times New Roman" w:cs="Times New Roman"/>
          <w:color w:val="auto"/>
          <w:sz w:val="24"/>
          <w:szCs w:val="24"/>
          <w:lang w:val="sr-Cyrl-RS"/>
        </w:rPr>
      </w:pP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Стручно усавршавање наставника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и стручних сарадника</w:t>
      </w:r>
      <w:r>
        <w:rPr>
          <w:rFonts w:hint="default" w:ascii="Times New Roman" w:hAnsi="Times New Roman" w:cs="Times New Roman"/>
          <w:color w:val="auto"/>
          <w:sz w:val="24"/>
          <w:szCs w:val="24"/>
          <w:lang w:val="sr-Cyrl-RS"/>
        </w:rPr>
        <w:t xml:space="preserve"> у</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sr-Cyrl-RS"/>
        </w:rPr>
        <w:t xml:space="preserve">школи </w:t>
      </w:r>
      <w:r>
        <w:rPr>
          <w:rFonts w:hint="default" w:ascii="Times New Roman" w:hAnsi="Times New Roman" w:cs="Times New Roman"/>
          <w:color w:val="auto"/>
          <w:sz w:val="24"/>
          <w:szCs w:val="24"/>
        </w:rPr>
        <w:t xml:space="preserve"> планира</w:t>
      </w:r>
      <w:r>
        <w:rPr>
          <w:rFonts w:hint="default" w:ascii="Times New Roman" w:hAnsi="Times New Roman" w:cs="Times New Roman"/>
          <w:color w:val="auto"/>
          <w:sz w:val="24"/>
          <w:szCs w:val="24"/>
          <w:lang w:val="sr-Cyrl-RS"/>
        </w:rPr>
        <w:t xml:space="preserve">но је </w:t>
      </w:r>
      <w:r>
        <w:rPr>
          <w:rFonts w:hint="default" w:ascii="Times New Roman" w:hAnsi="Times New Roman" w:cs="Times New Roman"/>
          <w:color w:val="auto"/>
          <w:sz w:val="24"/>
          <w:szCs w:val="24"/>
        </w:rPr>
        <w:t>у складу са потребама и приоритетима образовања и васпитања деце и ученика</w:t>
      </w:r>
      <w:r>
        <w:rPr>
          <w:rFonts w:hint="default" w:ascii="Times New Roman" w:hAnsi="Times New Roman" w:cs="Times New Roman"/>
          <w:color w:val="auto"/>
          <w:sz w:val="24"/>
          <w:szCs w:val="24"/>
          <w:lang w:val="sr-Cyrl-RS"/>
        </w:rPr>
        <w:t xml:space="preserve"> и</w:t>
      </w:r>
      <w:r>
        <w:rPr>
          <w:rFonts w:hint="default" w:ascii="Times New Roman" w:hAnsi="Times New Roman" w:cs="Times New Roman"/>
          <w:color w:val="auto"/>
          <w:sz w:val="24"/>
          <w:szCs w:val="24"/>
        </w:rPr>
        <w:t xml:space="preserve"> приоритетним областима</w:t>
      </w:r>
      <w:r>
        <w:rPr>
          <w:rFonts w:hint="default" w:ascii="Times New Roman" w:hAnsi="Times New Roman" w:cs="Times New Roman"/>
          <w:color w:val="auto"/>
          <w:sz w:val="24"/>
          <w:szCs w:val="24"/>
          <w:lang w:val="sr-Cyrl-RS"/>
        </w:rPr>
        <w:t>.</w:t>
      </w:r>
      <w:r>
        <w:rPr>
          <w:rFonts w:hint="default" w:ascii="Times New Roman" w:hAnsi="Times New Roman" w:cs="Times New Roman"/>
          <w:color w:val="auto"/>
          <w:sz w:val="24"/>
          <w:szCs w:val="24"/>
        </w:rPr>
        <w:t xml:space="preserve"> </w:t>
      </w:r>
    </w:p>
    <w:p>
      <w:pPr>
        <w:spacing w:after="0" w:line="240" w:lineRule="auto"/>
        <w:ind w:firstLine="709"/>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Потребе и приоритете стручног усавршавања</w:t>
      </w:r>
      <w:r>
        <w:rPr>
          <w:rFonts w:hint="default" w:ascii="Times New Roman" w:hAnsi="Times New Roman" w:cs="Times New Roman"/>
          <w:color w:val="auto"/>
          <w:sz w:val="24"/>
          <w:szCs w:val="24"/>
          <w:lang w:val="sr-Cyrl-RS"/>
        </w:rPr>
        <w:t xml:space="preserve"> у школској </w:t>
      </w:r>
      <w:r>
        <w:rPr>
          <w:rFonts w:hint="default" w:ascii="Times New Roman" w:hAnsi="Times New Roman" w:cs="Times New Roman"/>
          <w:color w:val="auto"/>
          <w:sz w:val="24"/>
          <w:szCs w:val="24"/>
          <w:lang w:val="sr-Latn-RS"/>
        </w:rPr>
        <w:t>20</w:t>
      </w:r>
      <w:r>
        <w:rPr>
          <w:rFonts w:hint="default" w:ascii="Times New Roman" w:hAnsi="Times New Roman" w:cs="Times New Roman"/>
          <w:color w:val="auto"/>
          <w:sz w:val="24"/>
          <w:szCs w:val="24"/>
          <w:lang w:val="sr-Cyrl-RS"/>
        </w:rPr>
        <w:t>22</w:t>
      </w:r>
      <w:r>
        <w:rPr>
          <w:rFonts w:hint="default" w:ascii="Times New Roman" w:hAnsi="Times New Roman" w:cs="Times New Roman"/>
          <w:color w:val="auto"/>
          <w:sz w:val="24"/>
          <w:szCs w:val="24"/>
          <w:lang w:val="sr-Latn-RS"/>
        </w:rPr>
        <w:t>/2</w:t>
      </w:r>
      <w:r>
        <w:rPr>
          <w:rFonts w:hint="default" w:cs="Times New Roman"/>
          <w:color w:val="auto"/>
          <w:sz w:val="24"/>
          <w:szCs w:val="24"/>
          <w:lang w:val="en-US"/>
        </w:rPr>
        <w:t>0</w:t>
      </w:r>
      <w:r>
        <w:rPr>
          <w:rFonts w:hint="default" w:ascii="Times New Roman" w:hAnsi="Times New Roman" w:cs="Times New Roman"/>
          <w:color w:val="auto"/>
          <w:sz w:val="24"/>
          <w:szCs w:val="24"/>
          <w:lang w:val="sr-Latn-RS"/>
        </w:rPr>
        <w:t>2</w:t>
      </w:r>
      <w:r>
        <w:rPr>
          <w:rFonts w:hint="default" w:ascii="Times New Roman" w:hAnsi="Times New Roman" w:cs="Times New Roman"/>
          <w:color w:val="auto"/>
          <w:sz w:val="24"/>
          <w:szCs w:val="24"/>
          <w:lang w:val="sr-Cyrl-RS"/>
        </w:rPr>
        <w:t>3</w:t>
      </w:r>
      <w:r>
        <w:rPr>
          <w:rFonts w:hint="default" w:ascii="Times New Roman" w:hAnsi="Times New Roman" w:cs="Times New Roman"/>
          <w:color w:val="auto"/>
          <w:sz w:val="24"/>
          <w:szCs w:val="24"/>
          <w:lang w:val="sr-Latn-RS"/>
        </w:rPr>
        <w:t>.</w:t>
      </w:r>
      <w:r>
        <w:rPr>
          <w:rFonts w:hint="default" w:ascii="Times New Roman" w:hAnsi="Times New Roman" w:cs="Times New Roman"/>
          <w:color w:val="auto"/>
          <w:sz w:val="24"/>
          <w:szCs w:val="24"/>
          <w:lang w:val="sr-Cyrl-RS"/>
        </w:rPr>
        <w:t>.год. школа је</w:t>
      </w:r>
      <w:r>
        <w:rPr>
          <w:rFonts w:hint="default" w:ascii="Times New Roman" w:hAnsi="Times New Roman" w:cs="Times New Roman"/>
          <w:color w:val="auto"/>
          <w:sz w:val="24"/>
          <w:szCs w:val="24"/>
        </w:rPr>
        <w:t xml:space="preserve"> планира</w:t>
      </w:r>
      <w:r>
        <w:rPr>
          <w:rFonts w:hint="default" w:ascii="Times New Roman" w:hAnsi="Times New Roman" w:cs="Times New Roman"/>
          <w:color w:val="auto"/>
          <w:sz w:val="24"/>
          <w:szCs w:val="24"/>
          <w:lang w:val="sr-Cyrl-RS"/>
        </w:rPr>
        <w:t xml:space="preserve">ла </w:t>
      </w:r>
      <w:r>
        <w:rPr>
          <w:rFonts w:hint="default" w:ascii="Times New Roman" w:hAnsi="Times New Roman" w:cs="Times New Roman"/>
          <w:color w:val="auto"/>
          <w:sz w:val="24"/>
          <w:szCs w:val="24"/>
        </w:rPr>
        <w:t xml:space="preserve"> на основу исказаних</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личних планова професионалног развоја наставника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и стручних</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сарадника,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резултата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самовредновања и вредновања квалитета рада </w:t>
      </w:r>
      <w:r>
        <w:rPr>
          <w:rFonts w:hint="default" w:ascii="Times New Roman" w:hAnsi="Times New Roman" w:cs="Times New Roman"/>
          <w:color w:val="auto"/>
          <w:sz w:val="24"/>
          <w:szCs w:val="24"/>
          <w:lang w:val="sr-Cyrl-RS"/>
        </w:rPr>
        <w:t>школе</w:t>
      </w:r>
      <w:r>
        <w:rPr>
          <w:rFonts w:hint="default" w:ascii="Times New Roman" w:hAnsi="Times New Roman" w:cs="Times New Roman"/>
          <w:color w:val="auto"/>
          <w:sz w:val="24"/>
          <w:szCs w:val="24"/>
        </w:rPr>
        <w:t xml:space="preserve">, извештаја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о</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остварености</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стандарда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постигнућа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и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других</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показатеља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квалитета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образовно-васпитног рада. Поред похађања акредитованих </w:t>
      </w:r>
      <w:r>
        <w:rPr>
          <w:rFonts w:hint="default" w:ascii="Times New Roman" w:hAnsi="Times New Roman" w:cs="Times New Roman"/>
          <w:color w:val="auto"/>
          <w:sz w:val="24"/>
          <w:szCs w:val="24"/>
          <w:lang w:val="sr-Cyrl-RS"/>
        </w:rPr>
        <w:t>програма</w:t>
      </w:r>
      <w:r>
        <w:rPr>
          <w:rFonts w:hint="default" w:ascii="Times New Roman" w:hAnsi="Times New Roman" w:cs="Times New Roman"/>
          <w:color w:val="auto"/>
          <w:sz w:val="24"/>
          <w:szCs w:val="24"/>
        </w:rPr>
        <w:t>, своје стручно усавршавање наставни</w:t>
      </w:r>
      <w:r>
        <w:rPr>
          <w:rFonts w:hint="default" w:ascii="Times New Roman" w:hAnsi="Times New Roman" w:cs="Times New Roman"/>
          <w:color w:val="auto"/>
          <w:sz w:val="24"/>
          <w:szCs w:val="24"/>
          <w:lang w:val="sr-Cyrl-RS"/>
        </w:rPr>
        <w:t>ци  и стручни сарадници су р</w:t>
      </w:r>
      <w:r>
        <w:rPr>
          <w:rFonts w:hint="default" w:ascii="Times New Roman" w:hAnsi="Times New Roman" w:cs="Times New Roman"/>
          <w:color w:val="auto"/>
          <w:sz w:val="24"/>
          <w:szCs w:val="24"/>
        </w:rPr>
        <w:t>еализ</w:t>
      </w:r>
      <w:r>
        <w:rPr>
          <w:rFonts w:hint="default" w:ascii="Times New Roman" w:hAnsi="Times New Roman" w:cs="Times New Roman"/>
          <w:color w:val="auto"/>
          <w:sz w:val="24"/>
          <w:szCs w:val="24"/>
          <w:lang w:val="sr-Cyrl-RS"/>
        </w:rPr>
        <w:t>овали</w:t>
      </w:r>
      <w:r>
        <w:rPr>
          <w:rFonts w:hint="default" w:ascii="Times New Roman" w:hAnsi="Times New Roman" w:cs="Times New Roman"/>
          <w:color w:val="auto"/>
          <w:sz w:val="24"/>
          <w:szCs w:val="24"/>
        </w:rPr>
        <w:t xml:space="preserve"> и у установи. </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Стручно</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усавршавање</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наставника</w:t>
      </w:r>
      <w:r>
        <w:rPr>
          <w:rFonts w:hint="default" w:ascii="Times New Roman" w:hAnsi="Times New Roman" w:cs="Times New Roman"/>
          <w:color w:val="auto"/>
          <w:sz w:val="24"/>
          <w:szCs w:val="24"/>
          <w:lang w:val="sr-Cyrl-RS"/>
        </w:rPr>
        <w:t xml:space="preserve">  и  стручних сарадника </w:t>
      </w:r>
      <w:r>
        <w:rPr>
          <w:rFonts w:hint="default" w:ascii="Times New Roman" w:hAnsi="Times New Roman" w:cs="Times New Roman"/>
          <w:color w:val="auto"/>
          <w:sz w:val="24"/>
          <w:szCs w:val="24"/>
        </w:rPr>
        <w:t xml:space="preserve"> у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установи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реализ</w:t>
      </w:r>
      <w:r>
        <w:rPr>
          <w:rFonts w:hint="default" w:ascii="Times New Roman" w:hAnsi="Times New Roman" w:cs="Times New Roman"/>
          <w:color w:val="auto"/>
          <w:sz w:val="24"/>
          <w:szCs w:val="24"/>
          <w:lang w:val="sr-Cyrl-RS"/>
        </w:rPr>
        <w:t xml:space="preserve">овало </w:t>
      </w:r>
      <w:r>
        <w:rPr>
          <w:rFonts w:hint="default" w:ascii="Times New Roman" w:hAnsi="Times New Roman" w:cs="Times New Roman"/>
          <w:color w:val="auto"/>
          <w:sz w:val="24"/>
          <w:szCs w:val="24"/>
        </w:rPr>
        <w:t xml:space="preserve">се кроз следеће </w:t>
      </w:r>
      <w:r>
        <w:rPr>
          <w:rFonts w:hint="default" w:ascii="Times New Roman" w:hAnsi="Times New Roman" w:cs="Times New Roman"/>
          <w:color w:val="auto"/>
          <w:sz w:val="24"/>
          <w:szCs w:val="24"/>
          <w:lang w:val="sr-Cyrl-RS"/>
        </w:rPr>
        <w:t>активности</w:t>
      </w:r>
      <w:r>
        <w:rPr>
          <w:rFonts w:hint="default" w:ascii="Times New Roman" w:hAnsi="Times New Roman" w:cs="Times New Roman"/>
          <w:color w:val="auto"/>
          <w:sz w:val="24"/>
          <w:szCs w:val="24"/>
        </w:rPr>
        <w:t xml:space="preserve">: </w:t>
      </w:r>
    </w:p>
    <w:p>
      <w:pPr>
        <w:pStyle w:val="47"/>
        <w:numPr>
          <w:ilvl w:val="0"/>
          <w:numId w:val="26"/>
        </w:num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О</w:t>
      </w:r>
      <w:r>
        <w:rPr>
          <w:rFonts w:hint="default" w:ascii="Times New Roman" w:hAnsi="Times New Roman" w:cs="Times New Roman"/>
          <w:sz w:val="24"/>
          <w:szCs w:val="24"/>
        </w:rPr>
        <w:t xml:space="preserve">државање </w:t>
      </w:r>
      <w:r>
        <w:rPr>
          <w:rFonts w:hint="default" w:ascii="Times New Roman" w:hAnsi="Times New Roman" w:cs="Times New Roman"/>
          <w:sz w:val="24"/>
          <w:szCs w:val="24"/>
          <w:lang w:val="sr-Cyrl-RS"/>
        </w:rPr>
        <w:t xml:space="preserve">угледног или </w:t>
      </w:r>
      <w:r>
        <w:rPr>
          <w:rFonts w:hint="default" w:ascii="Times New Roman" w:hAnsi="Times New Roman" w:cs="Times New Roman"/>
          <w:sz w:val="24"/>
          <w:szCs w:val="24"/>
        </w:rPr>
        <w:t>огледног часа наставе</w:t>
      </w:r>
      <w:r>
        <w:rPr>
          <w:rFonts w:hint="default" w:ascii="Times New Roman" w:hAnsi="Times New Roman" w:cs="Times New Roman"/>
          <w:sz w:val="24"/>
          <w:szCs w:val="24"/>
          <w:lang w:val="sr-Cyrl-RS"/>
        </w:rPr>
        <w:t xml:space="preserve"> (припрема, реализација и анализа, асистент - помоћник, посматрач- учесник);</w:t>
      </w:r>
    </w:p>
    <w:p>
      <w:pPr>
        <w:pStyle w:val="47"/>
        <w:numPr>
          <w:ilvl w:val="0"/>
          <w:numId w:val="26"/>
        </w:num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RS"/>
        </w:rPr>
        <w:t>П</w:t>
      </w:r>
      <w:r>
        <w:rPr>
          <w:rFonts w:hint="default" w:ascii="Times New Roman" w:hAnsi="Times New Roman" w:cs="Times New Roman"/>
          <w:sz w:val="24"/>
          <w:szCs w:val="24"/>
          <w:lang w:val="sr-Cyrl-CS"/>
        </w:rPr>
        <w:t>риказ програма стручног усавршавања или одређене стручне теме (Излагач – презентер савладаног програма стручног усавршавања или реферата/ презентације о одређеној стручној теми, посматрач –учесник у дискусији и анализи);</w:t>
      </w:r>
    </w:p>
    <w:p>
      <w:pPr>
        <w:pStyle w:val="47"/>
        <w:numPr>
          <w:ilvl w:val="0"/>
          <w:numId w:val="26"/>
        </w:num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CS"/>
        </w:rPr>
        <w:t>Приказ књига, чланака и сл. (Излагач – презентер туђе књиге, стручног чланка, приручника, часописа, дидактичког материјала, резултата истраживања или другог облика стручног усавршавања ван школе, посматрач –учесник у дискусији и анализи);</w:t>
      </w:r>
    </w:p>
    <w:p>
      <w:pPr>
        <w:pStyle w:val="47"/>
        <w:numPr>
          <w:ilvl w:val="0"/>
          <w:numId w:val="26"/>
        </w:num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CS"/>
        </w:rPr>
        <w:t>Приказ сајта или сличног садржаја (Излагач – презентер туђег блога, сајта, поста, аплета, друштвених мрежа и осталих мултимедијалних садржаја, посматрач –учесник у дискусији и анализи);</w:t>
      </w:r>
    </w:p>
    <w:p>
      <w:pPr>
        <w:pStyle w:val="47"/>
        <w:numPr>
          <w:ilvl w:val="0"/>
          <w:numId w:val="26"/>
        </w:numPr>
        <w:spacing w:after="0" w:line="240" w:lineRule="auto"/>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CS"/>
        </w:rPr>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стручног скупа – трибине, конгреса, летње и зимске школе, округлог стола...);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RS"/>
        </w:rPr>
      </w:pPr>
      <w:r>
        <w:rPr>
          <w:rFonts w:hint="default" w:ascii="Times New Roman" w:hAnsi="Times New Roman" w:cs="Times New Roman"/>
          <w:sz w:val="24"/>
          <w:szCs w:val="24"/>
          <w:lang w:val="sr-Cyrl-CS"/>
        </w:rPr>
        <w:t>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образовно – васпитног процеса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Координатор рада тима у школи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Члан тима у школи (Реализација планираних  активности, учешће у раду тима, анализи и изради извештаја);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Стручне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Припрема и спровођење програма образовно – васпитног карактера у школи (Организатор  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представа, асистент у планирању, организацији и реализацији наведених активности, учесник – посетилац);</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Рад са студентима (Менторски рад са студентима на пракси (консултације), менторски рад са студентима на хоспитовању, менторски рад, рад приправника);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Координација рада Ученичког парламента и Вршњачког тима (Планирање активности, организовање и учешће у активностима, сарадња са ученицима и наставницима, евалуација реализованих активности);</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Такмичења и смотре (Припрема и учешће са ученицима на републичком и међународном такмичењу или смотри, учествовање у организацији такмичења и смотри – општина, учествовање у организацији такмичења и смотри – округ, учествовање у организацији такмичења и смотри – република);</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Међународно такмичење и смотре (Припрема и одлазак на такмичење)</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Стручни активи (Председник – руководилац стручног актива на нивоу града/општине, учесник у раду стручног актива, удружења, подружница на нивоу града, општине);</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 xml:space="preserve">Креативан рад на осавремењавању рада школе (Аутор сајта, базе података, аутор садржаја сајта, администратор сајта, базе података, аутор наставног садржаја за унапређивање образовно – васпитног рада (постављање садржаја у базу медијатеке); </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Школски часопис „Винчанско писмо“ (Уредник школског часописа, аутор прилога у школском часопису);</w:t>
      </w:r>
    </w:p>
    <w:p>
      <w:pPr>
        <w:pStyle w:val="47"/>
        <w:numPr>
          <w:ilvl w:val="0"/>
          <w:numId w:val="26"/>
        </w:numPr>
        <w:spacing w:after="0" w:line="240" w:lineRule="auto"/>
        <w:ind w:left="714" w:hanging="357"/>
        <w:jc w:val="both"/>
        <w:rPr>
          <w:rFonts w:hint="default" w:ascii="Times New Roman" w:hAnsi="Times New Roman" w:cs="Times New Roman"/>
          <w:sz w:val="24"/>
          <w:szCs w:val="24"/>
          <w:lang w:val="sr-Cyrl-CS"/>
        </w:rPr>
      </w:pPr>
      <w:r>
        <w:rPr>
          <w:rFonts w:hint="default" w:ascii="Times New Roman" w:hAnsi="Times New Roman" w:cs="Times New Roman"/>
          <w:sz w:val="24"/>
          <w:szCs w:val="24"/>
          <w:lang w:val="sr-Cyrl-CS"/>
        </w:rPr>
        <w:t>Рад у радним телима и програмима од националног значаја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програма/ пројекта локалне управе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pPr>
        <w:spacing w:after="0" w:line="240" w:lineRule="auto"/>
        <w:ind w:firstLine="709"/>
        <w:jc w:val="both"/>
        <w:rPr>
          <w:rFonts w:hint="default" w:ascii="Times New Roman" w:hAnsi="Times New Roman" w:cs="Times New Roman"/>
          <w:color w:val="auto"/>
          <w:sz w:val="24"/>
          <w:szCs w:val="24"/>
          <w:lang w:val="sr-Cyrl-RS"/>
        </w:rPr>
      </w:pP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Стручна већа су, за потребе извештаја, објединила све наведене облике стручног усавршавања</w:t>
      </w:r>
      <w:r>
        <w:rPr>
          <w:rFonts w:hint="default" w:ascii="Times New Roman" w:hAnsi="Times New Roman" w:cs="Times New Roman"/>
          <w:color w:val="auto"/>
          <w:sz w:val="24"/>
          <w:szCs w:val="24"/>
          <w:lang w:val="sr-Cyrl-RS"/>
        </w:rPr>
        <w:t xml:space="preserve"> у установи и ван установе</w:t>
      </w:r>
      <w:r>
        <w:rPr>
          <w:rFonts w:hint="default" w:ascii="Times New Roman" w:hAnsi="Times New Roman" w:cs="Times New Roman"/>
          <w:color w:val="auto"/>
          <w:sz w:val="24"/>
          <w:szCs w:val="24"/>
        </w:rPr>
        <w:t xml:space="preserve"> за сваког појединачног наставника. </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 xml:space="preserve">Поред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индивидуалног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стручног</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усавршавања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школа</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 xml:space="preserve"> је </w:t>
      </w:r>
      <w:r>
        <w:rPr>
          <w:rFonts w:hint="default" w:ascii="Times New Roman" w:hAnsi="Times New Roman" w:cs="Times New Roman"/>
          <w:color w:val="auto"/>
          <w:sz w:val="24"/>
          <w:szCs w:val="24"/>
          <w:lang w:val="sr-Cyrl-RS"/>
        </w:rPr>
        <w:t xml:space="preserve"> </w:t>
      </w:r>
      <w:r>
        <w:rPr>
          <w:rFonts w:hint="default" w:ascii="Times New Roman" w:hAnsi="Times New Roman" w:cs="Times New Roman"/>
          <w:color w:val="auto"/>
          <w:sz w:val="24"/>
          <w:szCs w:val="24"/>
        </w:rPr>
        <w:t>орга</w:t>
      </w:r>
      <w:r>
        <w:rPr>
          <w:rFonts w:hint="default" w:ascii="Times New Roman" w:hAnsi="Times New Roman" w:cs="Times New Roman"/>
          <w:color w:val="auto"/>
          <w:sz w:val="24"/>
          <w:szCs w:val="24"/>
          <w:lang w:val="sr-Cyrl-RS"/>
        </w:rPr>
        <w:t>ни</w:t>
      </w:r>
      <w:r>
        <w:rPr>
          <w:rFonts w:hint="default" w:ascii="Times New Roman" w:hAnsi="Times New Roman" w:cs="Times New Roman"/>
          <w:color w:val="auto"/>
          <w:sz w:val="24"/>
          <w:szCs w:val="24"/>
        </w:rPr>
        <w:t>зовала</w:t>
      </w:r>
      <w:r>
        <w:rPr>
          <w:rFonts w:hint="default" w:ascii="Times New Roman" w:hAnsi="Times New Roman" w:cs="Times New Roman"/>
          <w:color w:val="auto"/>
          <w:sz w:val="24"/>
          <w:szCs w:val="24"/>
          <w:lang w:val="sr-Cyrl-RS"/>
        </w:rPr>
        <w:t xml:space="preserve">  у свом  простору</w:t>
      </w:r>
      <w:r>
        <w:rPr>
          <w:rFonts w:hint="default" w:ascii="Times New Roman" w:hAnsi="Times New Roman" w:cs="Times New Roman"/>
          <w:color w:val="auto"/>
          <w:sz w:val="24"/>
          <w:szCs w:val="24"/>
        </w:rPr>
        <w:t xml:space="preserve"> и </w:t>
      </w:r>
      <w:r>
        <w:rPr>
          <w:rFonts w:hint="default" w:ascii="Times New Roman" w:hAnsi="Times New Roman" w:cs="Times New Roman"/>
          <w:color w:val="auto"/>
          <w:sz w:val="24"/>
          <w:szCs w:val="24"/>
          <w:lang w:val="sr-Cyrl-RS"/>
        </w:rPr>
        <w:t xml:space="preserve">акредитоване програме </w:t>
      </w:r>
      <w:r>
        <w:rPr>
          <w:rFonts w:hint="default" w:ascii="Times New Roman" w:hAnsi="Times New Roman" w:cs="Times New Roman"/>
          <w:color w:val="auto"/>
          <w:sz w:val="24"/>
          <w:szCs w:val="24"/>
        </w:rPr>
        <w:t>за наставнике</w:t>
      </w:r>
      <w:r>
        <w:rPr>
          <w:rFonts w:hint="default" w:ascii="Times New Roman" w:hAnsi="Times New Roman" w:cs="Times New Roman"/>
          <w:color w:val="auto"/>
          <w:sz w:val="24"/>
          <w:szCs w:val="24"/>
          <w:lang w:val="sr-Cyrl-RS"/>
        </w:rPr>
        <w:t xml:space="preserve"> и стручне сараднике.</w:t>
      </w:r>
    </w:p>
    <w:p>
      <w:pPr>
        <w:spacing w:after="0" w:line="240" w:lineRule="auto"/>
        <w:ind w:firstLine="709"/>
        <w:jc w:val="both"/>
        <w:rPr>
          <w:rFonts w:hint="default" w:ascii="Times New Roman" w:hAnsi="Times New Roman" w:cs="Times New Roman"/>
          <w:color w:val="auto"/>
          <w:sz w:val="24"/>
          <w:szCs w:val="24"/>
          <w:lang w:val="sr-Cyrl-RS"/>
        </w:rPr>
      </w:pP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xml:space="preserve">Наставници и стручни сарадници су били учесници већег броја акредитованих програма Називе програма, компетенције, приоритете и број бодова су унели у своје личне извештаје о стручном усавршавањеу ван установе. </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 xml:space="preserve">Руководство школе је финансирало учешће наших наставника и стручних сарадника у акредитованим програмима које смо планирали Годишнњим планом рада школе. </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rPr>
        <w:t xml:space="preserve">Разматрајући тему стручног усавршавања наставника, на састанцима </w:t>
      </w:r>
      <w:r>
        <w:rPr>
          <w:rFonts w:hint="default" w:ascii="Times New Roman" w:hAnsi="Times New Roman" w:cs="Times New Roman"/>
          <w:color w:val="auto"/>
          <w:sz w:val="24"/>
          <w:szCs w:val="24"/>
          <w:lang w:val="sr-Cyrl-RS"/>
        </w:rPr>
        <w:t xml:space="preserve">Тима за стручно усавршавање, </w:t>
      </w:r>
      <w:r>
        <w:rPr>
          <w:rFonts w:hint="default" w:ascii="Times New Roman" w:hAnsi="Times New Roman" w:cs="Times New Roman"/>
          <w:color w:val="auto"/>
          <w:sz w:val="24"/>
          <w:szCs w:val="24"/>
        </w:rPr>
        <w:t xml:space="preserve">закључили смо да је потребно посветити већу пажњу међусобној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r>
        <w:rPr>
          <w:rFonts w:hint="default" w:ascii="Times New Roman" w:hAnsi="Times New Roman" w:cs="Times New Roman"/>
          <w:color w:val="auto"/>
          <w:sz w:val="24"/>
          <w:szCs w:val="24"/>
          <w:lang w:val="sr-Cyrl-RS"/>
        </w:rPr>
        <w:t xml:space="preserve"> </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Предлог је да се у школској 20</w:t>
      </w:r>
      <w:r>
        <w:rPr>
          <w:rFonts w:hint="default" w:ascii="Times New Roman" w:hAnsi="Times New Roman" w:cs="Times New Roman"/>
          <w:color w:val="auto"/>
          <w:sz w:val="24"/>
          <w:szCs w:val="24"/>
          <w:lang w:val="sr-Latn-RS"/>
        </w:rPr>
        <w:t>2</w:t>
      </w:r>
      <w:r>
        <w:rPr>
          <w:rFonts w:hint="default" w:ascii="Times New Roman" w:hAnsi="Times New Roman" w:cs="Times New Roman"/>
          <w:color w:val="auto"/>
          <w:sz w:val="24"/>
          <w:szCs w:val="24"/>
          <w:lang w:val="sr-Cyrl-RS"/>
        </w:rPr>
        <w:t>3/2024. години  направи  електронска база података</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sr-Cyrl-RS"/>
        </w:rPr>
        <w:t>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 смањити обимну документацију са индивидуалним извештајима, а и имати јаснији увид о стручном усавршавању наших наставника и стручних сарадника.</w:t>
      </w:r>
    </w:p>
    <w:p>
      <w:pPr>
        <w:spacing w:after="0" w:line="240" w:lineRule="auto"/>
        <w:ind w:firstLine="709"/>
        <w:jc w:val="both"/>
        <w:rPr>
          <w:rFonts w:hint="default" w:ascii="Times New Roman" w:hAnsi="Times New Roman" w:cs="Times New Roman"/>
          <w:color w:val="auto"/>
          <w:sz w:val="24"/>
          <w:szCs w:val="24"/>
          <w:lang w:val="sr-Cyrl-RS"/>
        </w:rPr>
      </w:pP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Тим за стручно усавршавање,</w:t>
      </w:r>
    </w:p>
    <w:p>
      <w:pPr>
        <w:spacing w:after="0" w:line="240" w:lineRule="auto"/>
        <w:ind w:firstLine="709"/>
        <w:jc w:val="both"/>
        <w:rPr>
          <w:rFonts w:hint="default" w:ascii="Times New Roman" w:hAnsi="Times New Roman" w:cs="Times New Roman"/>
          <w:color w:val="auto"/>
          <w:sz w:val="24"/>
          <w:szCs w:val="24"/>
          <w:lang w:val="sr-Cyrl-RS"/>
        </w:rPr>
      </w:pPr>
      <w:r>
        <w:rPr>
          <w:rFonts w:hint="default" w:ascii="Times New Roman" w:hAnsi="Times New Roman" w:cs="Times New Roman"/>
          <w:color w:val="auto"/>
          <w:sz w:val="24"/>
          <w:szCs w:val="24"/>
          <w:lang w:val="sr-Cyrl-RS"/>
        </w:rPr>
        <w:t>Славица Младеновић Ивановић</w:t>
      </w:r>
    </w:p>
    <w:p>
      <w:pPr>
        <w:spacing w:after="0" w:line="240" w:lineRule="auto"/>
        <w:ind w:firstLine="709"/>
        <w:jc w:val="both"/>
        <w:rPr>
          <w:rFonts w:hint="default" w:ascii="Times New Roman" w:hAnsi="Times New Roman" w:cs="Times New Roman"/>
          <w:color w:val="auto"/>
          <w:sz w:val="24"/>
          <w:szCs w:val="24"/>
          <w:lang w:val="sr-Cyrl-RS"/>
        </w:rPr>
      </w:pPr>
    </w:p>
    <w:p>
      <w:pPr>
        <w:spacing w:after="0" w:line="240" w:lineRule="auto"/>
        <w:ind w:firstLine="709"/>
        <w:jc w:val="both"/>
        <w:rPr>
          <w:rFonts w:hint="default" w:ascii="Times New Roman" w:hAnsi="Times New Roman" w:cs="Times New Roman"/>
          <w:color w:val="auto"/>
          <w:sz w:val="24"/>
          <w:szCs w:val="24"/>
          <w:lang w:val="sr-Cyrl-RS"/>
        </w:rPr>
      </w:pPr>
    </w:p>
    <w:p>
      <w:pPr>
        <w:pStyle w:val="2"/>
        <w:spacing w:line="240" w:lineRule="auto"/>
        <w:jc w:val="both"/>
        <w:rPr>
          <w:rFonts w:hint="default" w:ascii="Times New Roman" w:hAnsi="Times New Roman" w:cs="Times New Roman"/>
          <w:b w:val="0"/>
          <w:bCs w:val="0"/>
          <w:i/>
          <w:color w:val="auto"/>
          <w:sz w:val="24"/>
          <w:szCs w:val="24"/>
          <w:lang w:val="sr-Cyrl-RS"/>
        </w:rPr>
      </w:pPr>
    </w:p>
    <w:p>
      <w:pPr>
        <w:pStyle w:val="2"/>
        <w:spacing w:line="240" w:lineRule="auto"/>
        <w:jc w:val="both"/>
        <w:rPr>
          <w:rFonts w:hint="default" w:ascii="Times New Roman" w:hAnsi="Times New Roman" w:cs="Times New Roman"/>
          <w:b w:val="0"/>
          <w:bCs w:val="0"/>
          <w:i/>
          <w:color w:val="auto"/>
          <w:sz w:val="24"/>
          <w:szCs w:val="24"/>
          <w:lang w:val="sr-Cyrl-RS"/>
        </w:rPr>
      </w:pPr>
    </w:p>
    <w:p>
      <w:pPr>
        <w:pStyle w:val="2"/>
        <w:spacing w:line="240" w:lineRule="auto"/>
        <w:jc w:val="both"/>
        <w:rPr>
          <w:rFonts w:hint="default" w:ascii="Times New Roman" w:hAnsi="Times New Roman" w:cs="Times New Roman"/>
          <w:b w:val="0"/>
          <w:bCs w:val="0"/>
          <w:i/>
          <w:color w:val="auto"/>
          <w:sz w:val="24"/>
          <w:szCs w:val="24"/>
          <w:lang w:val="sr-Cyrl-RS"/>
        </w:rPr>
      </w:pPr>
      <w:r>
        <w:rPr>
          <w:rFonts w:hint="default" w:ascii="Times New Roman" w:hAnsi="Times New Roman" w:cs="Times New Roman"/>
          <w:b w:val="0"/>
          <w:bCs w:val="0"/>
          <w:i/>
          <w:color w:val="auto"/>
          <w:sz w:val="24"/>
          <w:szCs w:val="24"/>
          <w:lang w:val="sr-Cyrl-RS"/>
        </w:rPr>
        <w:t xml:space="preserve">21.0ИЗВЕШТАЈ РАДА ТИМА ЗА РАЗВОЈ МЕЂУПРЕДМЕТНИХ КОМПЕТЕНЦИЈА И ПРЕДУЗЕТНИШТВА ЗА </w:t>
      </w:r>
      <w:r>
        <w:rPr>
          <w:rFonts w:hint="default" w:ascii="Times New Roman" w:hAnsi="Times New Roman" w:cs="Times New Roman"/>
          <w:b w:val="0"/>
          <w:bCs w:val="0"/>
          <w:i/>
          <w:color w:val="auto"/>
          <w:sz w:val="24"/>
          <w:szCs w:val="24"/>
          <w:lang w:val="sr-Latn-RS"/>
        </w:rPr>
        <w:t>2022/23</w:t>
      </w:r>
      <w:r>
        <w:rPr>
          <w:rFonts w:hint="default" w:ascii="Times New Roman" w:hAnsi="Times New Roman" w:cs="Times New Roman"/>
          <w:b w:val="0"/>
          <w:bCs w:val="0"/>
          <w:i/>
          <w:color w:val="auto"/>
          <w:sz w:val="24"/>
          <w:szCs w:val="24"/>
          <w:lang w:val="sr-Cyrl-RS"/>
        </w:rPr>
        <w:t>. ГОДИНУ</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 БРОЈ ОДРЖАНИХ САСТАНАКА:____4_______</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 РЕАЛИЗОВАНИ САДРЖАЈИ: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1.Реализација пројекта &amp;quot;Важни датуми&amp;quot; у оквиру стручних већа који ће бити обједињен</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заједнички пројекат на нивоу Тима за развој међупредметних компетенција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предузетништва и Тима за унапређивање квалитета рада установе.Реализација пројекта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обухвата период од септембра до јуна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2.Заједничке активности на нивоу школе у оквиру рада библиотеке у сарадњи са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другим стручним већима и децом</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3.Реализација пројеката у оквиру интердисциплинарне наставе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4.Размена искустава наставника разредне и предметне наставе о реализацији предметне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повезаности,потешкоће,недоумице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5.Такмичење у предузетништву</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 РЕЗУЛТАТИ: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1.Израда пројеката и сарадња у оквиру различитих стручних већа у циљу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обједињавања знања и њихове примене ,организовање вршњачког</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дружења,организација изложби,учешће у изложбеној продаји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2.Тим за ВЕБ презентацију и Тим за међупредметне компетенције обележили су Дан</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писмености 8.9.презентацијама и изложбом у холу школе.Стручно веће језика 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обележило Дан језика 26 .септембра, изложбом и дружењем у холу школе.Актив</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наставника музичке културе обележио је Дан школе.Стручно веће природних наука 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обележило Светски дан науке 10 .новембра.Обележавање Нове године и Божића ,од</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стране наставника енглеског језика и наставника разредне наставе и организација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новогодишњег вашара, на ком су деца продавала украсе које су сами правили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,организовано је 30.12.2022..Веће наставника историје обележило је Дан примирја ,који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 и државни празник.</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3.Наставници су показали и у пракси својим примером као и у раду са децом велику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мотивацију за рад на међупредметном повезивању.Одржан је значајан број часова 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којима су усклађени садржаји предмета на којима би деца видела и повезивала знања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кроз примере и примену кроз различите предмете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4.Часови који подстичу развој међупредметних компетенција се редовно</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спроводе и кроз заједничке пројекте деце и наставника како из групе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сродних,тако и других предмета.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5.Ову годину су обележили догађаји и активности наше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библиотеке.Уприличено је гостовање Јасминке Петровић које је протекло 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вршњачком дружењу и повезивању тема из књиге и филма.Учествовали су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ученици трећег,петог и седмог разреда.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Обележен је јубилеј ,100 година од рођења Душка Радовића.Обележен 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радионичарским радом у библиотеци школе ,што поново сведочи о повезаности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екологије,историје,језика и књижевности.Одржан је радионичарски рад 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оквиру ког су деца имена животиња,биљака,годишња доба у делима Душка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Радовића претварали у песму и причу ,при чему су ученици четвртог разреда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презентовали своје радове ученицима млађих разреда.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Наставници енглеског језика, у сарадњи са наставницима разредне наставе ,су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организовали продајну изложбу за Дан жена.Такође су у сарадњи са наставницима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српског језика правили паное о знаменитим женама.Сарадња измећу наставника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предметне и разредне наставе се огледа и у обележавању Ускрса.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Дан планете Земље је обележен заједничким активностима наставника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биологије,енглеског језика и деце која су правила плакате и кутије за одлагање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пластичних чепова,садњом цвећа и дрвета у школском дворишту у подручној школи 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Ритопеку.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Запажен је рад библиотеке у току целе године који се огледа у књижевним</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дружењима,посети библиотеци града Београда,Делимично је реализована радионица са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Урошем Петровићем у Библиотеци града Београда.Реализовани су пројекти Читам,па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шта и Оштро Перце.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17.03.2023 одржано је такмичење у Гроцкој у организацији Савеза проналазача Србије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под називом Такмичарски дани младих иноватора и предузетника-израда бизнис</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планова дуалног образовања.Екипа наше школе састојала се од петоро чланова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,ученика осмог разреда који су са својим координаторима Милошем Ђорићем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Љиљаном Николић освојили треће место у изради бизнис плана.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4.ТЕШКОЋЕ У РАДУ: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Разуђеност школе</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 ЕВАЛУАЦИЈА И ПЛАНИРАЊЕ НАРЕДНИХ АКТИВНОСТИ: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Планирани садржаји нису остварени у потпуности услед ранијег прекида школске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године.Међупредметна повезаност позитивно утиче на индивидуални развој детета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његове предузетничке способности.Утисак наставника је да је међупредметна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повезаност битна за процес усвајања градива код деце,поимања света,олакшава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разумевање појава у свету који их окружује .Оно што је општи утисак свих учесника 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да за овакве пројекте мора да постоји већ усклађен и усаглашен план и програм свих</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предмета који би омогућио да се повезаност међу истим лакше оствари у плановима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програмима.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Винчи, 28.06.2023. Руководилац</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Љиљана Николић</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lang w:val="sr-Cyrl-RS"/>
        </w:rPr>
      </w:pPr>
    </w:p>
    <w:p>
      <w:pPr>
        <w:pStyle w:val="27"/>
        <w:spacing w:line="240" w:lineRule="auto"/>
        <w:ind w:left="283"/>
        <w:jc w:val="both"/>
        <w:outlineLvl w:val="0"/>
        <w:rPr>
          <w:rFonts w:hint="default" w:ascii="Times New Roman" w:hAnsi="Times New Roman" w:cs="Times New Roman"/>
          <w:b w:val="0"/>
          <w:bCs w:val="0"/>
          <w:i/>
          <w:sz w:val="24"/>
          <w:szCs w:val="24"/>
          <w:lang w:val="sr-Cyrl-RS"/>
        </w:rPr>
      </w:pPr>
      <w:r>
        <w:rPr>
          <w:rFonts w:hint="default" w:ascii="Times New Roman" w:hAnsi="Times New Roman" w:cs="Times New Roman"/>
          <w:b w:val="0"/>
          <w:bCs w:val="0"/>
          <w:i/>
          <w:sz w:val="24"/>
          <w:szCs w:val="24"/>
          <w:lang w:val="sr-Cyrl-RS"/>
        </w:rPr>
        <w:t xml:space="preserve">22.0 иЗВЕШТАЈ О РАДУ ТИМА ЗА ОБЕЗБЕЂИВАЊЕ КВАЛИТЕТА И РАЗВОЈ УСТАНОВЕ У ШКОЛСКОЈ </w:t>
      </w:r>
      <w:r>
        <w:rPr>
          <w:rFonts w:hint="default" w:ascii="Times New Roman" w:hAnsi="Times New Roman" w:cs="Times New Roman"/>
          <w:b w:val="0"/>
          <w:bCs w:val="0"/>
          <w:i/>
          <w:sz w:val="24"/>
          <w:szCs w:val="24"/>
          <w:lang w:val="sr-Latn-RS"/>
        </w:rPr>
        <w:t>2022/23</w:t>
      </w:r>
      <w:r>
        <w:rPr>
          <w:rFonts w:hint="default" w:ascii="Times New Roman" w:hAnsi="Times New Roman" w:cs="Times New Roman"/>
          <w:b w:val="0"/>
          <w:bCs w:val="0"/>
          <w:i/>
          <w:sz w:val="24"/>
          <w:szCs w:val="24"/>
          <w:lang w:val="sr-Cyrl-RS"/>
        </w:rPr>
        <w:t>. ГОДИНИ</w:t>
      </w:r>
    </w:p>
    <w:p>
      <w:pPr>
        <w:spacing w:line="240" w:lineRule="auto"/>
        <w:jc w:val="both"/>
        <w:rPr>
          <w:rFonts w:hint="default" w:ascii="Times New Roman" w:hAnsi="Times New Roman" w:cs="Times New Roman"/>
          <w:i/>
          <w:color w:val="auto"/>
          <w:sz w:val="24"/>
          <w:szCs w:val="24"/>
          <w:lang w:val="sr-Cyrl-RS"/>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 БРОЈ ОДРЖАНИХ САСТАНАКА:_____3 ______</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 РЕАЛИЗОВАНИ САДРЖАЈИ: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Израда плана активности Тима у склопу Годишњег плана рада школе.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Расподела задатака и задужења.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Праћење остваривања наставног плана и програма.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Праћење остваривања школског програма.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Праћење остваривања развојног плана.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Анализа укључености родитеља у живот школе.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Реализација пројекта “Календар важних датума” у сарадњи са Тимом за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развој међупредметних компетенција и предузетништво</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Учешће у процесу самовредновање.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Учешће у анализи добијених резултата самовреденовањем.</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Праћење реализације Акционог плана.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Помоћ стручним већима у евалуацији планова, планирању даљег рада 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постављању циљева.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Презентација резултата реализованог истраживања.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 РЕЗУЛТАТИ: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 за унапређивање квалитета и развој установе аланизирао је реализацију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планираног и формулисао предлоге за унапређивање рада школе. Највећи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акценат стављен је на пројектно планирање и реализацију пројеката у школи.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Направљени су подтимови са задатком да прате односно осмисле реализацију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одређених пројеката. (Нпр. “Калентад важних датума”).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 питању укључености родитеља у живот школе, остварен је значајан помак</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оснивањем Клуба родитеља и наставника. Резултати ове сарадње су се већ</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показали кроз покренуту иницијативу прикупљања књиза за школску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библиотеку и учешћа Клуба у избору наслова за школску библиотеку у оквиру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активности “Верујемо снажно - читање је важно”.</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Усвојен је предлог да чланови тимова остају дужи низ година у оквиру једног</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тима, а да се за сваку наредну школску годину бира нови руководилац, како би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се равномерније расподелила задужења и како би сви чланови били подједнако</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укључени у активности својих тимова.</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4.ТЕШКОЋЕ У РАДУ: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Уочава се да је за даљи рад тима неопходно реализовати већи број састанака.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Због превише активности у које је укључена, руководилац тима, С. Јакшић је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предложила избор новог руководиоца. Усвојено је да од почетка школске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2023/24. тимом руководи С. Суводолац.</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 ЕВАЛУАЦИЈА И ПЛАНИРАЊЕ НАРЕДНИХ АКТИВНОСТИ: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Током школске 2022/23. тим је радио у складу са својим надлежностим, с тим да</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обим активности није оптималан. Треба узети у обзир и неочекивану</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“ванредну ситуацију”, као и ранији завршетак наставне године.</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За наредни период очекује се реализација активности из Плана активности</w:t>
      </w: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Тима у склопу Годишњег плана рада школе.</w:t>
      </w:r>
    </w:p>
    <w:p>
      <w:pPr>
        <w:spacing w:line="240" w:lineRule="auto"/>
        <w:jc w:val="both"/>
        <w:rPr>
          <w:rFonts w:hint="default" w:ascii="Times New Roman" w:hAnsi="Times New Roman" w:cs="Times New Roman"/>
          <w:color w:val="auto"/>
          <w:sz w:val="24"/>
          <w:szCs w:val="24"/>
        </w:rPr>
      </w:pPr>
    </w:p>
    <w:p>
      <w:pPr>
        <w:spacing w:line="240"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Винчи,</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rPr>
        <w:t xml:space="preserve"> Руководилац</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rPr>
        <w:t>тима</w:t>
      </w:r>
    </w:p>
    <w:p>
      <w:pPr>
        <w:spacing w:line="240" w:lineRule="auto"/>
        <w:jc w:val="both"/>
        <w:rPr>
          <w:rFonts w:hint="default" w:ascii="Times New Roman" w:hAnsi="Times New Roman" w:cs="Times New Roman"/>
          <w:i/>
          <w:color w:val="auto"/>
          <w:sz w:val="24"/>
          <w:szCs w:val="24"/>
          <w:lang w:val="sr-Cyrl-RS"/>
        </w:rPr>
      </w:pPr>
      <w:r>
        <w:rPr>
          <w:rFonts w:hint="default" w:ascii="Times New Roman" w:hAnsi="Times New Roman" w:cs="Times New Roman"/>
          <w:color w:val="auto"/>
          <w:sz w:val="24"/>
          <w:szCs w:val="24"/>
        </w:rPr>
        <w:t>30.6.2023.</w:t>
      </w:r>
      <w:r>
        <w:rPr>
          <w:rFonts w:hint="default" w:ascii="Times New Roman" w:hAnsi="Times New Roman" w:cs="Times New Roman"/>
          <w:color w:val="auto"/>
          <w:sz w:val="24"/>
          <w:szCs w:val="24"/>
          <w:lang w:val="sr-Latn-RS"/>
        </w:rPr>
        <w:t xml:space="preserve">                                                                </w:t>
      </w:r>
      <w:r>
        <w:rPr>
          <w:rFonts w:hint="default" w:ascii="Times New Roman" w:hAnsi="Times New Roman" w:cs="Times New Roman"/>
          <w:color w:val="auto"/>
          <w:sz w:val="24"/>
          <w:szCs w:val="24"/>
        </w:rPr>
        <w:t>Светлана</w:t>
      </w:r>
      <w:r>
        <w:rPr>
          <w:rFonts w:hint="default" w:ascii="Times New Roman" w:hAnsi="Times New Roman" w:cs="Times New Roman"/>
          <w:color w:val="auto"/>
          <w:sz w:val="24"/>
          <w:szCs w:val="24"/>
          <w:lang w:val="sr-Latn-RS"/>
        </w:rPr>
        <w:t xml:space="preserve"> J</w:t>
      </w:r>
      <w:r>
        <w:rPr>
          <w:rFonts w:hint="default" w:ascii="Times New Roman" w:hAnsi="Times New Roman" w:cs="Times New Roman"/>
          <w:color w:val="auto"/>
          <w:sz w:val="24"/>
          <w:szCs w:val="24"/>
          <w:lang w:val="sr-Cyrl-RS"/>
        </w:rPr>
        <w:t>акшић</w:t>
      </w:r>
    </w:p>
    <w:p>
      <w:pPr>
        <w:spacing w:line="240" w:lineRule="auto"/>
        <w:jc w:val="both"/>
        <w:rPr>
          <w:rFonts w:hint="default" w:ascii="Times New Roman" w:hAnsi="Times New Roman" w:cs="Times New Roman"/>
          <w:iCs/>
          <w:color w:val="auto"/>
          <w:sz w:val="24"/>
          <w:szCs w:val="24"/>
          <w:lang w:val="sr-Cyrl-RS"/>
        </w:rPr>
      </w:pPr>
    </w:p>
    <w:p>
      <w:pPr>
        <w:pStyle w:val="27"/>
        <w:spacing w:before="298" w:line="240" w:lineRule="auto"/>
        <w:ind w:left="283"/>
        <w:jc w:val="both"/>
        <w:outlineLvl w:val="0"/>
        <w:rPr>
          <w:rFonts w:hint="default" w:ascii="Times New Roman" w:hAnsi="Times New Roman" w:cs="Times New Roman"/>
          <w:b w:val="0"/>
          <w:bCs w:val="0"/>
          <w:i/>
          <w:spacing w:val="-2"/>
          <w:sz w:val="24"/>
          <w:szCs w:val="24"/>
        </w:rPr>
      </w:pPr>
      <w:r>
        <w:rPr>
          <w:rFonts w:hint="default" w:ascii="Times New Roman" w:hAnsi="Times New Roman" w:cs="Times New Roman"/>
          <w:b w:val="0"/>
          <w:bCs w:val="0"/>
          <w:i/>
          <w:sz w:val="24"/>
          <w:szCs w:val="24"/>
          <w:lang w:val="sr-Cyrl-RS"/>
        </w:rPr>
        <w:t>23.</w:t>
      </w:r>
      <w:r>
        <w:rPr>
          <w:rFonts w:hint="default" w:ascii="Times New Roman" w:hAnsi="Times New Roman" w:cs="Times New Roman"/>
          <w:b w:val="0"/>
          <w:bCs w:val="0"/>
          <w:i/>
          <w:sz w:val="24"/>
          <w:szCs w:val="24"/>
        </w:rPr>
        <w:t xml:space="preserve">0. ЕВАЛУАЦИЈА ГОДИШЊЕГ ПРОГРАМА </w:t>
      </w:r>
      <w:r>
        <w:rPr>
          <w:rFonts w:hint="default" w:ascii="Times New Roman" w:hAnsi="Times New Roman" w:cs="Times New Roman"/>
          <w:b w:val="0"/>
          <w:bCs w:val="0"/>
          <w:i/>
          <w:spacing w:val="-2"/>
          <w:sz w:val="24"/>
          <w:szCs w:val="24"/>
        </w:rPr>
        <w:t>ОРГАНИЗАЦИЈА РАДА</w:t>
      </w:r>
    </w:p>
    <w:p>
      <w:pPr>
        <w:spacing w:line="240" w:lineRule="auto"/>
        <w:ind w:left="283"/>
        <w:jc w:val="both"/>
        <w:rPr>
          <w:rFonts w:hint="default" w:ascii="Times New Roman" w:hAnsi="Times New Roman" w:cs="Times New Roman"/>
          <w:i/>
          <w:color w:val="auto"/>
          <w:sz w:val="24"/>
          <w:szCs w:val="24"/>
          <w:lang w:val="ru-RU"/>
        </w:rPr>
      </w:pPr>
      <w:r>
        <w:rPr>
          <w:rFonts w:hint="default" w:ascii="Times New Roman" w:hAnsi="Times New Roman" w:cs="Times New Roman"/>
          <w:i/>
          <w:color w:val="auto"/>
          <w:sz w:val="24"/>
          <w:szCs w:val="24"/>
          <w:lang w:val="ru-RU"/>
        </w:rPr>
        <w:t>у школској 20</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lang w:val="sr-Cyrl-RS"/>
        </w:rPr>
        <w:t>2</w:t>
      </w:r>
      <w:r>
        <w:rPr>
          <w:rFonts w:hint="default" w:ascii="Times New Roman" w:hAnsi="Times New Roman" w:cs="Times New Roman"/>
          <w:i/>
          <w:color w:val="auto"/>
          <w:sz w:val="24"/>
          <w:szCs w:val="24"/>
          <w:lang w:val="ru-RU"/>
        </w:rPr>
        <w:t>/ 20</w:t>
      </w:r>
      <w:r>
        <w:rPr>
          <w:rFonts w:hint="default" w:ascii="Times New Roman" w:hAnsi="Times New Roman" w:cs="Times New Roman"/>
          <w:i/>
          <w:color w:val="auto"/>
          <w:sz w:val="24"/>
          <w:szCs w:val="24"/>
          <w:lang w:val="sr-Latn-RS"/>
        </w:rPr>
        <w:t>2</w:t>
      </w:r>
      <w:r>
        <w:rPr>
          <w:rFonts w:hint="default" w:ascii="Times New Roman" w:hAnsi="Times New Roman" w:cs="Times New Roman"/>
          <w:i/>
          <w:color w:val="auto"/>
          <w:sz w:val="24"/>
          <w:szCs w:val="24"/>
          <w:lang w:val="sr-Cyrl-RS"/>
        </w:rPr>
        <w:t>3</w:t>
      </w:r>
      <w:r>
        <w:rPr>
          <w:rFonts w:hint="default" w:ascii="Times New Roman" w:hAnsi="Times New Roman" w:cs="Times New Roman"/>
          <w:i/>
          <w:color w:val="auto"/>
          <w:sz w:val="24"/>
          <w:szCs w:val="24"/>
          <w:lang w:val="ru-RU"/>
        </w:rPr>
        <w:t>. години</w:t>
      </w:r>
    </w:p>
    <w:p>
      <w:pPr>
        <w:spacing w:line="240" w:lineRule="auto"/>
        <w:jc w:val="both"/>
        <w:rPr>
          <w:rFonts w:hint="default" w:ascii="Times New Roman" w:hAnsi="Times New Roman" w:cs="Times New Roman"/>
          <w:color w:val="auto"/>
          <w:sz w:val="24"/>
          <w:szCs w:val="24"/>
        </w:rPr>
      </w:pPr>
    </w:p>
    <w:p>
      <w:pPr>
        <w:pStyle w:val="11"/>
        <w:spacing w:line="240" w:lineRule="auto"/>
        <w:ind w:left="283" w:firstLine="720"/>
        <w:jc w:val="both"/>
        <w:rPr>
          <w:rFonts w:hint="default" w:ascii="Times New Roman" w:hAnsi="Times New Roman" w:cs="Times New Roman"/>
          <w:sz w:val="24"/>
          <w:szCs w:val="24"/>
        </w:rPr>
      </w:pPr>
      <w:r>
        <w:rPr>
          <w:rFonts w:hint="default" w:ascii="Times New Roman" w:hAnsi="Times New Roman" w:cs="Times New Roman"/>
          <w:sz w:val="24"/>
          <w:szCs w:val="24"/>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однос ученика према личној и школској имовини </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увођење ученика у технике самосталног рада , </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студиозније коришћење свих извора знања, а посебно дидактичког материјала,</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редовније и са квалетитнијим припремама извођење излета и посета, </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организованија припрема ученика за такмичења</w:t>
      </w:r>
    </w:p>
    <w:p>
      <w:pPr>
        <w:numPr>
          <w:ilvl w:val="0"/>
          <w:numId w:val="27"/>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sr-Cyrl-RS"/>
        </w:rPr>
        <w:t>Оснаживање наставника и ученика у коришћењу веб-алата ради реализације наставе на даљину;</w:t>
      </w:r>
    </w:p>
    <w:p>
      <w:pPr>
        <w:spacing w:line="240" w:lineRule="auto"/>
        <w:ind w:left="283"/>
        <w:jc w:val="both"/>
        <w:rPr>
          <w:rFonts w:hint="default" w:ascii="Times New Roman" w:hAnsi="Times New Roman" w:cs="Times New Roman"/>
          <w:color w:val="auto"/>
          <w:spacing w:val="-2"/>
          <w:sz w:val="24"/>
          <w:szCs w:val="24"/>
        </w:rPr>
      </w:pPr>
    </w:p>
    <w:p>
      <w:pPr>
        <w:spacing w:line="240" w:lineRule="auto"/>
        <w:ind w:left="283" w:firstLine="810"/>
        <w:jc w:val="both"/>
        <w:rPr>
          <w:rFonts w:hint="default" w:ascii="Times New Roman" w:hAnsi="Times New Roman" w:cs="Times New Roman"/>
          <w:color w:val="auto"/>
          <w:spacing w:val="-2"/>
          <w:sz w:val="24"/>
          <w:szCs w:val="24"/>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РЕДОВНА НАСТАВА</w:t>
      </w: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z w:val="24"/>
          <w:szCs w:val="24"/>
        </w:rPr>
        <w:t>Редовну наставу унапредити према закључцима Стручних већа и Наставничког већа.</w:t>
      </w:r>
    </w:p>
    <w:p>
      <w:pPr>
        <w:spacing w:line="240" w:lineRule="auto"/>
        <w:ind w:left="283" w:firstLine="720"/>
        <w:jc w:val="both"/>
        <w:rPr>
          <w:rFonts w:hint="default" w:ascii="Times New Roman" w:hAnsi="Times New Roman" w:cs="Times New Roman"/>
          <w:color w:val="auto"/>
          <w:spacing w:val="-2"/>
          <w:sz w:val="24"/>
          <w:szCs w:val="24"/>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ДОПУНСКА НАСТАВА</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Најважније је да се редовно предузимају све педагошке мере ради спречавања појаве неуспеха. </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Због тога је потребно: </w:t>
      </w:r>
    </w:p>
    <w:p>
      <w:pPr>
        <w:numPr>
          <w:ilvl w:val="0"/>
          <w:numId w:val="28"/>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извршити дијагностицирање ученика код којих се може појавити  неуспех (муцавост, дисграфија, емоционални проблеми, дислекција и сл.) и предузму превентивне стручне мере како не би дошло до неуспеха. </w:t>
      </w:r>
    </w:p>
    <w:p>
      <w:pPr>
        <w:numPr>
          <w:ilvl w:val="0"/>
          <w:numId w:val="28"/>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допунску наставу изводиће, као и до сада, наставник који ученицима предаје тај предмет, </w:t>
      </w:r>
    </w:p>
    <w:p>
      <w:pPr>
        <w:numPr>
          <w:ilvl w:val="0"/>
          <w:numId w:val="28"/>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ДОДАТНА НАСТАВА</w:t>
      </w:r>
    </w:p>
    <w:p>
      <w:pPr>
        <w:spacing w:line="240" w:lineRule="auto"/>
        <w:ind w:left="283" w:firstLine="720"/>
        <w:jc w:val="both"/>
        <w:rPr>
          <w:rFonts w:hint="default" w:ascii="Times New Roman" w:hAnsi="Times New Roman" w:cs="Times New Roman"/>
          <w:color w:val="auto"/>
          <w:spacing w:val="-2"/>
          <w:sz w:val="24"/>
          <w:szCs w:val="24"/>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Зато је потребно благовремено: </w:t>
      </w:r>
    </w:p>
    <w:p>
      <w:pPr>
        <w:numPr>
          <w:ilvl w:val="0"/>
          <w:numId w:val="29"/>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Јасније утврдити критеријуме по којима ће се ученици ангажовати у додатној настави, </w:t>
      </w:r>
    </w:p>
    <w:p>
      <w:pPr>
        <w:numPr>
          <w:ilvl w:val="0"/>
          <w:numId w:val="29"/>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Додатном наставом обухватити најспособније ученике, </w:t>
      </w:r>
    </w:p>
    <w:p>
      <w:pPr>
        <w:spacing w:line="240" w:lineRule="auto"/>
        <w:ind w:left="283" w:firstLine="720"/>
        <w:jc w:val="both"/>
        <w:rPr>
          <w:rFonts w:hint="default" w:ascii="Times New Roman" w:hAnsi="Times New Roman" w:cs="Times New Roman"/>
          <w:color w:val="auto"/>
          <w:sz w:val="24"/>
          <w:szCs w:val="24"/>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ПРИПРЕМНА НАСТАВА</w:t>
      </w:r>
    </w:p>
    <w:p>
      <w:pPr>
        <w:spacing w:line="240" w:lineRule="auto"/>
        <w:ind w:left="283" w:firstLine="720"/>
        <w:jc w:val="both"/>
        <w:rPr>
          <w:rFonts w:hint="default" w:ascii="Times New Roman" w:hAnsi="Times New Roman" w:cs="Times New Roman"/>
          <w:color w:val="auto"/>
          <w:spacing w:val="-2"/>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Припремна настава мора да нађе своје место и да се обезбеди довољно времена и часова за њено извођење. Због  тога треба:</w:t>
      </w:r>
    </w:p>
    <w:p>
      <w:pPr>
        <w:numPr>
          <w:ilvl w:val="0"/>
          <w:numId w:val="30"/>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pPr>
        <w:numPr>
          <w:ilvl w:val="0"/>
          <w:numId w:val="30"/>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pPr>
        <w:spacing w:line="240" w:lineRule="auto"/>
        <w:jc w:val="both"/>
        <w:rPr>
          <w:rFonts w:hint="default" w:ascii="Times New Roman" w:hAnsi="Times New Roman" w:cs="Times New Roman"/>
          <w:color w:val="auto"/>
          <w:spacing w:val="-2"/>
          <w:sz w:val="24"/>
          <w:szCs w:val="24"/>
        </w:rPr>
      </w:pPr>
    </w:p>
    <w:p>
      <w:pPr>
        <w:spacing w:line="240" w:lineRule="auto"/>
        <w:ind w:left="283" w:firstLine="720"/>
        <w:jc w:val="both"/>
        <w:rPr>
          <w:rFonts w:hint="default" w:ascii="Times New Roman" w:hAnsi="Times New Roman" w:cs="Times New Roman"/>
          <w:color w:val="auto"/>
          <w:spacing w:val="-2"/>
          <w:sz w:val="24"/>
          <w:szCs w:val="24"/>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ДРУШТВЕНО-КОРИСТАН РАД</w:t>
      </w:r>
    </w:p>
    <w:p>
      <w:pPr>
        <w:spacing w:line="240" w:lineRule="auto"/>
        <w:ind w:left="283" w:firstLine="720"/>
        <w:jc w:val="both"/>
        <w:rPr>
          <w:rFonts w:hint="default" w:ascii="Times New Roman" w:hAnsi="Times New Roman" w:cs="Times New Roman"/>
          <w:color w:val="auto"/>
          <w:spacing w:val="-2"/>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pPr>
        <w:numPr>
          <w:ilvl w:val="0"/>
          <w:numId w:val="31"/>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pPr>
        <w:numPr>
          <w:ilvl w:val="0"/>
          <w:numId w:val="31"/>
        </w:num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Интензивирати рад комисије за ДКР која ће у току године организовати и остваривати ове задатке и то у сарадњи са ђачким  родитељима.</w:t>
      </w:r>
    </w:p>
    <w:p>
      <w:pPr>
        <w:spacing w:line="240" w:lineRule="auto"/>
        <w:ind w:left="283"/>
        <w:jc w:val="both"/>
        <w:rPr>
          <w:rFonts w:hint="default" w:ascii="Times New Roman" w:hAnsi="Times New Roman" w:cs="Times New Roman"/>
          <w:color w:val="auto"/>
          <w:spacing w:val="-2"/>
          <w:sz w:val="24"/>
          <w:szCs w:val="24"/>
          <w:u w:val="single"/>
        </w:rPr>
      </w:pPr>
    </w:p>
    <w:p>
      <w:pPr>
        <w:spacing w:line="240" w:lineRule="auto"/>
        <w:ind w:left="283" w:firstLine="72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ЗАШТИТА И УНАПРЕЂЕЊЕ ЖИВОТНЕ СРЕДИНЕ</w:t>
      </w:r>
    </w:p>
    <w:p>
      <w:pPr>
        <w:spacing w:line="240" w:lineRule="auto"/>
        <w:ind w:left="283" w:firstLine="720"/>
        <w:jc w:val="both"/>
        <w:rPr>
          <w:rFonts w:hint="default" w:ascii="Times New Roman" w:hAnsi="Times New Roman" w:cs="Times New Roman"/>
          <w:color w:val="auto"/>
          <w:spacing w:val="-2"/>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pPr>
        <w:spacing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pacing w:val="-2"/>
          <w:sz w:val="24"/>
          <w:szCs w:val="24"/>
        </w:rPr>
        <w:t>ДАЉЕ УСАВРШАВАЊЕ ВАСПИТНЕ ФУНКЦИЈЕ ШКОЛЕ</w:t>
      </w:r>
    </w:p>
    <w:p>
      <w:pPr>
        <w:spacing w:line="240" w:lineRule="auto"/>
        <w:ind w:left="283" w:firstLine="810"/>
        <w:jc w:val="both"/>
        <w:rPr>
          <w:rFonts w:hint="default" w:ascii="Times New Roman" w:hAnsi="Times New Roman" w:cs="Times New Roman"/>
          <w:color w:val="auto"/>
          <w:spacing w:val="-2"/>
          <w:sz w:val="24"/>
          <w:szCs w:val="24"/>
        </w:rPr>
      </w:pPr>
    </w:p>
    <w:p>
      <w:pPr>
        <w:numPr>
          <w:ilvl w:val="0"/>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сачинити садржајније и оперативније  програме  разредних већа, </w:t>
      </w:r>
    </w:p>
    <w:p>
      <w:pPr>
        <w:numPr>
          <w:ilvl w:val="0"/>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сачинити програме разредних старешина, који ће одговарати конкретним условима одељења,</w:t>
      </w:r>
    </w:p>
    <w:p>
      <w:pPr>
        <w:numPr>
          <w:ilvl w:val="0"/>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сачинити програме културних активности у школи (концерти књижевна посела, вечери поезије, културне приредбе, такмичења и остали јавни наступи.</w:t>
      </w:r>
    </w:p>
    <w:p>
      <w:pPr>
        <w:numPr>
          <w:ilvl w:val="0"/>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оквиру психолошких радионица радити на:</w:t>
      </w:r>
    </w:p>
    <w:p>
      <w:pPr>
        <w:numPr>
          <w:ilvl w:val="2"/>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подстицању социјалног и емоционалног развоја деце,</w:t>
      </w:r>
    </w:p>
    <w:p>
      <w:pPr>
        <w:numPr>
          <w:ilvl w:val="2"/>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промени ставова ученика према школи и наставницима, </w:t>
      </w:r>
    </w:p>
    <w:p>
      <w:pPr>
        <w:numPr>
          <w:ilvl w:val="2"/>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промени односа између породице и школе, </w:t>
      </w:r>
    </w:p>
    <w:p>
      <w:pPr>
        <w:numPr>
          <w:ilvl w:val="2"/>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промени ставова деце према родитељима</w:t>
      </w:r>
    </w:p>
    <w:p>
      <w:pPr>
        <w:numPr>
          <w:ilvl w:val="2"/>
          <w:numId w:val="32"/>
        </w:numPr>
        <w:spacing w:before="0" w:line="240" w:lineRule="auto"/>
        <w:ind w:left="283" w:firstLine="81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pPr>
        <w:spacing w:line="240" w:lineRule="auto"/>
        <w:ind w:left="283" w:firstLine="81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РАЗВИЈАЊЕ КУЛТУРНИХ И ДРУГИХ ПОТРЕБА КОД УЧЕНИКА</w:t>
      </w:r>
    </w:p>
    <w:p>
      <w:pPr>
        <w:spacing w:line="240" w:lineRule="auto"/>
        <w:ind w:left="283" w:firstLine="720"/>
        <w:jc w:val="both"/>
        <w:rPr>
          <w:rFonts w:hint="default" w:ascii="Times New Roman" w:hAnsi="Times New Roman" w:cs="Times New Roman"/>
          <w:color w:val="auto"/>
          <w:spacing w:val="-2"/>
          <w:sz w:val="24"/>
          <w:szCs w:val="24"/>
          <w:u w:val="single"/>
        </w:rPr>
      </w:pPr>
    </w:p>
    <w:p>
      <w:pPr>
        <w:spacing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Овај задатак се остварује, између осталог, и преко:</w:t>
      </w:r>
    </w:p>
    <w:p>
      <w:pPr>
        <w:numPr>
          <w:ilvl w:val="0"/>
          <w:numId w:val="33"/>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добро припремљених културних програма за ученике </w:t>
      </w:r>
    </w:p>
    <w:p>
      <w:pPr>
        <w:numPr>
          <w:ilvl w:val="0"/>
          <w:numId w:val="33"/>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pPr>
        <w:numPr>
          <w:ilvl w:val="0"/>
          <w:numId w:val="33"/>
        </w:numPr>
        <w:spacing w:before="0" w:line="240" w:lineRule="auto"/>
        <w:ind w:left="283" w:firstLine="72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систематског изграђивања критеријума о култури породичног живота ученика. </w:t>
      </w:r>
    </w:p>
    <w:p>
      <w:pPr>
        <w:spacing w:line="240" w:lineRule="auto"/>
        <w:jc w:val="both"/>
        <w:rPr>
          <w:rFonts w:hint="default" w:ascii="Times New Roman" w:hAnsi="Times New Roman" w:cs="Times New Roman"/>
          <w:color w:val="auto"/>
          <w:spacing w:val="-2"/>
          <w:sz w:val="24"/>
          <w:szCs w:val="24"/>
        </w:rPr>
      </w:pPr>
    </w:p>
    <w:p>
      <w:pPr>
        <w:spacing w:line="240" w:lineRule="auto"/>
        <w:jc w:val="both"/>
        <w:rPr>
          <w:rFonts w:hint="default" w:ascii="Times New Roman" w:hAnsi="Times New Roman" w:cs="Times New Roman"/>
          <w:color w:val="auto"/>
          <w:spacing w:val="-2"/>
          <w:sz w:val="24"/>
          <w:szCs w:val="24"/>
          <w:u w:val="single"/>
        </w:rPr>
      </w:pPr>
      <w:r>
        <w:rPr>
          <w:rFonts w:hint="default" w:ascii="Times New Roman" w:hAnsi="Times New Roman" w:cs="Times New Roman"/>
          <w:color w:val="auto"/>
          <w:spacing w:val="-2"/>
          <w:sz w:val="24"/>
          <w:szCs w:val="24"/>
        </w:rPr>
        <w:t>ПОВЕЗИВАЊЕ ШКОЛЕ СА ДРУШТВЕНОМ СРЕДИНОМ</w:t>
      </w: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Школа ће учествовати у реализацији задатака Месне заједнице (хуманитарне акције, организовање изложби ђачких радова и сл.) и Општине. </w:t>
      </w:r>
    </w:p>
    <w:p>
      <w:pPr>
        <w:spacing w:line="240" w:lineRule="auto"/>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ПРОФЕСИОНАЛНА ОРИЈЕНТАЦИЈА УЧЕНИКА</w:t>
      </w:r>
    </w:p>
    <w:p>
      <w:pPr>
        <w:spacing w:line="240" w:lineRule="auto"/>
        <w:ind w:left="283" w:firstLine="630"/>
        <w:jc w:val="both"/>
        <w:rPr>
          <w:rFonts w:hint="default" w:ascii="Times New Roman" w:hAnsi="Times New Roman" w:cs="Times New Roman"/>
          <w:color w:val="auto"/>
          <w:spacing w:val="-2"/>
          <w:sz w:val="24"/>
          <w:szCs w:val="24"/>
        </w:rPr>
      </w:pPr>
    </w:p>
    <w:p>
      <w:pPr>
        <w:numPr>
          <w:ilvl w:val="0"/>
          <w:numId w:val="34"/>
        </w:numPr>
        <w:spacing w:before="0"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развијати код ученика свест о друштвеној и међусобној повезаности свих облика људског рада, </w:t>
      </w:r>
    </w:p>
    <w:p>
      <w:pPr>
        <w:numPr>
          <w:ilvl w:val="0"/>
          <w:numId w:val="34"/>
        </w:numPr>
        <w:spacing w:before="0"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развијати љубав према раду као суштинској људској потреби, </w:t>
      </w:r>
    </w:p>
    <w:p>
      <w:pPr>
        <w:numPr>
          <w:ilvl w:val="0"/>
          <w:numId w:val="34"/>
        </w:numPr>
        <w:spacing w:before="0"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неговати радне навике и радну културу код ученика, </w:t>
      </w:r>
    </w:p>
    <w:p>
      <w:pPr>
        <w:numPr>
          <w:ilvl w:val="0"/>
          <w:numId w:val="34"/>
        </w:numPr>
        <w:spacing w:before="0"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тумачити ученицима и родитељима неопходност усклађивања жеља, способности и вољних напора за друштвеним потребама у кадровима. </w:t>
      </w: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ПРОГРАМИРАЊЕ РАДА</w:t>
      </w: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r>
        <w:rPr>
          <w:rFonts w:hint="default" w:ascii="Times New Roman" w:hAnsi="Times New Roman" w:cs="Times New Roman"/>
          <w:color w:val="auto"/>
          <w:sz w:val="24"/>
          <w:szCs w:val="24"/>
        </w:rPr>
        <w:t>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pPr>
        <w:spacing w:line="240" w:lineRule="auto"/>
        <w:jc w:val="both"/>
        <w:rPr>
          <w:rFonts w:hint="default" w:ascii="Times New Roman" w:hAnsi="Times New Roman" w:cs="Times New Roman"/>
          <w:color w:val="auto"/>
          <w:spacing w:val="-2"/>
          <w:sz w:val="24"/>
          <w:szCs w:val="24"/>
        </w:rPr>
      </w:pPr>
    </w:p>
    <w:p>
      <w:pPr>
        <w:spacing w:line="240" w:lineRule="auto"/>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ПРИМЕНА САВРЕМЕНИЈЕ ТЕХНОЛОГИЈЕ</w:t>
      </w:r>
    </w:p>
    <w:p>
      <w:p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 организацији редовног наставног процеса доминантније  ће бити  примењен диференцирани рад са ученицима.</w:t>
      </w:r>
    </w:p>
    <w:p>
      <w:pPr>
        <w:spacing w:line="240" w:lineRule="auto"/>
        <w:ind w:left="283" w:firstLine="630"/>
        <w:jc w:val="both"/>
        <w:rPr>
          <w:rFonts w:hint="default" w:ascii="Times New Roman" w:hAnsi="Times New Roman" w:cs="Times New Roman"/>
          <w:color w:val="auto"/>
          <w:sz w:val="24"/>
          <w:szCs w:val="24"/>
          <w:u w:val="single"/>
        </w:rPr>
      </w:pPr>
    </w:p>
    <w:p>
      <w:pPr>
        <w:spacing w:line="240" w:lineRule="auto"/>
        <w:ind w:left="283" w:firstLine="63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ОСАМОСТАЉИВАЊЕ УЧЕНИКА У РАДУ</w:t>
      </w:r>
    </w:p>
    <w:p>
      <w:p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инструирања ученика за рад, израда програма ,,учења</w:t>
      </w:r>
      <w:r>
        <w:rPr>
          <w:rFonts w:hint="default" w:ascii="Times New Roman" w:hAnsi="Times New Roman" w:cs="Times New Roman"/>
          <w:color w:val="auto"/>
          <w:sz w:val="24"/>
          <w:szCs w:val="24"/>
          <w:lang w:val="en-US"/>
        </w:rPr>
        <w:t xml:space="preserve"> </w:t>
      </w:r>
      <w:r>
        <w:rPr>
          <w:rFonts w:hint="default" w:ascii="Times New Roman" w:hAnsi="Times New Roman" w:cs="Times New Roman"/>
          <w:color w:val="auto"/>
          <w:sz w:val="24"/>
          <w:szCs w:val="24"/>
        </w:rPr>
        <w:t xml:space="preserve">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pPr>
        <w:numPr>
          <w:ilvl w:val="0"/>
          <w:numId w:val="35"/>
        </w:num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изграђивању навика интелектуалног рада, евидентирању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pPr>
        <w:numPr>
          <w:ilvl w:val="0"/>
          <w:numId w:val="35"/>
        </w:num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pPr>
        <w:spacing w:line="240" w:lineRule="auto"/>
        <w:ind w:left="283" w:firstLine="630"/>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упућивање ученика да брже и ефикасније користе изворе знања: каталоге, енциклопедије, речнике, програмирани материјал, интернет</w:t>
      </w:r>
    </w:p>
    <w:p>
      <w:pPr>
        <w:spacing w:line="240" w:lineRule="auto"/>
        <w:ind w:left="283" w:firstLine="630"/>
        <w:jc w:val="both"/>
        <w:rPr>
          <w:rFonts w:hint="default" w:ascii="Times New Roman" w:hAnsi="Times New Roman" w:cs="Times New Roman"/>
          <w:color w:val="auto"/>
          <w:spacing w:val="-2"/>
          <w:sz w:val="24"/>
          <w:szCs w:val="24"/>
        </w:rPr>
      </w:pPr>
    </w:p>
    <w:p>
      <w:pPr>
        <w:spacing w:line="240" w:lineRule="auto"/>
        <w:ind w:left="283" w:firstLine="630"/>
        <w:jc w:val="both"/>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ПЕДАГОШКА ДОКУМЕНТАЦИЈА</w:t>
      </w:r>
    </w:p>
    <w:p>
      <w:pPr>
        <w:spacing w:line="240" w:lineRule="auto"/>
        <w:ind w:left="283" w:firstLine="630"/>
        <w:jc w:val="both"/>
        <w:rPr>
          <w:rFonts w:hint="default" w:ascii="Times New Roman" w:hAnsi="Times New Roman" w:cs="Times New Roman"/>
          <w:color w:val="auto"/>
          <w:spacing w:val="-2"/>
          <w:sz w:val="24"/>
          <w:szCs w:val="24"/>
          <w:u w:val="single"/>
          <w:lang w:val="sr-Latn-CS"/>
        </w:rPr>
      </w:pPr>
    </w:p>
    <w:p>
      <w:pPr>
        <w:pStyle w:val="11"/>
        <w:spacing w:line="240" w:lineRule="auto"/>
        <w:ind w:left="283" w:firstLine="630"/>
        <w:jc w:val="both"/>
        <w:rPr>
          <w:rFonts w:hint="default" w:ascii="Times New Roman" w:hAnsi="Times New Roman" w:cs="Times New Roman"/>
          <w:sz w:val="24"/>
          <w:szCs w:val="24"/>
          <w:lang w:val="sr-Latn-CS"/>
        </w:rPr>
      </w:pPr>
      <w:r>
        <w:rPr>
          <w:rFonts w:hint="default" w:ascii="Times New Roman" w:hAnsi="Times New Roman" w:cs="Times New Roman"/>
          <w:sz w:val="24"/>
          <w:szCs w:val="24"/>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pPr>
        <w:pStyle w:val="11"/>
        <w:spacing w:line="240" w:lineRule="auto"/>
        <w:ind w:left="283" w:firstLine="630"/>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rPr>
      </w:pPr>
    </w:p>
    <w:p>
      <w:pPr>
        <w:pStyle w:val="11"/>
        <w:spacing w:line="240" w:lineRule="auto"/>
        <w:ind w:left="283" w:firstLine="810"/>
        <w:jc w:val="both"/>
        <w:rPr>
          <w:rFonts w:hint="default" w:ascii="Times New Roman" w:hAnsi="Times New Roman" w:cs="Times New Roman"/>
          <w:sz w:val="24"/>
          <w:szCs w:val="24"/>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jc w:val="both"/>
        <w:rPr>
          <w:rFonts w:hint="default" w:ascii="Times New Roman" w:hAnsi="Times New Roman" w:cs="Times New Roman"/>
          <w:sz w:val="24"/>
          <w:szCs w:val="24"/>
          <w:lang w:val="sr-Latn-CS"/>
        </w:rPr>
      </w:pPr>
    </w:p>
    <w:p>
      <w:pPr>
        <w:pStyle w:val="11"/>
        <w:spacing w:line="240" w:lineRule="auto"/>
        <w:ind w:left="283" w:firstLine="810"/>
        <w:jc w:val="both"/>
        <w:rPr>
          <w:rFonts w:hint="default" w:ascii="Times New Roman" w:hAnsi="Times New Roman" w:cs="Times New Roman"/>
          <w:sz w:val="24"/>
          <w:szCs w:val="24"/>
          <w:lang w:val="sr-Latn-CS"/>
        </w:rPr>
      </w:pPr>
      <w:r>
        <w:rPr>
          <w:rFonts w:hint="default" w:ascii="Times New Roman" w:hAnsi="Times New Roman" w:cs="Times New Roman"/>
          <w:sz w:val="24"/>
          <w:szCs w:val="24"/>
          <w:lang w:val="sr-Latn-CS"/>
        </w:rPr>
        <w:t xml:space="preserve">  </w:t>
      </w:r>
    </w:p>
    <w:p>
      <w:pPr>
        <w:pStyle w:val="11"/>
        <w:spacing w:line="240" w:lineRule="auto"/>
        <w:ind w:left="283" w:firstLine="810"/>
        <w:jc w:val="both"/>
        <w:rPr>
          <w:rFonts w:hint="default" w:ascii="Times New Roman" w:hAnsi="Times New Roman" w:cs="Times New Roman"/>
          <w:sz w:val="24"/>
          <w:szCs w:val="24"/>
          <w:lang w:val="sr-Latn-CS"/>
        </w:rPr>
      </w:pPr>
    </w:p>
    <w:p>
      <w:pPr>
        <w:pStyle w:val="11"/>
        <w:spacing w:line="240" w:lineRule="auto"/>
        <w:ind w:firstLine="960" w:firstLineChars="400"/>
        <w:jc w:val="both"/>
        <w:rPr>
          <w:rFonts w:hint="default" w:ascii="Times New Roman" w:hAnsi="Times New Roman" w:cs="Times New Roman"/>
          <w:sz w:val="24"/>
          <w:szCs w:val="24"/>
        </w:rPr>
      </w:pPr>
      <w:r>
        <w:rPr>
          <w:rFonts w:hint="default" w:ascii="Times New Roman" w:hAnsi="Times New Roman" w:cs="Times New Roman"/>
          <w:sz w:val="24"/>
          <w:szCs w:val="24"/>
        </w:rPr>
        <w:t xml:space="preserve">У </w:t>
      </w:r>
      <w:r>
        <w:rPr>
          <w:rFonts w:hint="default" w:ascii="Times New Roman" w:hAnsi="Times New Roman" w:cs="Times New Roman"/>
          <w:sz w:val="24"/>
          <w:szCs w:val="24"/>
          <w:lang w:val="sr-Latn-CS"/>
        </w:rPr>
        <w:t>Винч</w:t>
      </w:r>
      <w:r>
        <w:rPr>
          <w:rFonts w:hint="default" w:ascii="Times New Roman" w:hAnsi="Times New Roman" w:cs="Times New Roman"/>
          <w:sz w:val="24"/>
          <w:szCs w:val="24"/>
        </w:rPr>
        <w:t>и,</w:t>
      </w:r>
    </w:p>
    <w:p>
      <w:pPr>
        <w:pStyle w:val="11"/>
        <w:spacing w:line="240" w:lineRule="auto"/>
        <w:ind w:left="283"/>
        <w:jc w:val="both"/>
        <w:rPr>
          <w:rFonts w:hint="default" w:ascii="Times New Roman" w:hAnsi="Times New Roman" w:cs="Times New Roman"/>
          <w:sz w:val="24"/>
          <w:szCs w:val="24"/>
          <w:lang w:val="sr-Latn-CS"/>
        </w:rPr>
      </w:pPr>
      <w:r>
        <w:rPr>
          <w:rFonts w:hint="default" w:ascii="Times New Roman" w:hAnsi="Times New Roman" w:cs="Times New Roman"/>
          <w:sz w:val="24"/>
          <w:szCs w:val="24"/>
          <w:lang w:val="en-US"/>
        </w:rPr>
        <w:t xml:space="preserve">          </w:t>
      </w:r>
      <w:r>
        <w:rPr>
          <w:rFonts w:hint="default" w:ascii="Times New Roman" w:hAnsi="Times New Roman" w:cs="Times New Roman"/>
          <w:sz w:val="24"/>
          <w:szCs w:val="24"/>
          <w:lang w:val="sr-Cyrl-RS"/>
        </w:rPr>
        <w:t>13</w:t>
      </w:r>
      <w:r>
        <w:rPr>
          <w:rFonts w:hint="default" w:ascii="Times New Roman" w:hAnsi="Times New Roman" w:cs="Times New Roman"/>
          <w:sz w:val="24"/>
          <w:szCs w:val="24"/>
        </w:rPr>
        <w:t>.09.20</w:t>
      </w:r>
      <w:r>
        <w:rPr>
          <w:rFonts w:hint="default" w:ascii="Times New Roman" w:hAnsi="Times New Roman" w:cs="Times New Roman"/>
          <w:sz w:val="24"/>
          <w:szCs w:val="24"/>
          <w:lang w:val="sr-Cyrl-RS"/>
        </w:rPr>
        <w:t>2</w:t>
      </w:r>
      <w:r>
        <w:rPr>
          <w:rFonts w:hint="default" w:cs="Times New Roman"/>
          <w:sz w:val="24"/>
          <w:szCs w:val="24"/>
          <w:lang w:val="en-US"/>
        </w:rPr>
        <w:t>3</w:t>
      </w:r>
      <w:r>
        <w:rPr>
          <w:rFonts w:hint="default" w:ascii="Times New Roman" w:hAnsi="Times New Roman" w:cs="Times New Roman"/>
          <w:sz w:val="24"/>
          <w:szCs w:val="24"/>
        </w:rPr>
        <w:t>.</w:t>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lang w:val="en-US"/>
        </w:rPr>
        <w:t xml:space="preserve">                </w:t>
      </w:r>
      <w:r>
        <w:rPr>
          <w:rFonts w:hint="default" w:ascii="Times New Roman" w:hAnsi="Times New Roman" w:cs="Times New Roman"/>
          <w:sz w:val="24"/>
          <w:szCs w:val="24"/>
        </w:rPr>
        <w:tab/>
      </w:r>
      <w:r>
        <w:rPr>
          <w:rFonts w:hint="default" w:ascii="Times New Roman" w:hAnsi="Times New Roman" w:cs="Times New Roman"/>
          <w:sz w:val="24"/>
          <w:szCs w:val="24"/>
        </w:rPr>
        <w:t>Председн</w:t>
      </w:r>
      <w:r>
        <w:rPr>
          <w:rFonts w:hint="default" w:ascii="Times New Roman" w:hAnsi="Times New Roman" w:cs="Times New Roman"/>
          <w:sz w:val="24"/>
          <w:szCs w:val="24"/>
          <w:lang w:val="sr-Cyrl-ME"/>
        </w:rPr>
        <w:t>и</w:t>
      </w:r>
      <w:r>
        <w:rPr>
          <w:rFonts w:hint="default" w:ascii="Times New Roman" w:hAnsi="Times New Roman" w:cs="Times New Roman"/>
          <w:sz w:val="24"/>
          <w:szCs w:val="24"/>
          <w:lang w:val="sr-Cyrl-RS"/>
        </w:rPr>
        <w:t>ца</w:t>
      </w:r>
      <w:r>
        <w:rPr>
          <w:rFonts w:hint="default" w:ascii="Times New Roman" w:hAnsi="Times New Roman" w:cs="Times New Roman"/>
          <w:sz w:val="24"/>
          <w:szCs w:val="24"/>
        </w:rPr>
        <w:t xml:space="preserve"> Школског одбора</w:t>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 xml:space="preserve">                 </w:t>
      </w:r>
    </w:p>
    <w:p>
      <w:pPr>
        <w:pStyle w:val="11"/>
        <w:spacing w:line="240" w:lineRule="auto"/>
        <w:ind w:left="283" w:firstLine="810"/>
        <w:jc w:val="both"/>
        <w:rPr>
          <w:rFonts w:hint="default" w:ascii="Times New Roman" w:hAnsi="Times New Roman" w:cs="Times New Roman"/>
          <w:sz w:val="24"/>
          <w:szCs w:val="24"/>
          <w:lang w:val="sr-Latn-CS"/>
        </w:rPr>
      </w:pPr>
      <w:r>
        <w:rPr>
          <w:rFonts w:hint="default" w:ascii="Times New Roman" w:hAnsi="Times New Roman" w:cs="Times New Roman"/>
          <w:sz w:val="24"/>
          <w:szCs w:val="24"/>
          <w:lang w:val="sr-Latn-CS"/>
        </w:rPr>
        <w:t xml:space="preserve">                                                                          </w:t>
      </w:r>
      <w:r>
        <w:rPr>
          <w:rFonts w:hint="default" w:ascii="Times New Roman" w:hAnsi="Times New Roman" w:cs="Times New Roman"/>
          <w:sz w:val="24"/>
          <w:szCs w:val="24"/>
          <w:lang w:val="sr-Cyrl-RS"/>
        </w:rPr>
        <w:t xml:space="preserve">          </w:t>
      </w:r>
      <w:r>
        <w:rPr>
          <w:rFonts w:hint="default" w:ascii="Times New Roman" w:hAnsi="Times New Roman" w:cs="Times New Roman"/>
          <w:sz w:val="24"/>
          <w:szCs w:val="24"/>
          <w:lang w:val="sr-Latn-CS"/>
        </w:rPr>
        <w:t xml:space="preserve">    </w:t>
      </w:r>
      <w:r>
        <w:rPr>
          <w:rFonts w:hint="default" w:ascii="Times New Roman" w:hAnsi="Times New Roman" w:cs="Times New Roman"/>
          <w:sz w:val="24"/>
          <w:szCs w:val="24"/>
          <w:lang w:val="sr-Cyrl-RS"/>
        </w:rPr>
        <w:t>______</w:t>
      </w:r>
      <w:r>
        <w:rPr>
          <w:rFonts w:hint="default" w:ascii="Times New Roman" w:hAnsi="Times New Roman" w:cs="Times New Roman"/>
          <w:sz w:val="24"/>
          <w:szCs w:val="24"/>
          <w:lang w:val="sr-Latn-CS"/>
        </w:rPr>
        <w:t xml:space="preserve">_______________________   </w:t>
      </w:r>
    </w:p>
    <w:p>
      <w:pPr>
        <w:pStyle w:val="11"/>
        <w:spacing w:line="240" w:lineRule="auto"/>
        <w:ind w:left="283" w:firstLine="810"/>
        <w:jc w:val="both"/>
        <w:rPr>
          <w:rFonts w:hint="default" w:ascii="Times New Roman" w:hAnsi="Times New Roman" w:cs="Times New Roman"/>
          <w:sz w:val="24"/>
          <w:szCs w:val="24"/>
        </w:rPr>
      </w:pPr>
      <w:r>
        <w:rPr>
          <w:rFonts w:hint="default" w:ascii="Times New Roman" w:hAnsi="Times New Roman" w:cs="Times New Roman"/>
          <w:sz w:val="24"/>
          <w:szCs w:val="24"/>
          <w:lang w:val="sr-Latn-CS"/>
        </w:rPr>
        <w:t xml:space="preserve">                                                                                      </w:t>
      </w:r>
      <w:r>
        <w:rPr>
          <w:rFonts w:hint="default" w:ascii="Times New Roman" w:hAnsi="Times New Roman" w:cs="Times New Roman"/>
          <w:sz w:val="24"/>
          <w:szCs w:val="24"/>
          <w:lang w:val="sr-Cyrl-RS"/>
        </w:rPr>
        <w:t xml:space="preserve">              </w:t>
      </w:r>
      <w:r>
        <w:rPr>
          <w:rFonts w:hint="default" w:ascii="Times New Roman" w:hAnsi="Times New Roman" w:cs="Times New Roman"/>
          <w:sz w:val="24"/>
          <w:szCs w:val="24"/>
          <w:lang w:val="sr-Latn-CS"/>
        </w:rPr>
        <w:t xml:space="preserve">    </w:t>
      </w:r>
      <w:r>
        <w:rPr>
          <w:rFonts w:hint="default" w:ascii="Times New Roman" w:hAnsi="Times New Roman" w:cs="Times New Roman"/>
          <w:sz w:val="24"/>
          <w:szCs w:val="24"/>
        </w:rPr>
        <w:t>Драгана Петковић</w:t>
      </w:r>
    </w:p>
    <w:p>
      <w:pPr>
        <w:spacing w:line="240" w:lineRule="auto"/>
        <w:jc w:val="both"/>
        <w:rPr>
          <w:rFonts w:hint="default" w:ascii="Times New Roman" w:hAnsi="Times New Roman" w:cs="Times New Roman"/>
          <w:color w:val="auto"/>
          <w:sz w:val="24"/>
          <w:szCs w:val="24"/>
          <w:lang w:val="sr-Latn-RS"/>
        </w:rPr>
      </w:pPr>
    </w:p>
    <w:sectPr>
      <w:headerReference r:id="rId12" w:type="default"/>
      <w:endnotePr>
        <w:numFmt w:val="decimal"/>
      </w:endnotePr>
      <w:pgSz w:w="11907" w:h="16840"/>
      <w:pgMar w:top="1134" w:right="657" w:bottom="1134" w:left="1134" w:header="283" w:footer="851" w:gutter="0"/>
      <w:cols w:space="720" w:num="1"/>
      <w:titlePg/>
      <w:docGrid w:linePitch="29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ambria">
    <w:panose1 w:val="02040503050406030204"/>
    <w:charset w:val="EE"/>
    <w:family w:val="roman"/>
    <w:pitch w:val="default"/>
    <w:sig w:usb0="E00006FF" w:usb1="420024FF" w:usb2="02000000" w:usb3="00000000" w:csb0="2000019F" w:csb1="00000000"/>
  </w:font>
  <w:font w:name="Tahoma">
    <w:panose1 w:val="020B0604030504040204"/>
    <w:charset w:val="EE"/>
    <w:family w:val="swiss"/>
    <w:pitch w:val="default"/>
    <w:sig w:usb0="E1002EFF" w:usb1="C000605B" w:usb2="00000029" w:usb3="00000000" w:csb0="200101FF" w:csb1="20280000"/>
  </w:font>
  <w:font w:name="Calibri">
    <w:panose1 w:val="020F0502020204030204"/>
    <w:charset w:val="86"/>
    <w:family w:val="swiss"/>
    <w:pitch w:val="default"/>
    <w:sig w:usb0="E4002EFF" w:usb1="C000247B" w:usb2="00000009" w:usb3="00000000" w:csb0="200001FF" w:csb1="00000000"/>
  </w:font>
  <w:font w:name="Cirilica Times">
    <w:altName w:val="Arial"/>
    <w:panose1 w:val="00000000000000000000"/>
    <w:charset w:val="00"/>
    <w:family w:val="swiss"/>
    <w:pitch w:val="default"/>
    <w:sig w:usb0="00000000" w:usb1="00000000" w:usb2="00000000" w:usb3="00000000" w:csb0="00000001" w:csb1="00000000"/>
  </w:font>
  <w:font w:name="Arial Black">
    <w:panose1 w:val="020B0A04020102020204"/>
    <w:charset w:val="EE"/>
    <w:family w:val="swiss"/>
    <w:pitch w:val="default"/>
    <w:sig w:usb0="A00002AF" w:usb1="400078FB" w:usb2="00000000" w:usb3="00000000" w:csb0="6000009F" w:csb1="DFD70000"/>
  </w:font>
  <w:font w:name="CTimes Bold-Italic">
    <w:altName w:val="Times New Roman"/>
    <w:panose1 w:val="00000000000000000000"/>
    <w:charset w:val="00"/>
    <w:family w:val="auto"/>
    <w:pitch w:val="default"/>
    <w:sig w:usb0="00000000" w:usb1="00000000" w:usb2="00000000" w:usb3="00000000" w:csb0="00000013" w:csb1="00000000"/>
  </w:font>
  <w:font w:name="Inconsolata">
    <w:altName w:val="Times New Roman"/>
    <w:panose1 w:val="00000000000000000000"/>
    <w:charset w:val="00"/>
    <w:family w:val="roman"/>
    <w:pitch w:val="default"/>
    <w:sig w:usb0="00000000" w:usb1="00000000" w:usb2="00000000" w:usb3="00000000" w:csb0="00000000" w:csb1="00000000"/>
  </w:font>
  <w:font w:name="Monotype Corsiva">
    <w:panose1 w:val="03010101010201010101"/>
    <w:charset w:val="EE"/>
    <w:family w:val="script"/>
    <w:pitch w:val="default"/>
    <w:sig w:usb0="00000287" w:usb1="00000000" w:usb2="00000000" w:usb3="00000000" w:csb0="2000009F" w:csb1="DFD70000"/>
  </w:font>
  <w:font w:name="Beker Cirilica">
    <w:altName w:val="Impact"/>
    <w:panose1 w:val="00000000000000000000"/>
    <w:charset w:val="00"/>
    <w:family w:val="swiss"/>
    <w:pitch w:val="default"/>
    <w:sig w:usb0="00000000" w:usb1="00000000" w:usb2="00000000" w:usb3="00000000" w:csb0="00000001" w:csb1="00000000"/>
  </w:font>
  <w:font w:name="sans-seri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Comic Sans MS">
    <w:panose1 w:val="030F0702030302020204"/>
    <w:charset w:val="00"/>
    <w:family w:val="auto"/>
    <w:pitch w:val="default"/>
    <w:sig w:usb0="00000287" w:usb1="00000013" w:usb2="00000000" w:usb3="00000000" w:csb0="2000009F" w:csb1="00000000"/>
  </w:font>
  <w:font w:name="Noto Sans Symbols">
    <w:altName w:val="Segoe Print"/>
    <w:panose1 w:val="00000000000000000000"/>
    <w:charset w:val="00"/>
    <w:family w:val="auto"/>
    <w:pitch w:val="default"/>
    <w:sig w:usb0="00000000" w:usb1="00000000" w:usb2="00000000" w:usb3="00000000" w:csb0="00000000" w:csb1="00000000"/>
  </w:font>
  <w:font w:name="Times New Roman CE">
    <w:altName w:val="Times New Roman"/>
    <w:panose1 w:val="02020603050405020304"/>
    <w:charset w:val="EE"/>
    <w:family w:val="auto"/>
    <w:pitch w:val="default"/>
    <w:sig w:usb0="00000000" w:usb1="00000000" w:usb2="00000000" w:usb3="00000000" w:csb0="00000002" w:csb1="00000000"/>
  </w:font>
  <w:font w:name="Impact">
    <w:panose1 w:val="020B0806030902050204"/>
    <w:charset w:val="00"/>
    <w:family w:val="auto"/>
    <w:pitch w:val="default"/>
    <w:sig w:usb0="00000287" w:usb1="00000000" w:usb2="00000000" w:usb3="00000000" w:csb0="2000009F" w:csb1="DFD70000"/>
  </w:font>
  <w:font w:name="Cambria">
    <w:panose1 w:val="02040503050406030204"/>
    <w:charset w:val="00"/>
    <w:family w:val="auto"/>
    <w:pitch w:val="default"/>
    <w:sig w:usb0="E00006FF" w:usb1="420024FF" w:usb2="02000000" w:usb3="00000000" w:csb0="2000019F" w:csb1="00000000"/>
  </w:font>
  <w:font w:name="Arial Unicode MS">
    <w:panose1 w:val="020B0604020202020204"/>
    <w:charset w:val="86"/>
    <w:family w:val="auto"/>
    <w:pitch w:val="default"/>
    <w:sig w:usb0="FFFFFFFF" w:usb1="E9FFFFFF" w:usb2="0000003F" w:usb3="00000000" w:csb0="603F01FF" w:csb1="FFFF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right" w:y="1"/>
      <w:jc w:val="right"/>
      <w:rPr>
        <w:rStyle w:val="40"/>
        <w:i w:val="0"/>
        <w:sz w:val="22"/>
      </w:rPr>
    </w:pPr>
    <w:r>
      <w:rPr>
        <w:rStyle w:val="40"/>
        <w:i w:val="0"/>
        <w:sz w:val="22"/>
      </w:rPr>
      <w:fldChar w:fldCharType="begin"/>
    </w:r>
    <w:r>
      <w:rPr>
        <w:rStyle w:val="40"/>
        <w:i w:val="0"/>
        <w:sz w:val="22"/>
      </w:rPr>
      <w:instrText xml:space="preserve">PAGE  </w:instrText>
    </w:r>
    <w:r>
      <w:rPr>
        <w:rStyle w:val="40"/>
        <w:i w:val="0"/>
        <w:sz w:val="22"/>
      </w:rPr>
      <w:fldChar w:fldCharType="separate"/>
    </w:r>
    <w:r>
      <w:rPr>
        <w:rStyle w:val="40"/>
        <w:i w:val="0"/>
        <w:sz w:val="22"/>
      </w:rPr>
      <w:t>166</w:t>
    </w:r>
    <w:r>
      <w:rPr>
        <w:rStyle w:val="40"/>
        <w:i w:val="0"/>
        <w:sz w:val="22"/>
      </w:rPr>
      <w:fldChar w:fldCharType="end"/>
    </w:r>
  </w:p>
  <w:p>
    <w:pPr>
      <w:pStyle w:val="15"/>
      <w:ind w:right="360"/>
      <w:rPr>
        <w:rStyle w:val="40"/>
        <w:rFonts w:ascii="Beker Cirilica" w:hAnsi="Beker Cirilica"/>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rPr>
        <w:rStyle w:val="40"/>
        <w:rFonts w:ascii="Beker Cirilica" w:hAnsi="Beker Cirilica"/>
        <w:sz w:val="22"/>
      </w:rPr>
    </w:pPr>
    <w:r>
      <w:rPr>
        <w:sz w:val="22"/>
        <w:lang w:val="sr-Latn-RS" w:eastAsia="sr-Latn-RS"/>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120"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jc w:val="right"/>
                            <w:rPr>
                              <w:rStyle w:val="40"/>
                              <w:i w:val="0"/>
                              <w:sz w:val="22"/>
                            </w:rPr>
                          </w:pPr>
                          <w:r>
                            <w:rPr>
                              <w:rStyle w:val="40"/>
                              <w:i w:val="0"/>
                              <w:sz w:val="22"/>
                            </w:rPr>
                            <w:fldChar w:fldCharType="begin"/>
                          </w:r>
                          <w:r>
                            <w:rPr>
                              <w:rStyle w:val="40"/>
                              <w:i w:val="0"/>
                              <w:sz w:val="22"/>
                            </w:rPr>
                            <w:instrText xml:space="preserve">PAGE  </w:instrText>
                          </w:r>
                          <w:r>
                            <w:rPr>
                              <w:rStyle w:val="40"/>
                              <w:i w:val="0"/>
                              <w:sz w:val="22"/>
                            </w:rPr>
                            <w:fldChar w:fldCharType="separate"/>
                          </w:r>
                          <w:r>
                            <w:rPr>
                              <w:rStyle w:val="40"/>
                              <w:i w:val="0"/>
                              <w:sz w:val="22"/>
                            </w:rPr>
                            <w:t>262</w:t>
                          </w:r>
                          <w:r>
                            <w:rPr>
                              <w:rStyle w:val="40"/>
                              <w:i w:val="0"/>
                              <w:sz w:val="2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Text Box 21"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DDs6KVIgIA&#10;AGUEAAAOAAAAAAAAAAEAIAAAAB8BAABkcnMvZTJvRG9jLnhtbFBLBQYAAAAABgAGAFkBAACzBQAA&#10;AAA=&#10;">
              <v:fill on="f" focussize="0,0"/>
              <v:stroke on="f" weight="0.5pt"/>
              <v:imagedata o:title=""/>
              <o:lock v:ext="edit" aspectratio="f"/>
              <v:textbox inset="0mm,0mm,0mm,0mm" style="mso-fit-shape-to-text:t;">
                <w:txbxContent>
                  <w:p>
                    <w:pPr>
                      <w:pStyle w:val="15"/>
                      <w:jc w:val="right"/>
                      <w:rPr>
                        <w:rStyle w:val="40"/>
                        <w:i w:val="0"/>
                        <w:sz w:val="22"/>
                      </w:rPr>
                    </w:pPr>
                    <w:r>
                      <w:rPr>
                        <w:rStyle w:val="40"/>
                        <w:i w:val="0"/>
                        <w:sz w:val="22"/>
                      </w:rPr>
                      <w:fldChar w:fldCharType="begin"/>
                    </w:r>
                    <w:r>
                      <w:rPr>
                        <w:rStyle w:val="40"/>
                        <w:i w:val="0"/>
                        <w:sz w:val="22"/>
                      </w:rPr>
                      <w:instrText xml:space="preserve">PAGE  </w:instrText>
                    </w:r>
                    <w:r>
                      <w:rPr>
                        <w:rStyle w:val="40"/>
                        <w:i w:val="0"/>
                        <w:sz w:val="22"/>
                      </w:rPr>
                      <w:fldChar w:fldCharType="separate"/>
                    </w:r>
                    <w:r>
                      <w:rPr>
                        <w:rStyle w:val="40"/>
                        <w:i w:val="0"/>
                        <w:sz w:val="22"/>
                      </w:rPr>
                      <w:t>262</w:t>
                    </w:r>
                    <w:r>
                      <w:rPr>
                        <w:rStyle w:val="40"/>
                        <w:i w:val="0"/>
                        <w:sz w:val="22"/>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b/>
        <w:i/>
        <w:iCs/>
        <w:color w:val="auto"/>
        <w:szCs w:val="21"/>
        <w:lang w:val="sr-Latn-CS"/>
      </w:rPr>
    </w:pPr>
    <w:r>
      <w:rPr>
        <w:i/>
        <w:iCs/>
        <w:color w:val="auto"/>
        <w:sz w:val="21"/>
        <w:szCs w:val="21"/>
        <w:lang w:val="en-US"/>
      </w:rPr>
      <w:pict>
        <v:shape id="WordPictureWatermark880205" o:spid="_x0000_s2051" o:spt="75" type="#_x0000_t75" style="position:absolute;left:0pt;height:587.3pt;width:505.75pt;mso-position-horizontal:center;mso-position-horizontal-relative:margin;mso-position-vertical:center;mso-position-vertical-relative:margin;z-index:-251649024;mso-width-relative:page;mso-height-relative:page;" filled="f" o:preferrelative="t" stroked="f" coordsize="21600,21600" o:allowincell="f">
          <v:path/>
          <v:fill on="f" focussize="0,0"/>
          <v:stroke on="f" joinstyle="miter"/>
          <v:imagedata r:id="rId1" gain="19661f" blacklevel="22938f" o:title="osnovna-skola-nikola-tesla-vinca-logo"/>
          <o:lock v:ext="edit" aspectratio="t"/>
        </v:shape>
      </w:pict>
    </w:r>
    <w:r>
      <w:rPr>
        <w:i/>
        <w:iCs/>
        <w:color w:val="auto"/>
        <w:sz w:val="21"/>
        <w:szCs w:val="21"/>
        <w:lang w:val="sr-Latn-RS" w:eastAsia="sr-Latn-RS"/>
      </w:rPr>
      <mc:AlternateContent>
        <mc:Choice Requires="wps">
          <w:drawing>
            <wp:anchor distT="0" distB="0" distL="114300" distR="114300" simplePos="0" relativeHeight="251662336" behindDoc="1" locked="0" layoutInCell="1" allowOverlap="1">
              <wp:simplePos x="0" y="0"/>
              <wp:positionH relativeFrom="column">
                <wp:posOffset>-259080</wp:posOffset>
              </wp:positionH>
              <wp:positionV relativeFrom="paragraph">
                <wp:posOffset>26035</wp:posOffset>
              </wp:positionV>
              <wp:extent cx="6838315" cy="1259840"/>
              <wp:effectExtent l="4445" t="4445" r="15240" b="12065"/>
              <wp:wrapNone/>
              <wp:docPr id="167" name="Rounded Rectangle 167"/>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385D8A">
                            <a:shade val="50000"/>
                          </a:srgbClr>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4pt;margin-top:2.05pt;height:99.2pt;width:538.45pt;z-index:-251654144;v-text-anchor:middle;mso-width-relative:page;mso-height-relative:page;" filled="f" stroked="t" coordsize="21600,21600" arcsize="0.166666666666667" o:gfxdata="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ARTNdcAAAAKAQAADwAAAAAAAAABACAAAAAiAAAA&#10;ZHJzL2Rvd25yZXYueG1sUEsBAhQAFAAAAAgAh07iQA8tVW56AgAAAgUAAA4AAAAAAAAAAQAgAAAA&#10;JgEAAGRycy9lMm9Eb2MueG1sUEsFBgAAAAAGAAYAWQEAABIGAAAAAA==&#10;">
              <v:fill on="f" focussize="0,0"/>
              <v:stroke weight="0.5pt" color="#264264" joinstyle="round"/>
              <v:imagedata o:title=""/>
              <o:lock v:ext="edit" aspectratio="f"/>
              <v:textbox>
                <w:txbxContent>
                  <w:p>
                    <w:pPr>
                      <w:jc w:val="center"/>
                    </w:pPr>
                  </w:p>
                </w:txbxContent>
              </v:textbox>
            </v:roundrect>
          </w:pict>
        </mc:Fallback>
      </mc:AlternateContent>
    </w:r>
    <w:r>
      <w:rPr>
        <w:i/>
        <w:iCs/>
        <w:color w:val="auto"/>
        <w:sz w:val="21"/>
        <w:szCs w:val="21"/>
        <w:lang w:val="sr-Latn-RS" w:eastAsia="sr-Latn-RS"/>
      </w:rPr>
      <w:drawing>
        <wp:anchor distT="0" distB="0" distL="114300" distR="114300" simplePos="0" relativeHeight="251660288" behindDoc="0" locked="0" layoutInCell="1" allowOverlap="1">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Pr>
        <w:b/>
        <w:i/>
        <w:iCs/>
        <w:color w:val="auto"/>
        <w:szCs w:val="21"/>
      </w:rPr>
      <w:t>Основна школа ,,Никола Тесла” 11351 Винча, Јована Јовановића Змаја 1. Тел. 806</w:t>
    </w:r>
    <w:r>
      <w:rPr>
        <w:b/>
        <w:i/>
        <w:iCs/>
        <w:color w:val="auto"/>
        <w:szCs w:val="21"/>
        <w:lang w:val="sr-Latn-CS"/>
      </w:rPr>
      <w:t>6 911</w:t>
    </w:r>
  </w:p>
  <w:p>
    <w:pPr>
      <w:pStyle w:val="18"/>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pPr>
      <w:pStyle w:val="18"/>
      <w:rPr>
        <w:i/>
        <w:iCs/>
        <w:color w:val="auto"/>
        <w:sz w:val="28"/>
        <w:lang w:val="fr-FR"/>
      </w:rPr>
    </w:pPr>
  </w:p>
  <w:p>
    <w:pPr>
      <w:pStyle w:val="18"/>
      <w:jc w:val="center"/>
      <w:rPr>
        <w:b/>
        <w:i/>
        <w:iCs/>
        <w:color w:val="auto"/>
        <w:sz w:val="24"/>
      </w:rPr>
    </w:pPr>
    <w:r>
      <w:rPr>
        <w:b/>
        <w:i/>
        <w:iCs/>
        <w:color w:val="auto"/>
        <w:sz w:val="24"/>
      </w:rPr>
      <w:t xml:space="preserve">Извештај о раду школе за шк. </w:t>
    </w:r>
    <w:r>
      <w:rPr>
        <w:b/>
        <w:i/>
        <w:iCs/>
        <w:color w:val="auto"/>
        <w:sz w:val="24"/>
        <w:lang w:val="sr-Latn-RS"/>
      </w:rPr>
      <w:t>2020/21</w:t>
    </w:r>
    <w:r>
      <w:rPr>
        <w:b/>
        <w:i/>
        <w:iCs/>
        <w:color w:val="auto"/>
        <w:sz w:val="24"/>
      </w:rPr>
      <w:t>. годину</w:t>
    </w:r>
  </w:p>
  <w:p>
    <w:pPr>
      <w:pStyle w:val="18"/>
      <w:rPr>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lang w:val="en-US"/>
      </w:rPr>
      <w:pict>
        <v:shape id="WordPictureWatermark880204" o:spid="_x0000_s2050" o:spt="75" type="#_x0000_t75" style="position:absolute;left:0pt;height:587.3pt;width:505.75pt;mso-position-horizontal:center;mso-position-horizontal-relative:margin;mso-position-vertical:center;mso-position-vertical-relative:margin;z-index:-251650048;mso-width-relative:page;mso-height-relative:page;" filled="f" o:preferrelative="t" stroked="f" coordsize="21600,21600" o:allowincell="f">
          <v:path/>
          <v:fill on="f" focussize="0,0"/>
          <v:stroke on="f" joinstyle="miter"/>
          <v:imagedata r:id="rId1" gain="19661f" blacklevel="22938f" o:title="osnovna-skola-nikola-tesla-vinca-logo"/>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b/>
        <w:i/>
        <w:iCs/>
        <w:color w:val="auto"/>
        <w:sz w:val="24"/>
        <w:lang w:val="sr-Latn-CS"/>
      </w:rPr>
    </w:pPr>
    <w:r>
      <w:rPr>
        <w:rFonts w:ascii="Monotype Corsiva" w:hAnsi="Monotype Corsiva"/>
        <w:b/>
        <w:color w:val="auto"/>
        <w:sz w:val="28"/>
        <w:lang w:val="en-US"/>
      </w:rPr>
      <w:pict>
        <v:shape id="WordPictureWatermark880203" o:spid="_x0000_s2049" o:spt="75" type="#_x0000_t75" style="position:absolute;left:0pt;height:587.3pt;width:505.75pt;mso-position-horizontal:center;mso-position-horizontal-relative:margin;mso-position-vertical:center;mso-position-vertical-relative:margin;z-index:-251651072;mso-width-relative:page;mso-height-relative:page;" filled="f" o:preferrelative="t" stroked="f" coordsize="21600,21600" o:allowincell="f">
          <v:path/>
          <v:fill on="f" focussize="0,0"/>
          <v:stroke on="f" joinstyle="miter"/>
          <v:imagedata r:id="rId1" gain="19661f" blacklevel="22938f" o:title="osnovna-skola-nikola-tesla-vinca-logo"/>
          <o:lock v:ext="edit" aspectratio="t"/>
        </v:shape>
      </w:pict>
    </w:r>
    <w:r>
      <w:rPr>
        <w:rFonts w:ascii="Monotype Corsiva" w:hAnsi="Monotype Corsiva"/>
        <w:b/>
        <w:color w:val="auto"/>
        <w:sz w:val="28"/>
        <w:lang w:val="sr-Latn-RS" w:eastAsia="sr-Latn-RS"/>
      </w:rPr>
      <w:drawing>
        <wp:anchor distT="0" distB="0" distL="114300" distR="114300" simplePos="0" relativeHeight="251659264" behindDoc="0" locked="0" layoutInCell="1" allowOverlap="1">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Pr>
        <w:rFonts w:ascii="Monotype Corsiva" w:hAnsi="Monotype Corsiva"/>
        <w:b/>
        <w:color w:val="auto"/>
        <w:sz w:val="28"/>
        <w:lang w:val="sr-Latn-CS"/>
      </w:rPr>
      <w:t>O</w:t>
    </w:r>
    <w:r>
      <w:rPr>
        <w:b/>
        <w:i/>
        <w:iCs/>
        <w:color w:val="auto"/>
        <w:sz w:val="24"/>
      </w:rPr>
      <w:t>сновна школа ,,Никола Тесла” 11351 Винча, Јована Јовановића Змаја 1. Тел. 806</w:t>
    </w:r>
    <w:r>
      <w:rPr>
        <w:b/>
        <w:i/>
        <w:iCs/>
        <w:color w:val="auto"/>
        <w:sz w:val="24"/>
        <w:lang w:val="sr-Latn-CS"/>
      </w:rPr>
      <w:t>6  911</w:t>
    </w:r>
  </w:p>
  <w:p>
    <w:pPr>
      <w:pStyle w:val="18"/>
      <w:jc w:val="center"/>
      <w:rPr>
        <w:b/>
        <w:i/>
        <w:iCs/>
        <w:color w:val="auto"/>
        <w:sz w:val="24"/>
        <w:lang w:val="sr-Latn-CS"/>
      </w:rPr>
    </w:pPr>
    <w:r>
      <w:rPr>
        <w:b/>
        <w:i/>
        <w:iCs/>
        <w:color w:val="auto"/>
        <w:sz w:val="24"/>
      </w:rPr>
      <w:t>Имејл</w:t>
    </w:r>
    <w:r>
      <w:rPr>
        <w:b/>
        <w:i/>
        <w:iCs/>
        <w:color w:val="auto"/>
        <w:sz w:val="24"/>
        <w:lang w:val="fr-FR"/>
      </w:rPr>
      <w:t xml:space="preserve"> : </w:t>
    </w:r>
    <w:r>
      <w:fldChar w:fldCharType="begin"/>
    </w:r>
    <w:r>
      <w:instrText xml:space="preserve"> HYPERLINK "mailto:osn.tesla@mts.rs" </w:instrText>
    </w:r>
    <w:r>
      <w:fldChar w:fldCharType="separate"/>
    </w:r>
    <w:r>
      <w:rPr>
        <w:rStyle w:val="19"/>
        <w:b/>
        <w:i/>
        <w:iCs/>
        <w:sz w:val="24"/>
        <w:lang w:val="fr-FR"/>
      </w:rPr>
      <w:t>osn.tesla@mts.rs</w:t>
    </w:r>
    <w:r>
      <w:rPr>
        <w:rStyle w:val="19"/>
        <w:b/>
        <w:i/>
        <w:iCs/>
        <w:sz w:val="24"/>
        <w:lang w:val="fr-FR"/>
      </w:rPr>
      <w:fldChar w:fldCharType="end"/>
    </w:r>
    <w:r>
      <w:rPr>
        <w:b/>
        <w:i/>
        <w:iCs/>
        <w:color w:val="auto"/>
        <w:sz w:val="24"/>
        <w:lang w:val="fr-FR"/>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r>
      <w:rPr>
        <w:b/>
        <w:i/>
        <w:iCs/>
        <w:color w:val="auto"/>
        <w:sz w:val="24"/>
        <w:lang w:val="en-US"/>
      </w:rPr>
      <w:t>rs</w:t>
    </w:r>
  </w:p>
  <w:p>
    <w:pPr>
      <w:pStyle w:val="18"/>
      <w:jc w:val="center"/>
      <w:rPr>
        <w:i/>
        <w:iCs/>
        <w:color w:val="auto"/>
        <w:sz w:val="24"/>
        <w:lang w:val="fr-FR"/>
      </w:rPr>
    </w:pPr>
  </w:p>
  <w:p>
    <w:pPr>
      <w:pStyle w:val="1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lang w:val="en-US"/>
      </w:rPr>
      <w:pict>
        <v:shape id="WordPictureWatermark880211" o:spid="_x0000_s2057" o:spt="75" type="#_x0000_t75" style="position:absolute;left:0pt;height:587.3pt;width:505.75pt;mso-position-horizontal:center;mso-position-horizontal-relative:margin;mso-position-vertical:center;mso-position-vertical-relative:margin;z-index:-251648000;mso-width-relative:page;mso-height-relative:page;" filled="f" o:preferrelative="t" stroked="f" coordsize="21600,21600" o:allowincell="f">
          <v:path/>
          <v:fill on="f" focussize="0,0"/>
          <v:stroke on="f" joinstyle="miter"/>
          <v:imagedata r:id="rId1" gain="19661f" blacklevel="22938f" o:title="osnovna-skola-nikola-tesla-vinca-logo"/>
          <o:lock v:ext="edit" aspectratio="t"/>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b/>
        <w:i/>
        <w:iCs/>
        <w:color w:val="auto"/>
        <w:sz w:val="24"/>
        <w:lang w:val="sr-Latn-CS"/>
      </w:rPr>
    </w:pPr>
    <w:r>
      <w:rPr>
        <w:rFonts w:ascii="Monotype Corsiva" w:hAnsi="Monotype Corsiva"/>
        <w:color w:val="auto"/>
        <w:lang w:val="sr-Latn-RS" w:eastAsia="sr-Latn-RS"/>
      </w:rPr>
      <w:drawing>
        <wp:anchor distT="0" distB="0" distL="114300" distR="114300" simplePos="0" relativeHeight="251661312" behindDoc="0" locked="0" layoutInCell="1" allowOverlap="1">
          <wp:simplePos x="0" y="0"/>
          <wp:positionH relativeFrom="margin">
            <wp:posOffset>3343910</wp:posOffset>
          </wp:positionH>
          <wp:positionV relativeFrom="paragraph">
            <wp:posOffset>298450</wp:posOffset>
          </wp:positionV>
          <wp:extent cx="288925" cy="361315"/>
          <wp:effectExtent l="0" t="0" r="635" b="4445"/>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flipH="1">
                    <a:off x="0" y="0"/>
                    <a:ext cx="288925" cy="361315"/>
                  </a:xfrm>
                  <a:prstGeom prst="rect">
                    <a:avLst/>
                  </a:prstGeom>
                  <a:noFill/>
                  <a:ln w="9525">
                    <a:noFill/>
                    <a:miter lim="800000"/>
                    <a:headEnd/>
                    <a:tailEnd/>
                  </a:ln>
                </pic:spPr>
              </pic:pic>
            </a:graphicData>
          </a:graphic>
        </wp:anchor>
      </w:drawing>
    </w:r>
    <w:r>
      <w:rPr>
        <w:rFonts w:ascii="Monotype Corsiva" w:hAnsi="Monotype Corsiva"/>
        <w:color w:val="auto"/>
        <w:lang w:val="en-US"/>
      </w:rPr>
      <w:pict>
        <v:shape id="WordPictureWatermark880217" o:spid="_x0000_s2063" o:spt="75" type="#_x0000_t75" style="position:absolute;left:0pt;height:587.3pt;width:505.75pt;mso-position-horizontal:center;mso-position-horizontal-relative:margin;mso-position-vertical:center;mso-position-vertical-relative:margin;z-index:-251646976;mso-width-relative:page;mso-height-relative:page;" filled="f" o:preferrelative="t" stroked="f" coordsize="21600,21600" o:allowincell="f">
          <v:path/>
          <v:fill on="f" focussize="0,0"/>
          <v:stroke on="f" joinstyle="miter"/>
          <v:imagedata r:id="rId2" gain="19661f" blacklevel="22938f" o:title="osnovna-skola-nikola-tesla-vinca-logo"/>
          <o:lock v:ext="edit" aspectratio="t"/>
        </v:shape>
      </w:pict>
    </w:r>
    <w:r>
      <w:rPr>
        <w:rFonts w:ascii="Monotype Corsiva" w:hAnsi="Monotype Corsiva"/>
        <w:color w:val="auto"/>
        <w:lang w:val="sr-Latn-RS" w:eastAsia="sr-Latn-RS"/>
      </w:rPr>
      <mc:AlternateContent>
        <mc:Choice Requires="wps">
          <w:drawing>
            <wp:anchor distT="0" distB="0" distL="114300" distR="114300" simplePos="0" relativeHeight="251664384" behindDoc="1" locked="0" layoutInCell="1" allowOverlap="1">
              <wp:simplePos x="0" y="0"/>
              <wp:positionH relativeFrom="column">
                <wp:posOffset>-259080</wp:posOffset>
              </wp:positionH>
              <wp:positionV relativeFrom="paragraph">
                <wp:posOffset>26035</wp:posOffset>
              </wp:positionV>
              <wp:extent cx="6750050" cy="1120775"/>
              <wp:effectExtent l="4445" t="4445" r="8255" b="17780"/>
              <wp:wrapNone/>
              <wp:docPr id="121" name="Rounded Rectangle 36"/>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6" o:spid="_x0000_s1026" o:spt="2" style="position:absolute;left:0pt;margin-left:-20.4pt;margin-top:2.05pt;height:88.25pt;width:531.5pt;z-index:-251652096;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CCOFNQAAAAKAQAADwAAAAAAAAABACAAAAAiAAAAZHJz&#10;L2Rvd25yZXYueG1sUEsBAhQAFAAAAAgAh07iQL0SeDl6AgAAAQUAAA4AAAAAAAAAAQAgAAAAIwEA&#10;AGRycy9lMm9Eb2MueG1sUEsFBgAAAAAGAAYAWQEAAA8GAAAAAA==&#10;">
              <v:fill on="f" focussize="0,0"/>
              <v:stroke weight="0.5pt" color="#385D8A" joinstyle="round"/>
              <v:imagedata o:title=""/>
              <o:lock v:ext="edit" aspectratio="f"/>
              <v:textbox>
                <w:txbxContent>
                  <w:p>
                    <w:pPr>
                      <w:jc w:val="center"/>
                    </w:pPr>
                  </w:p>
                </w:txbxContent>
              </v:textbox>
            </v:roundrect>
          </w:pict>
        </mc:Fallback>
      </mc:AlternateContent>
    </w:r>
    <w:r>
      <w:rPr>
        <w:rFonts w:ascii="Monotype Corsiva" w:hAnsi="Monotype Corsiva"/>
        <w:b/>
        <w:color w:val="auto"/>
        <w:sz w:val="24"/>
      </w:rPr>
      <w:t>О</w:t>
    </w:r>
    <w:r>
      <w:rPr>
        <w:b/>
        <w:i/>
        <w:iCs/>
        <w:color w:val="auto"/>
        <w:sz w:val="24"/>
      </w:rPr>
      <w:t>сновна школа ,,Никола Тесла” 11351 Винча, Јована Јовановића Змаја 1. Тел. 806</w:t>
    </w:r>
    <w:r>
      <w:rPr>
        <w:b/>
        <w:i/>
        <w:iCs/>
        <w:color w:val="auto"/>
        <w:sz w:val="24"/>
        <w:lang w:val="sr-Latn-CS"/>
      </w:rPr>
      <w:t>6 911</w:t>
    </w:r>
  </w:p>
  <w:p>
    <w:pPr>
      <w:pStyle w:val="18"/>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osn.tesla@mts.rs</w:t>
    </w:r>
  </w:p>
  <w:p>
    <w:pPr>
      <w:pStyle w:val="18"/>
      <w:jc w:val="center"/>
      <w:rPr>
        <w:b/>
        <w:i/>
        <w:iCs/>
        <w:color w:val="auto"/>
        <w:sz w:val="24"/>
      </w:rPr>
    </w:pPr>
    <w:r>
      <w:rPr>
        <w:b/>
        <w:i/>
        <w:iCs/>
        <w:color w:val="auto"/>
        <w:sz w:val="24"/>
      </w:rPr>
      <w:t xml:space="preserve">Извештај о раду школе за шк. </w:t>
    </w:r>
    <w:r>
      <w:rPr>
        <w:b/>
        <w:i/>
        <w:iCs/>
        <w:color w:val="auto"/>
        <w:sz w:val="24"/>
        <w:lang w:val="sr-Latn-RS"/>
      </w:rPr>
      <w:t>202</w:t>
    </w:r>
    <w:r>
      <w:rPr>
        <w:rFonts w:hint="default"/>
        <w:b/>
        <w:i/>
        <w:iCs/>
        <w:color w:val="auto"/>
        <w:sz w:val="24"/>
        <w:lang w:val="sr-Latn-RS"/>
      </w:rPr>
      <w:t>2</w:t>
    </w:r>
    <w:r>
      <w:rPr>
        <w:b/>
        <w:i/>
        <w:iCs/>
        <w:color w:val="auto"/>
        <w:sz w:val="24"/>
        <w:lang w:val="sr-Latn-RS"/>
      </w:rPr>
      <w:t>/2</w:t>
    </w:r>
    <w:r>
      <w:rPr>
        <w:rFonts w:hint="default"/>
        <w:b/>
        <w:i/>
        <w:iCs/>
        <w:color w:val="auto"/>
        <w:sz w:val="24"/>
        <w:lang w:val="sr-Latn-RS"/>
      </w:rPr>
      <w:t>3</w:t>
    </w:r>
    <w:r>
      <w:rPr>
        <w:b/>
        <w:i/>
        <w:iCs/>
        <w:color w:val="auto"/>
        <w:sz w:val="24"/>
      </w:rPr>
      <w:t>. годину</w:t>
    </w:r>
  </w:p>
  <w:p>
    <w:pPr>
      <w:pStyle w:val="1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AB62CC"/>
    <w:multiLevelType w:val="multilevel"/>
    <w:tmpl w:val="82AB62CC"/>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
    <w:nsid w:val="FFFFFFFE"/>
    <w:multiLevelType w:val="singleLevel"/>
    <w:tmpl w:val="FFFFFFFE"/>
    <w:lvl w:ilvl="0" w:tentative="0">
      <w:start w:val="0"/>
      <w:numFmt w:val="decimal"/>
      <w:lvlText w:val="*"/>
      <w:lvlJc w:val="left"/>
    </w:lvl>
  </w:abstractNum>
  <w:abstractNum w:abstractNumId="2">
    <w:nsid w:val="035F991E"/>
    <w:multiLevelType w:val="singleLevel"/>
    <w:tmpl w:val="035F991E"/>
    <w:lvl w:ilvl="0" w:tentative="0">
      <w:start w:val="1"/>
      <w:numFmt w:val="decimal"/>
      <w:lvlText w:val="%1."/>
      <w:lvlJc w:val="left"/>
      <w:pPr>
        <w:tabs>
          <w:tab w:val="left" w:pos="312"/>
        </w:tabs>
      </w:pPr>
    </w:lvl>
  </w:abstractNum>
  <w:abstractNum w:abstractNumId="3">
    <w:nsid w:val="040D3ABD"/>
    <w:multiLevelType w:val="singleLevel"/>
    <w:tmpl w:val="040D3ABD"/>
    <w:lvl w:ilvl="0" w:tentative="0">
      <w:start w:val="1"/>
      <w:numFmt w:val="decimal"/>
      <w:lvlText w:val="%1."/>
      <w:lvlJc w:val="left"/>
      <w:pPr>
        <w:tabs>
          <w:tab w:val="left" w:pos="312"/>
        </w:tabs>
      </w:pPr>
    </w:lvl>
  </w:abstractNum>
  <w:abstractNum w:abstractNumId="4">
    <w:nsid w:val="063E301F"/>
    <w:multiLevelType w:val="multilevel"/>
    <w:tmpl w:val="063E301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3722CD4"/>
    <w:multiLevelType w:val="singleLevel"/>
    <w:tmpl w:val="13722CD4"/>
    <w:lvl w:ilvl="0" w:tentative="0">
      <w:start w:val="8"/>
      <w:numFmt w:val="decimal"/>
      <w:lvlText w:val="%1."/>
      <w:lvlJc w:val="left"/>
      <w:pPr>
        <w:tabs>
          <w:tab w:val="left" w:pos="312"/>
        </w:tabs>
      </w:pPr>
    </w:lvl>
  </w:abstractNum>
  <w:abstractNum w:abstractNumId="6">
    <w:nsid w:val="1A0723B9"/>
    <w:multiLevelType w:val="multilevel"/>
    <w:tmpl w:val="1A0723B9"/>
    <w:lvl w:ilvl="0" w:tentative="0">
      <w:start w:val="1"/>
      <w:numFmt w:val="decimal"/>
      <w:lvlText w:val="%1."/>
      <w:lvlJc w:val="left"/>
      <w:pPr>
        <w:ind w:left="750" w:hanging="360"/>
      </w:pPr>
      <w:rPr>
        <w:rFonts w:hint="default"/>
      </w:rPr>
    </w:lvl>
    <w:lvl w:ilvl="1" w:tentative="0">
      <w:start w:val="1"/>
      <w:numFmt w:val="lowerLetter"/>
      <w:lvlText w:val="%2."/>
      <w:lvlJc w:val="left"/>
      <w:pPr>
        <w:ind w:left="1470" w:hanging="360"/>
      </w:pPr>
    </w:lvl>
    <w:lvl w:ilvl="2" w:tentative="0">
      <w:start w:val="1"/>
      <w:numFmt w:val="lowerRoman"/>
      <w:lvlText w:val="%3."/>
      <w:lvlJc w:val="right"/>
      <w:pPr>
        <w:ind w:left="2190" w:hanging="180"/>
      </w:pPr>
    </w:lvl>
    <w:lvl w:ilvl="3" w:tentative="0">
      <w:start w:val="1"/>
      <w:numFmt w:val="decimal"/>
      <w:lvlText w:val="%4."/>
      <w:lvlJc w:val="left"/>
      <w:pPr>
        <w:ind w:left="2910" w:hanging="360"/>
      </w:pPr>
    </w:lvl>
    <w:lvl w:ilvl="4" w:tentative="0">
      <w:start w:val="1"/>
      <w:numFmt w:val="lowerLetter"/>
      <w:lvlText w:val="%5."/>
      <w:lvlJc w:val="left"/>
      <w:pPr>
        <w:ind w:left="3630" w:hanging="360"/>
      </w:pPr>
    </w:lvl>
    <w:lvl w:ilvl="5" w:tentative="0">
      <w:start w:val="1"/>
      <w:numFmt w:val="lowerRoman"/>
      <w:lvlText w:val="%6."/>
      <w:lvlJc w:val="right"/>
      <w:pPr>
        <w:ind w:left="4350" w:hanging="180"/>
      </w:pPr>
    </w:lvl>
    <w:lvl w:ilvl="6" w:tentative="0">
      <w:start w:val="1"/>
      <w:numFmt w:val="decimal"/>
      <w:lvlText w:val="%7."/>
      <w:lvlJc w:val="left"/>
      <w:pPr>
        <w:ind w:left="5070" w:hanging="360"/>
      </w:pPr>
    </w:lvl>
    <w:lvl w:ilvl="7" w:tentative="0">
      <w:start w:val="1"/>
      <w:numFmt w:val="lowerLetter"/>
      <w:lvlText w:val="%8."/>
      <w:lvlJc w:val="left"/>
      <w:pPr>
        <w:ind w:left="5790" w:hanging="360"/>
      </w:pPr>
    </w:lvl>
    <w:lvl w:ilvl="8" w:tentative="0">
      <w:start w:val="1"/>
      <w:numFmt w:val="lowerRoman"/>
      <w:lvlText w:val="%9."/>
      <w:lvlJc w:val="right"/>
      <w:pPr>
        <w:ind w:left="6510" w:hanging="180"/>
      </w:pPr>
    </w:lvl>
  </w:abstractNum>
  <w:abstractNum w:abstractNumId="7">
    <w:nsid w:val="1C2859DB"/>
    <w:multiLevelType w:val="multilevel"/>
    <w:tmpl w:val="1C2859D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D226566"/>
    <w:multiLevelType w:val="multilevel"/>
    <w:tmpl w:val="1D226566"/>
    <w:lvl w:ilvl="0" w:tentative="0">
      <w:start w:val="12"/>
      <w:numFmt w:val="decimal"/>
      <w:lvlText w:val="%1.0."/>
      <w:lvlJc w:val="left"/>
      <w:pPr>
        <w:ind w:left="1429" w:hanging="720"/>
      </w:pPr>
      <w:rPr>
        <w:rFonts w:hint="default"/>
      </w:rPr>
    </w:lvl>
    <w:lvl w:ilvl="1" w:tentative="0">
      <w:start w:val="1"/>
      <w:numFmt w:val="decimal"/>
      <w:lvlText w:val="%1.%2."/>
      <w:lvlJc w:val="left"/>
      <w:pPr>
        <w:ind w:left="2149" w:hanging="720"/>
      </w:pPr>
      <w:rPr>
        <w:rFonts w:hint="default"/>
      </w:rPr>
    </w:lvl>
    <w:lvl w:ilvl="2" w:tentative="0">
      <w:start w:val="1"/>
      <w:numFmt w:val="decimal"/>
      <w:lvlText w:val="%1.%2.%3."/>
      <w:lvlJc w:val="left"/>
      <w:pPr>
        <w:ind w:left="2869" w:hanging="720"/>
      </w:pPr>
      <w:rPr>
        <w:rFonts w:hint="default"/>
      </w:rPr>
    </w:lvl>
    <w:lvl w:ilvl="3" w:tentative="0">
      <w:start w:val="1"/>
      <w:numFmt w:val="decimal"/>
      <w:lvlText w:val="%1.%2.%3.%4."/>
      <w:lvlJc w:val="left"/>
      <w:pPr>
        <w:ind w:left="3949" w:hanging="1080"/>
      </w:pPr>
      <w:rPr>
        <w:rFonts w:hint="default"/>
      </w:rPr>
    </w:lvl>
    <w:lvl w:ilvl="4" w:tentative="0">
      <w:start w:val="1"/>
      <w:numFmt w:val="decimal"/>
      <w:lvlText w:val="%1.%2.%3.%4.%5."/>
      <w:lvlJc w:val="left"/>
      <w:pPr>
        <w:ind w:left="4669" w:hanging="1080"/>
      </w:pPr>
      <w:rPr>
        <w:rFonts w:hint="default"/>
      </w:rPr>
    </w:lvl>
    <w:lvl w:ilvl="5" w:tentative="0">
      <w:start w:val="1"/>
      <w:numFmt w:val="decimal"/>
      <w:lvlText w:val="%1.%2.%3.%4.%5.%6."/>
      <w:lvlJc w:val="left"/>
      <w:pPr>
        <w:ind w:left="5749" w:hanging="1440"/>
      </w:pPr>
      <w:rPr>
        <w:rFonts w:hint="default"/>
      </w:rPr>
    </w:lvl>
    <w:lvl w:ilvl="6" w:tentative="0">
      <w:start w:val="1"/>
      <w:numFmt w:val="decimal"/>
      <w:lvlText w:val="%1.%2.%3.%4.%5.%6.%7."/>
      <w:lvlJc w:val="left"/>
      <w:pPr>
        <w:ind w:left="6829" w:hanging="1800"/>
      </w:pPr>
      <w:rPr>
        <w:rFonts w:hint="default"/>
      </w:rPr>
    </w:lvl>
    <w:lvl w:ilvl="7" w:tentative="0">
      <w:start w:val="1"/>
      <w:numFmt w:val="decimal"/>
      <w:lvlText w:val="%1.%2.%3.%4.%5.%6.%7.%8."/>
      <w:lvlJc w:val="left"/>
      <w:pPr>
        <w:ind w:left="7549" w:hanging="1800"/>
      </w:pPr>
      <w:rPr>
        <w:rFonts w:hint="default"/>
      </w:rPr>
    </w:lvl>
    <w:lvl w:ilvl="8" w:tentative="0">
      <w:start w:val="1"/>
      <w:numFmt w:val="decimal"/>
      <w:lvlText w:val="%1.%2.%3.%4.%5.%6.%7.%8.%9."/>
      <w:lvlJc w:val="left"/>
      <w:pPr>
        <w:ind w:left="8629" w:hanging="2160"/>
      </w:pPr>
      <w:rPr>
        <w:rFonts w:hint="default"/>
      </w:rPr>
    </w:lvl>
  </w:abstractNum>
  <w:abstractNum w:abstractNumId="9">
    <w:nsid w:val="21B71571"/>
    <w:multiLevelType w:val="multilevel"/>
    <w:tmpl w:val="21B71571"/>
    <w:lvl w:ilvl="0" w:tentative="0">
      <w:start w:val="1"/>
      <w:numFmt w:val="bullet"/>
      <w:lvlText w:val=""/>
      <w:lvlJc w:val="left"/>
      <w:pPr>
        <w:tabs>
          <w:tab w:val="left" w:pos="900"/>
        </w:tabs>
        <w:ind w:left="900" w:hanging="360"/>
      </w:pPr>
      <w:rPr>
        <w:rFonts w:hint="default" w:ascii="Symbol" w:hAnsi="Symbol"/>
      </w:rPr>
    </w:lvl>
    <w:lvl w:ilvl="1" w:tentative="0">
      <w:start w:val="1"/>
      <w:numFmt w:val="bullet"/>
      <w:lvlText w:val="o"/>
      <w:lvlJc w:val="left"/>
      <w:pPr>
        <w:tabs>
          <w:tab w:val="left" w:pos="1260"/>
        </w:tabs>
        <w:ind w:left="1260" w:hanging="360"/>
      </w:pPr>
      <w:rPr>
        <w:rFonts w:hint="default" w:ascii="Courier New" w:hAnsi="Courier New"/>
      </w:rPr>
    </w:lvl>
    <w:lvl w:ilvl="2" w:tentative="0">
      <w:start w:val="1"/>
      <w:numFmt w:val="bullet"/>
      <w:lvlText w:val=""/>
      <w:lvlJc w:val="left"/>
      <w:pPr>
        <w:tabs>
          <w:tab w:val="left" w:pos="1980"/>
        </w:tabs>
        <w:ind w:left="1980" w:hanging="360"/>
      </w:pPr>
      <w:rPr>
        <w:rFonts w:hint="default" w:ascii="Wingdings" w:hAnsi="Wingdings"/>
      </w:rPr>
    </w:lvl>
    <w:lvl w:ilvl="3" w:tentative="0">
      <w:start w:val="1"/>
      <w:numFmt w:val="bullet"/>
      <w:lvlText w:val=""/>
      <w:lvlJc w:val="left"/>
      <w:pPr>
        <w:tabs>
          <w:tab w:val="left" w:pos="2700"/>
        </w:tabs>
        <w:ind w:left="2700" w:hanging="360"/>
      </w:pPr>
      <w:rPr>
        <w:rFonts w:hint="default" w:ascii="Symbol" w:hAnsi="Symbol"/>
      </w:rPr>
    </w:lvl>
    <w:lvl w:ilvl="4" w:tentative="0">
      <w:start w:val="1"/>
      <w:numFmt w:val="bullet"/>
      <w:lvlText w:val="o"/>
      <w:lvlJc w:val="left"/>
      <w:pPr>
        <w:tabs>
          <w:tab w:val="left" w:pos="3420"/>
        </w:tabs>
        <w:ind w:left="3420" w:hanging="360"/>
      </w:pPr>
      <w:rPr>
        <w:rFonts w:hint="default" w:ascii="Courier New" w:hAnsi="Courier New"/>
      </w:rPr>
    </w:lvl>
    <w:lvl w:ilvl="5" w:tentative="0">
      <w:start w:val="1"/>
      <w:numFmt w:val="bullet"/>
      <w:lvlText w:val=""/>
      <w:lvlJc w:val="left"/>
      <w:pPr>
        <w:tabs>
          <w:tab w:val="left" w:pos="4140"/>
        </w:tabs>
        <w:ind w:left="4140" w:hanging="360"/>
      </w:pPr>
      <w:rPr>
        <w:rFonts w:hint="default" w:ascii="Wingdings" w:hAnsi="Wingdings"/>
      </w:rPr>
    </w:lvl>
    <w:lvl w:ilvl="6" w:tentative="0">
      <w:start w:val="1"/>
      <w:numFmt w:val="bullet"/>
      <w:lvlText w:val=""/>
      <w:lvlJc w:val="left"/>
      <w:pPr>
        <w:tabs>
          <w:tab w:val="left" w:pos="4860"/>
        </w:tabs>
        <w:ind w:left="4860" w:hanging="360"/>
      </w:pPr>
      <w:rPr>
        <w:rFonts w:hint="default" w:ascii="Symbol" w:hAnsi="Symbol"/>
      </w:rPr>
    </w:lvl>
    <w:lvl w:ilvl="7" w:tentative="0">
      <w:start w:val="1"/>
      <w:numFmt w:val="bullet"/>
      <w:lvlText w:val="o"/>
      <w:lvlJc w:val="left"/>
      <w:pPr>
        <w:tabs>
          <w:tab w:val="left" w:pos="5580"/>
        </w:tabs>
        <w:ind w:left="5580" w:hanging="360"/>
      </w:pPr>
      <w:rPr>
        <w:rFonts w:hint="default" w:ascii="Courier New" w:hAnsi="Courier New"/>
      </w:rPr>
    </w:lvl>
    <w:lvl w:ilvl="8" w:tentative="0">
      <w:start w:val="1"/>
      <w:numFmt w:val="bullet"/>
      <w:lvlText w:val=""/>
      <w:lvlJc w:val="left"/>
      <w:pPr>
        <w:tabs>
          <w:tab w:val="left" w:pos="6300"/>
        </w:tabs>
        <w:ind w:left="6300" w:hanging="360"/>
      </w:pPr>
      <w:rPr>
        <w:rFonts w:hint="default" w:ascii="Wingdings" w:hAnsi="Wingdings"/>
      </w:rPr>
    </w:lvl>
  </w:abstractNum>
  <w:abstractNum w:abstractNumId="10">
    <w:nsid w:val="22A133A3"/>
    <w:multiLevelType w:val="singleLevel"/>
    <w:tmpl w:val="22A133A3"/>
    <w:lvl w:ilvl="0" w:tentative="0">
      <w:start w:val="2"/>
      <w:numFmt w:val="decimal"/>
      <w:lvlText w:val="%1."/>
      <w:lvlJc w:val="left"/>
      <w:pPr>
        <w:tabs>
          <w:tab w:val="left" w:pos="312"/>
        </w:tabs>
      </w:pPr>
    </w:lvl>
  </w:abstractNum>
  <w:abstractNum w:abstractNumId="11">
    <w:nsid w:val="24AD4119"/>
    <w:multiLevelType w:val="multilevel"/>
    <w:tmpl w:val="24AD411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2A8B61C5"/>
    <w:multiLevelType w:val="multilevel"/>
    <w:tmpl w:val="2A8B61C5"/>
    <w:lvl w:ilvl="0" w:tentative="0">
      <w:start w:val="1"/>
      <w:numFmt w:val="decimal"/>
      <w:lvlText w:val="%1.0."/>
      <w:lvlJc w:val="left"/>
      <w:pPr>
        <w:ind w:left="720" w:hanging="720"/>
      </w:pPr>
      <w:rPr>
        <w:rFonts w:hint="default"/>
      </w:rPr>
    </w:lvl>
    <w:lvl w:ilvl="1" w:tentative="0">
      <w:start w:val="1"/>
      <w:numFmt w:val="decimal"/>
      <w:lvlText w:val="%1.%2."/>
      <w:lvlJc w:val="left"/>
      <w:pPr>
        <w:ind w:left="388" w:hanging="720"/>
      </w:pPr>
      <w:rPr>
        <w:rFonts w:hint="default"/>
      </w:rPr>
    </w:lvl>
    <w:lvl w:ilvl="2" w:tentative="0">
      <w:start w:val="1"/>
      <w:numFmt w:val="decimal"/>
      <w:lvlText w:val="%1.%2.%3."/>
      <w:lvlJc w:val="left"/>
      <w:pPr>
        <w:ind w:left="2160" w:hanging="720"/>
      </w:pPr>
      <w:rPr>
        <w:rFonts w:hint="default"/>
      </w:rPr>
    </w:lvl>
    <w:lvl w:ilvl="3" w:tentative="0">
      <w:start w:val="1"/>
      <w:numFmt w:val="decimal"/>
      <w:lvlText w:val="%1.%2.%3.%4."/>
      <w:lvlJc w:val="left"/>
      <w:pPr>
        <w:ind w:left="3240" w:hanging="1080"/>
      </w:pPr>
      <w:rPr>
        <w:rFonts w:hint="default"/>
      </w:rPr>
    </w:lvl>
    <w:lvl w:ilvl="4" w:tentative="0">
      <w:start w:val="1"/>
      <w:numFmt w:val="decimal"/>
      <w:lvlText w:val="%1.%2.%3.%4.%5."/>
      <w:lvlJc w:val="left"/>
      <w:pPr>
        <w:ind w:left="4320" w:hanging="1440"/>
      </w:pPr>
      <w:rPr>
        <w:rFonts w:hint="default"/>
      </w:rPr>
    </w:lvl>
    <w:lvl w:ilvl="5" w:tentative="0">
      <w:start w:val="1"/>
      <w:numFmt w:val="decimal"/>
      <w:lvlText w:val="%1.%2.%3.%4.%5.%6."/>
      <w:lvlJc w:val="left"/>
      <w:pPr>
        <w:ind w:left="5040" w:hanging="1440"/>
      </w:pPr>
      <w:rPr>
        <w:rFonts w:hint="default"/>
      </w:rPr>
    </w:lvl>
    <w:lvl w:ilvl="6" w:tentative="0">
      <w:start w:val="1"/>
      <w:numFmt w:val="decimal"/>
      <w:lvlText w:val="%1.%2.%3.%4.%5.%6.%7."/>
      <w:lvlJc w:val="left"/>
      <w:pPr>
        <w:ind w:left="6120" w:hanging="1800"/>
      </w:pPr>
      <w:rPr>
        <w:rFonts w:hint="default"/>
      </w:rPr>
    </w:lvl>
    <w:lvl w:ilvl="7" w:tentative="0">
      <w:start w:val="1"/>
      <w:numFmt w:val="decimal"/>
      <w:lvlText w:val="%1.%2.%3.%4.%5.%6.%7.%8."/>
      <w:lvlJc w:val="left"/>
      <w:pPr>
        <w:ind w:left="7200" w:hanging="2160"/>
      </w:pPr>
      <w:rPr>
        <w:rFonts w:hint="default"/>
      </w:rPr>
    </w:lvl>
    <w:lvl w:ilvl="8" w:tentative="0">
      <w:start w:val="1"/>
      <w:numFmt w:val="decimal"/>
      <w:lvlText w:val="%1.%2.%3.%4.%5.%6.%7.%8.%9."/>
      <w:lvlJc w:val="left"/>
      <w:pPr>
        <w:ind w:left="7920" w:hanging="2160"/>
      </w:pPr>
      <w:rPr>
        <w:rFonts w:hint="default"/>
      </w:rPr>
    </w:lvl>
  </w:abstractNum>
  <w:abstractNum w:abstractNumId="13">
    <w:nsid w:val="2CF15FB0"/>
    <w:multiLevelType w:val="multilevel"/>
    <w:tmpl w:val="2CF15FB0"/>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14">
    <w:nsid w:val="3013952D"/>
    <w:multiLevelType w:val="singleLevel"/>
    <w:tmpl w:val="3013952D"/>
    <w:lvl w:ilvl="0" w:tentative="0">
      <w:start w:val="5"/>
      <w:numFmt w:val="decimal"/>
      <w:suff w:val="space"/>
      <w:lvlText w:val="%1."/>
      <w:lvlJc w:val="left"/>
    </w:lvl>
  </w:abstractNum>
  <w:abstractNum w:abstractNumId="15">
    <w:nsid w:val="33062B02"/>
    <w:multiLevelType w:val="multilevel"/>
    <w:tmpl w:val="33062B02"/>
    <w:lvl w:ilvl="0" w:tentative="0">
      <w:start w:val="3"/>
      <w:numFmt w:val="decimal"/>
      <w:lvlText w:val="%1.0."/>
      <w:lvlJc w:val="left"/>
      <w:pPr>
        <w:ind w:left="1713" w:hanging="720"/>
      </w:pPr>
      <w:rPr>
        <w:rFonts w:hint="default"/>
      </w:rPr>
    </w:lvl>
    <w:lvl w:ilvl="1" w:tentative="0">
      <w:start w:val="1"/>
      <w:numFmt w:val="decimal"/>
      <w:lvlText w:val="%1.%2."/>
      <w:lvlJc w:val="left"/>
      <w:pPr>
        <w:ind w:left="2433" w:hanging="720"/>
      </w:pPr>
      <w:rPr>
        <w:rFonts w:hint="default"/>
      </w:rPr>
    </w:lvl>
    <w:lvl w:ilvl="2" w:tentative="0">
      <w:start w:val="1"/>
      <w:numFmt w:val="decimal"/>
      <w:lvlText w:val="%1.%2.%3."/>
      <w:lvlJc w:val="left"/>
      <w:pPr>
        <w:ind w:left="3153" w:hanging="720"/>
      </w:pPr>
      <w:rPr>
        <w:rFonts w:hint="default"/>
      </w:rPr>
    </w:lvl>
    <w:lvl w:ilvl="3" w:tentative="0">
      <w:start w:val="1"/>
      <w:numFmt w:val="decimal"/>
      <w:lvlText w:val="%1.%2.%3.%4."/>
      <w:lvlJc w:val="left"/>
      <w:pPr>
        <w:ind w:left="4233" w:hanging="1080"/>
      </w:pPr>
      <w:rPr>
        <w:rFonts w:hint="default"/>
      </w:rPr>
    </w:lvl>
    <w:lvl w:ilvl="4" w:tentative="0">
      <w:start w:val="1"/>
      <w:numFmt w:val="decimal"/>
      <w:lvlText w:val="%1.%2.%3.%4.%5."/>
      <w:lvlJc w:val="left"/>
      <w:pPr>
        <w:ind w:left="4953" w:hanging="1080"/>
      </w:pPr>
      <w:rPr>
        <w:rFonts w:hint="default"/>
      </w:rPr>
    </w:lvl>
    <w:lvl w:ilvl="5" w:tentative="0">
      <w:start w:val="1"/>
      <w:numFmt w:val="decimal"/>
      <w:lvlText w:val="%1.%2.%3.%4.%5.%6."/>
      <w:lvlJc w:val="left"/>
      <w:pPr>
        <w:ind w:left="6033" w:hanging="1440"/>
      </w:pPr>
      <w:rPr>
        <w:rFonts w:hint="default"/>
      </w:rPr>
    </w:lvl>
    <w:lvl w:ilvl="6" w:tentative="0">
      <w:start w:val="1"/>
      <w:numFmt w:val="decimal"/>
      <w:lvlText w:val="%1.%2.%3.%4.%5.%6.%7."/>
      <w:lvlJc w:val="left"/>
      <w:pPr>
        <w:ind w:left="7113" w:hanging="1800"/>
      </w:pPr>
      <w:rPr>
        <w:rFonts w:hint="default"/>
      </w:rPr>
    </w:lvl>
    <w:lvl w:ilvl="7" w:tentative="0">
      <w:start w:val="1"/>
      <w:numFmt w:val="decimal"/>
      <w:lvlText w:val="%1.%2.%3.%4.%5.%6.%7.%8."/>
      <w:lvlJc w:val="left"/>
      <w:pPr>
        <w:ind w:left="7833" w:hanging="1800"/>
      </w:pPr>
      <w:rPr>
        <w:rFonts w:hint="default"/>
      </w:rPr>
    </w:lvl>
    <w:lvl w:ilvl="8" w:tentative="0">
      <w:start w:val="1"/>
      <w:numFmt w:val="decimal"/>
      <w:lvlText w:val="%1.%2.%3.%4.%5.%6.%7.%8.%9."/>
      <w:lvlJc w:val="left"/>
      <w:pPr>
        <w:ind w:left="8913" w:hanging="2160"/>
      </w:pPr>
      <w:rPr>
        <w:rFonts w:hint="default"/>
      </w:rPr>
    </w:lvl>
  </w:abstractNum>
  <w:abstractNum w:abstractNumId="16">
    <w:nsid w:val="33F45970"/>
    <w:multiLevelType w:val="multilevel"/>
    <w:tmpl w:val="33F45970"/>
    <w:lvl w:ilvl="0" w:tentative="0">
      <w:start w:val="1"/>
      <w:numFmt w:val="bullet"/>
      <w:lvlText w:val="-"/>
      <w:lvlJc w:val="left"/>
      <w:pPr>
        <w:ind w:left="437" w:hanging="360"/>
      </w:pPr>
      <w:rPr>
        <w:rFonts w:hint="default" w:ascii="Calibri" w:hAnsi="Calibri" w:cs="Calibri" w:eastAsiaTheme="minorHAnsi"/>
      </w:rPr>
    </w:lvl>
    <w:lvl w:ilvl="1" w:tentative="0">
      <w:start w:val="1"/>
      <w:numFmt w:val="bullet"/>
      <w:lvlText w:val="o"/>
      <w:lvlJc w:val="left"/>
      <w:pPr>
        <w:ind w:left="1157" w:hanging="360"/>
      </w:pPr>
      <w:rPr>
        <w:rFonts w:hint="default" w:ascii="Courier New" w:hAnsi="Courier New" w:cs="Courier New"/>
      </w:rPr>
    </w:lvl>
    <w:lvl w:ilvl="2" w:tentative="0">
      <w:start w:val="1"/>
      <w:numFmt w:val="bullet"/>
      <w:lvlText w:val=""/>
      <w:lvlJc w:val="left"/>
      <w:pPr>
        <w:ind w:left="1877" w:hanging="360"/>
      </w:pPr>
      <w:rPr>
        <w:rFonts w:hint="default" w:ascii="Wingdings" w:hAnsi="Wingdings"/>
      </w:rPr>
    </w:lvl>
    <w:lvl w:ilvl="3" w:tentative="0">
      <w:start w:val="1"/>
      <w:numFmt w:val="bullet"/>
      <w:lvlText w:val=""/>
      <w:lvlJc w:val="left"/>
      <w:pPr>
        <w:ind w:left="2597" w:hanging="360"/>
      </w:pPr>
      <w:rPr>
        <w:rFonts w:hint="default" w:ascii="Symbol" w:hAnsi="Symbol"/>
      </w:rPr>
    </w:lvl>
    <w:lvl w:ilvl="4" w:tentative="0">
      <w:start w:val="1"/>
      <w:numFmt w:val="bullet"/>
      <w:lvlText w:val="o"/>
      <w:lvlJc w:val="left"/>
      <w:pPr>
        <w:ind w:left="3317" w:hanging="360"/>
      </w:pPr>
      <w:rPr>
        <w:rFonts w:hint="default" w:ascii="Courier New" w:hAnsi="Courier New" w:cs="Courier New"/>
      </w:rPr>
    </w:lvl>
    <w:lvl w:ilvl="5" w:tentative="0">
      <w:start w:val="1"/>
      <w:numFmt w:val="bullet"/>
      <w:lvlText w:val=""/>
      <w:lvlJc w:val="left"/>
      <w:pPr>
        <w:ind w:left="4037" w:hanging="360"/>
      </w:pPr>
      <w:rPr>
        <w:rFonts w:hint="default" w:ascii="Wingdings" w:hAnsi="Wingdings"/>
      </w:rPr>
    </w:lvl>
    <w:lvl w:ilvl="6" w:tentative="0">
      <w:start w:val="1"/>
      <w:numFmt w:val="bullet"/>
      <w:lvlText w:val=""/>
      <w:lvlJc w:val="left"/>
      <w:pPr>
        <w:ind w:left="4757" w:hanging="360"/>
      </w:pPr>
      <w:rPr>
        <w:rFonts w:hint="default" w:ascii="Symbol" w:hAnsi="Symbol"/>
      </w:rPr>
    </w:lvl>
    <w:lvl w:ilvl="7" w:tentative="0">
      <w:start w:val="1"/>
      <w:numFmt w:val="bullet"/>
      <w:lvlText w:val="o"/>
      <w:lvlJc w:val="left"/>
      <w:pPr>
        <w:ind w:left="5477" w:hanging="360"/>
      </w:pPr>
      <w:rPr>
        <w:rFonts w:hint="default" w:ascii="Courier New" w:hAnsi="Courier New" w:cs="Courier New"/>
      </w:rPr>
    </w:lvl>
    <w:lvl w:ilvl="8" w:tentative="0">
      <w:start w:val="1"/>
      <w:numFmt w:val="bullet"/>
      <w:lvlText w:val=""/>
      <w:lvlJc w:val="left"/>
      <w:pPr>
        <w:ind w:left="6197" w:hanging="360"/>
      </w:pPr>
      <w:rPr>
        <w:rFonts w:hint="default" w:ascii="Wingdings" w:hAnsi="Wingdings"/>
      </w:rPr>
    </w:lvl>
  </w:abstractNum>
  <w:abstractNum w:abstractNumId="17">
    <w:nsid w:val="359A246B"/>
    <w:multiLevelType w:val="multilevel"/>
    <w:tmpl w:val="359A246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37F87226"/>
    <w:multiLevelType w:val="multilevel"/>
    <w:tmpl w:val="37F87226"/>
    <w:lvl w:ilvl="0" w:tentative="0">
      <w:start w:val="1"/>
      <w:numFmt w:val="decimal"/>
      <w:lvlText w:val="%1."/>
      <w:lvlJc w:val="left"/>
      <w:pPr>
        <w:ind w:left="750" w:hanging="360"/>
      </w:pPr>
      <w:rPr>
        <w:rFonts w:hint="default"/>
      </w:rPr>
    </w:lvl>
    <w:lvl w:ilvl="1" w:tentative="0">
      <w:start w:val="1"/>
      <w:numFmt w:val="lowerLetter"/>
      <w:lvlText w:val="%2."/>
      <w:lvlJc w:val="left"/>
      <w:pPr>
        <w:ind w:left="1470" w:hanging="360"/>
      </w:pPr>
    </w:lvl>
    <w:lvl w:ilvl="2" w:tentative="0">
      <w:start w:val="1"/>
      <w:numFmt w:val="lowerRoman"/>
      <w:lvlText w:val="%3."/>
      <w:lvlJc w:val="right"/>
      <w:pPr>
        <w:ind w:left="2190" w:hanging="180"/>
      </w:pPr>
    </w:lvl>
    <w:lvl w:ilvl="3" w:tentative="0">
      <w:start w:val="1"/>
      <w:numFmt w:val="decimal"/>
      <w:lvlText w:val="%4."/>
      <w:lvlJc w:val="left"/>
      <w:pPr>
        <w:ind w:left="2910" w:hanging="360"/>
      </w:pPr>
    </w:lvl>
    <w:lvl w:ilvl="4" w:tentative="0">
      <w:start w:val="1"/>
      <w:numFmt w:val="lowerLetter"/>
      <w:lvlText w:val="%5."/>
      <w:lvlJc w:val="left"/>
      <w:pPr>
        <w:ind w:left="3630" w:hanging="360"/>
      </w:pPr>
    </w:lvl>
    <w:lvl w:ilvl="5" w:tentative="0">
      <w:start w:val="1"/>
      <w:numFmt w:val="lowerRoman"/>
      <w:lvlText w:val="%6."/>
      <w:lvlJc w:val="right"/>
      <w:pPr>
        <w:ind w:left="4350" w:hanging="180"/>
      </w:pPr>
    </w:lvl>
    <w:lvl w:ilvl="6" w:tentative="0">
      <w:start w:val="1"/>
      <w:numFmt w:val="decimal"/>
      <w:lvlText w:val="%7."/>
      <w:lvlJc w:val="left"/>
      <w:pPr>
        <w:ind w:left="5070" w:hanging="360"/>
      </w:pPr>
    </w:lvl>
    <w:lvl w:ilvl="7" w:tentative="0">
      <w:start w:val="1"/>
      <w:numFmt w:val="lowerLetter"/>
      <w:lvlText w:val="%8."/>
      <w:lvlJc w:val="left"/>
      <w:pPr>
        <w:ind w:left="5790" w:hanging="360"/>
      </w:pPr>
    </w:lvl>
    <w:lvl w:ilvl="8" w:tentative="0">
      <w:start w:val="1"/>
      <w:numFmt w:val="lowerRoman"/>
      <w:lvlText w:val="%9."/>
      <w:lvlJc w:val="right"/>
      <w:pPr>
        <w:ind w:left="6510" w:hanging="180"/>
      </w:pPr>
    </w:lvl>
  </w:abstractNum>
  <w:abstractNum w:abstractNumId="19">
    <w:nsid w:val="3A5D35DB"/>
    <w:multiLevelType w:val="multilevel"/>
    <w:tmpl w:val="3A5D35DB"/>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0">
    <w:nsid w:val="3BBC607D"/>
    <w:multiLevelType w:val="multilevel"/>
    <w:tmpl w:val="3BBC607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1">
    <w:nsid w:val="3F9744B4"/>
    <w:multiLevelType w:val="multilevel"/>
    <w:tmpl w:val="3F9744B4"/>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2">
    <w:nsid w:val="482D17B8"/>
    <w:multiLevelType w:val="multilevel"/>
    <w:tmpl w:val="482D17B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4C2A275A"/>
    <w:multiLevelType w:val="multilevel"/>
    <w:tmpl w:val="4C2A275A"/>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4">
    <w:nsid w:val="54B20964"/>
    <w:multiLevelType w:val="multilevel"/>
    <w:tmpl w:val="54B2096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59ADCABA"/>
    <w:multiLevelType w:val="multilevel"/>
    <w:tmpl w:val="59ADCABA"/>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6">
    <w:nsid w:val="654A1AA4"/>
    <w:multiLevelType w:val="multilevel"/>
    <w:tmpl w:val="654A1AA4"/>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7">
    <w:nsid w:val="67805CC9"/>
    <w:multiLevelType w:val="multilevel"/>
    <w:tmpl w:val="67805CC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68572075"/>
    <w:multiLevelType w:val="multilevel"/>
    <w:tmpl w:val="68572075"/>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6CEC6580"/>
    <w:multiLevelType w:val="multilevel"/>
    <w:tmpl w:val="6CEC658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0">
    <w:nsid w:val="73525714"/>
    <w:multiLevelType w:val="multilevel"/>
    <w:tmpl w:val="73525714"/>
    <w:lvl w:ilvl="0" w:tentative="0">
      <w:start w:val="0"/>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1">
    <w:nsid w:val="73637A52"/>
    <w:multiLevelType w:val="multilevel"/>
    <w:tmpl w:val="73637A52"/>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32">
    <w:nsid w:val="737361FA"/>
    <w:multiLevelType w:val="multilevel"/>
    <w:tmpl w:val="737361F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75727589"/>
    <w:multiLevelType w:val="multilevel"/>
    <w:tmpl w:val="75727589"/>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34">
    <w:nsid w:val="7CD1BCE8"/>
    <w:multiLevelType w:val="singleLevel"/>
    <w:tmpl w:val="7CD1BCE8"/>
    <w:lvl w:ilvl="0" w:tentative="0">
      <w:start w:val="4"/>
      <w:numFmt w:val="decimal"/>
      <w:suff w:val="space"/>
      <w:lvlText w:val="%1)"/>
      <w:lvlJc w:val="left"/>
    </w:lvl>
  </w:abstractNum>
  <w:num w:numId="1">
    <w:abstractNumId w:val="12"/>
  </w:num>
  <w:num w:numId="2">
    <w:abstractNumId w:val="11"/>
  </w:num>
  <w:num w:numId="3">
    <w:abstractNumId w:val="14"/>
  </w:num>
  <w:num w:numId="4">
    <w:abstractNumId w:val="10"/>
  </w:num>
  <w:num w:numId="5">
    <w:abstractNumId w:val="34"/>
  </w:num>
  <w:num w:numId="6">
    <w:abstractNumId w:val="2"/>
  </w:num>
  <w:num w:numId="7">
    <w:abstractNumId w:val="3"/>
  </w:num>
  <w:num w:numId="8">
    <w:abstractNumId w:val="0"/>
  </w:num>
  <w:num w:numId="9">
    <w:abstractNumId w:val="25"/>
  </w:num>
  <w:num w:numId="10">
    <w:abstractNumId w:val="32"/>
  </w:num>
  <w:num w:numId="11">
    <w:abstractNumId w:val="16"/>
  </w:num>
  <w:num w:numId="12">
    <w:abstractNumId w:val="5"/>
  </w:num>
  <w:num w:numId="13">
    <w:abstractNumId w:val="15"/>
  </w:num>
  <w:num w:numId="14">
    <w:abstractNumId w:val="28"/>
  </w:num>
  <w:num w:numId="15">
    <w:abstractNumId w:val="30"/>
  </w:num>
  <w:num w:numId="16">
    <w:abstractNumId w:val="20"/>
  </w:num>
  <w:num w:numId="17">
    <w:abstractNumId w:val="8"/>
  </w:num>
  <w:num w:numId="18">
    <w:abstractNumId w:val="22"/>
  </w:num>
  <w:num w:numId="19">
    <w:abstractNumId w:val="4"/>
  </w:num>
  <w:num w:numId="20">
    <w:abstractNumId w:val="24"/>
  </w:num>
  <w:num w:numId="21">
    <w:abstractNumId w:val="27"/>
  </w:num>
  <w:num w:numId="22">
    <w:abstractNumId w:val="7"/>
  </w:num>
  <w:num w:numId="23">
    <w:abstractNumId w:val="29"/>
  </w:num>
  <w:num w:numId="24">
    <w:abstractNumId w:val="18"/>
  </w:num>
  <w:num w:numId="25">
    <w:abstractNumId w:val="6"/>
  </w:num>
  <w:num w:numId="26">
    <w:abstractNumId w:val="17"/>
  </w:num>
  <w:num w:numId="27">
    <w:abstractNumId w:val="31"/>
  </w:num>
  <w:num w:numId="28">
    <w:abstractNumId w:val="1"/>
    <w:lvlOverride w:ilvl="0">
      <w:lvl w:ilvl="0" w:tentative="1">
        <w:start w:val="1"/>
        <w:numFmt w:val="bullet"/>
        <w:lvlText w:val=""/>
        <w:legacy w:legacy="1" w:legacySpace="0" w:legacyIndent="170"/>
        <w:lvlJc w:val="left"/>
        <w:pPr>
          <w:ind w:left="170" w:hanging="170"/>
        </w:pPr>
        <w:rPr>
          <w:rFonts w:hint="default" w:ascii="Symbol" w:hAnsi="Symbol" w:cs="Times New Roman"/>
        </w:rPr>
      </w:lvl>
    </w:lvlOverride>
  </w:num>
  <w:num w:numId="29">
    <w:abstractNumId w:val="33"/>
  </w:num>
  <w:num w:numId="30">
    <w:abstractNumId w:val="13"/>
  </w:num>
  <w:num w:numId="31">
    <w:abstractNumId w:val="26"/>
  </w:num>
  <w:num w:numId="32">
    <w:abstractNumId w:val="23"/>
  </w:num>
  <w:num w:numId="33">
    <w:abstractNumId w:val="19"/>
  </w:num>
  <w:num w:numId="34">
    <w:abstractNumId w:val="9"/>
  </w:num>
  <w:num w:numId="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documentProtection w:enforcement="0"/>
  <w:defaultTabStop w:val="720"/>
  <w:hyphenationZone w:val="425"/>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numFmt w:val="decimal"/>
    <w:endnote w:id="0"/>
    <w:endnote w:id="1"/>
  </w:endnotePr>
  <w:compat>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A9"/>
    <w:rsid w:val="0000487D"/>
    <w:rsid w:val="00017BF2"/>
    <w:rsid w:val="00022639"/>
    <w:rsid w:val="0002486E"/>
    <w:rsid w:val="00032D26"/>
    <w:rsid w:val="00035153"/>
    <w:rsid w:val="00035558"/>
    <w:rsid w:val="00063849"/>
    <w:rsid w:val="00086675"/>
    <w:rsid w:val="000A05D8"/>
    <w:rsid w:val="000C178F"/>
    <w:rsid w:val="000D3B4E"/>
    <w:rsid w:val="000E0E6D"/>
    <w:rsid w:val="000F4328"/>
    <w:rsid w:val="000F44ED"/>
    <w:rsid w:val="001150BC"/>
    <w:rsid w:val="00133223"/>
    <w:rsid w:val="0016753C"/>
    <w:rsid w:val="0017611C"/>
    <w:rsid w:val="00181863"/>
    <w:rsid w:val="00195FA6"/>
    <w:rsid w:val="00196715"/>
    <w:rsid w:val="00197BFF"/>
    <w:rsid w:val="001B41C7"/>
    <w:rsid w:val="001C508E"/>
    <w:rsid w:val="001F1009"/>
    <w:rsid w:val="001F3652"/>
    <w:rsid w:val="00202E87"/>
    <w:rsid w:val="00206569"/>
    <w:rsid w:val="00207BB9"/>
    <w:rsid w:val="00232311"/>
    <w:rsid w:val="00244121"/>
    <w:rsid w:val="002473E2"/>
    <w:rsid w:val="00250C02"/>
    <w:rsid w:val="00256FD4"/>
    <w:rsid w:val="002659B7"/>
    <w:rsid w:val="00284998"/>
    <w:rsid w:val="00284DF7"/>
    <w:rsid w:val="00287745"/>
    <w:rsid w:val="00290E8E"/>
    <w:rsid w:val="002B152D"/>
    <w:rsid w:val="002C00A4"/>
    <w:rsid w:val="002C51E9"/>
    <w:rsid w:val="002F1EBC"/>
    <w:rsid w:val="00304D5E"/>
    <w:rsid w:val="00307FE2"/>
    <w:rsid w:val="00310F89"/>
    <w:rsid w:val="00323E6A"/>
    <w:rsid w:val="00332CD8"/>
    <w:rsid w:val="00344A80"/>
    <w:rsid w:val="00367190"/>
    <w:rsid w:val="003879A4"/>
    <w:rsid w:val="00392C4F"/>
    <w:rsid w:val="003B4E0A"/>
    <w:rsid w:val="003C0E27"/>
    <w:rsid w:val="003C3074"/>
    <w:rsid w:val="004158B8"/>
    <w:rsid w:val="00422F11"/>
    <w:rsid w:val="00442386"/>
    <w:rsid w:val="0044484B"/>
    <w:rsid w:val="0044572A"/>
    <w:rsid w:val="00451925"/>
    <w:rsid w:val="00452224"/>
    <w:rsid w:val="0045318C"/>
    <w:rsid w:val="004729A3"/>
    <w:rsid w:val="004743C3"/>
    <w:rsid w:val="00476194"/>
    <w:rsid w:val="004826F2"/>
    <w:rsid w:val="004860F1"/>
    <w:rsid w:val="00487F53"/>
    <w:rsid w:val="004B1498"/>
    <w:rsid w:val="004C4884"/>
    <w:rsid w:val="004E2B24"/>
    <w:rsid w:val="004E4383"/>
    <w:rsid w:val="004F348B"/>
    <w:rsid w:val="005019E6"/>
    <w:rsid w:val="005045CC"/>
    <w:rsid w:val="00505584"/>
    <w:rsid w:val="00510D46"/>
    <w:rsid w:val="005325C1"/>
    <w:rsid w:val="0053378B"/>
    <w:rsid w:val="00534320"/>
    <w:rsid w:val="00543C44"/>
    <w:rsid w:val="00544D60"/>
    <w:rsid w:val="005555AA"/>
    <w:rsid w:val="00573D35"/>
    <w:rsid w:val="00575D5A"/>
    <w:rsid w:val="00581CAB"/>
    <w:rsid w:val="00590860"/>
    <w:rsid w:val="005A1299"/>
    <w:rsid w:val="005A573F"/>
    <w:rsid w:val="005A6908"/>
    <w:rsid w:val="005B1AB5"/>
    <w:rsid w:val="005B5137"/>
    <w:rsid w:val="005D572B"/>
    <w:rsid w:val="005F2932"/>
    <w:rsid w:val="0060155D"/>
    <w:rsid w:val="00611D44"/>
    <w:rsid w:val="006130B6"/>
    <w:rsid w:val="0062501D"/>
    <w:rsid w:val="00625CC1"/>
    <w:rsid w:val="00646D37"/>
    <w:rsid w:val="00654587"/>
    <w:rsid w:val="0065515C"/>
    <w:rsid w:val="00662278"/>
    <w:rsid w:val="006830A8"/>
    <w:rsid w:val="00683F12"/>
    <w:rsid w:val="006852A6"/>
    <w:rsid w:val="006A6AE7"/>
    <w:rsid w:val="006A7D01"/>
    <w:rsid w:val="006B5639"/>
    <w:rsid w:val="00704D29"/>
    <w:rsid w:val="00730624"/>
    <w:rsid w:val="00736B00"/>
    <w:rsid w:val="00741C0A"/>
    <w:rsid w:val="00744E1B"/>
    <w:rsid w:val="007706DE"/>
    <w:rsid w:val="007A70AB"/>
    <w:rsid w:val="007B029D"/>
    <w:rsid w:val="007B0A91"/>
    <w:rsid w:val="007B6931"/>
    <w:rsid w:val="007B6EF8"/>
    <w:rsid w:val="007C10A9"/>
    <w:rsid w:val="007D41D5"/>
    <w:rsid w:val="007D462C"/>
    <w:rsid w:val="007D4A5F"/>
    <w:rsid w:val="0081100C"/>
    <w:rsid w:val="00825AC4"/>
    <w:rsid w:val="00833197"/>
    <w:rsid w:val="00840930"/>
    <w:rsid w:val="0084192C"/>
    <w:rsid w:val="00843C1D"/>
    <w:rsid w:val="0085162A"/>
    <w:rsid w:val="00855A05"/>
    <w:rsid w:val="00871294"/>
    <w:rsid w:val="008739C2"/>
    <w:rsid w:val="0087670E"/>
    <w:rsid w:val="00880808"/>
    <w:rsid w:val="008864DA"/>
    <w:rsid w:val="008A02DE"/>
    <w:rsid w:val="008B46F9"/>
    <w:rsid w:val="008B4EA9"/>
    <w:rsid w:val="008B5CC8"/>
    <w:rsid w:val="008C573B"/>
    <w:rsid w:val="008C7AA7"/>
    <w:rsid w:val="008D32F5"/>
    <w:rsid w:val="008D3B93"/>
    <w:rsid w:val="008D4F4D"/>
    <w:rsid w:val="008D597F"/>
    <w:rsid w:val="008F11E7"/>
    <w:rsid w:val="0091241D"/>
    <w:rsid w:val="00915F1E"/>
    <w:rsid w:val="00937B68"/>
    <w:rsid w:val="0094197D"/>
    <w:rsid w:val="0094360C"/>
    <w:rsid w:val="009534FA"/>
    <w:rsid w:val="0095609B"/>
    <w:rsid w:val="00956C41"/>
    <w:rsid w:val="00964D46"/>
    <w:rsid w:val="0098317C"/>
    <w:rsid w:val="00993C73"/>
    <w:rsid w:val="009974CC"/>
    <w:rsid w:val="00997683"/>
    <w:rsid w:val="009A1020"/>
    <w:rsid w:val="009A180F"/>
    <w:rsid w:val="009A543B"/>
    <w:rsid w:val="009C396A"/>
    <w:rsid w:val="009C759A"/>
    <w:rsid w:val="009E21BF"/>
    <w:rsid w:val="009E5BCD"/>
    <w:rsid w:val="009F1389"/>
    <w:rsid w:val="009F5FFA"/>
    <w:rsid w:val="00A40E7D"/>
    <w:rsid w:val="00A44704"/>
    <w:rsid w:val="00A513A4"/>
    <w:rsid w:val="00A6793D"/>
    <w:rsid w:val="00A7695E"/>
    <w:rsid w:val="00A87240"/>
    <w:rsid w:val="00A9367E"/>
    <w:rsid w:val="00A94FF6"/>
    <w:rsid w:val="00AA5458"/>
    <w:rsid w:val="00AB352D"/>
    <w:rsid w:val="00AB3A1F"/>
    <w:rsid w:val="00AC123A"/>
    <w:rsid w:val="00AC560B"/>
    <w:rsid w:val="00AD0A30"/>
    <w:rsid w:val="00AE14E0"/>
    <w:rsid w:val="00B10DFF"/>
    <w:rsid w:val="00B16FE6"/>
    <w:rsid w:val="00B27E97"/>
    <w:rsid w:val="00B462F5"/>
    <w:rsid w:val="00B473F1"/>
    <w:rsid w:val="00B55B7C"/>
    <w:rsid w:val="00B6150F"/>
    <w:rsid w:val="00B7276A"/>
    <w:rsid w:val="00BA4AD0"/>
    <w:rsid w:val="00BB006B"/>
    <w:rsid w:val="00BB21AD"/>
    <w:rsid w:val="00C14E72"/>
    <w:rsid w:val="00C223C2"/>
    <w:rsid w:val="00C327A8"/>
    <w:rsid w:val="00C36E08"/>
    <w:rsid w:val="00C564BF"/>
    <w:rsid w:val="00C63C2B"/>
    <w:rsid w:val="00C70687"/>
    <w:rsid w:val="00C70F45"/>
    <w:rsid w:val="00C92473"/>
    <w:rsid w:val="00C944F7"/>
    <w:rsid w:val="00C9581F"/>
    <w:rsid w:val="00C9779F"/>
    <w:rsid w:val="00CA4B23"/>
    <w:rsid w:val="00CB48B7"/>
    <w:rsid w:val="00CB55EB"/>
    <w:rsid w:val="00CB62D8"/>
    <w:rsid w:val="00CC0C9F"/>
    <w:rsid w:val="00CD6FEA"/>
    <w:rsid w:val="00CE39B3"/>
    <w:rsid w:val="00CE794F"/>
    <w:rsid w:val="00D10D7A"/>
    <w:rsid w:val="00D14467"/>
    <w:rsid w:val="00D14D93"/>
    <w:rsid w:val="00D21CFA"/>
    <w:rsid w:val="00D278D1"/>
    <w:rsid w:val="00D33A66"/>
    <w:rsid w:val="00D46827"/>
    <w:rsid w:val="00D51D54"/>
    <w:rsid w:val="00D60077"/>
    <w:rsid w:val="00D67D39"/>
    <w:rsid w:val="00D75C7D"/>
    <w:rsid w:val="00D76F78"/>
    <w:rsid w:val="00D961CD"/>
    <w:rsid w:val="00D96302"/>
    <w:rsid w:val="00DB5BB6"/>
    <w:rsid w:val="00DB79B4"/>
    <w:rsid w:val="00DC1F15"/>
    <w:rsid w:val="00DC5157"/>
    <w:rsid w:val="00DC72CA"/>
    <w:rsid w:val="00DE3B35"/>
    <w:rsid w:val="00DF700A"/>
    <w:rsid w:val="00DF7264"/>
    <w:rsid w:val="00E02BF6"/>
    <w:rsid w:val="00E04A8A"/>
    <w:rsid w:val="00E1761E"/>
    <w:rsid w:val="00E7474F"/>
    <w:rsid w:val="00E7656E"/>
    <w:rsid w:val="00E80AC7"/>
    <w:rsid w:val="00E85494"/>
    <w:rsid w:val="00E91071"/>
    <w:rsid w:val="00E97070"/>
    <w:rsid w:val="00EC4439"/>
    <w:rsid w:val="00EC74D5"/>
    <w:rsid w:val="00ED5B3A"/>
    <w:rsid w:val="00EE6D00"/>
    <w:rsid w:val="00F14DA9"/>
    <w:rsid w:val="00F21D75"/>
    <w:rsid w:val="00F375D3"/>
    <w:rsid w:val="00F617CD"/>
    <w:rsid w:val="00F61C9E"/>
    <w:rsid w:val="00F64CC8"/>
    <w:rsid w:val="00F66A69"/>
    <w:rsid w:val="00F71EF2"/>
    <w:rsid w:val="00F81996"/>
    <w:rsid w:val="00F868BC"/>
    <w:rsid w:val="00F87B4A"/>
    <w:rsid w:val="00F87F05"/>
    <w:rsid w:val="00FA644E"/>
    <w:rsid w:val="00FB26D7"/>
    <w:rsid w:val="00FC4C1B"/>
    <w:rsid w:val="00FC6D9C"/>
    <w:rsid w:val="00FD2D6B"/>
    <w:rsid w:val="00FD6A43"/>
    <w:rsid w:val="00FD6C07"/>
    <w:rsid w:val="00FE5292"/>
    <w:rsid w:val="00FE5B26"/>
    <w:rsid w:val="05334B83"/>
    <w:rsid w:val="09E97F1E"/>
    <w:rsid w:val="0E6976DE"/>
    <w:rsid w:val="18555E3B"/>
    <w:rsid w:val="1F553304"/>
    <w:rsid w:val="24DB3FFC"/>
    <w:rsid w:val="283F26BF"/>
    <w:rsid w:val="3C6D545B"/>
    <w:rsid w:val="45097853"/>
    <w:rsid w:val="46D9598D"/>
    <w:rsid w:val="53B52C95"/>
    <w:rsid w:val="6439601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nhideWhenUsed="0" w:uiPriority="99" w:semiHidden="0" w:name="header"/>
    <w:lsdException w:qFormat="1" w:unhideWhenUsed="0" w:uiPriority="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0"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utoSpaceDE w:val="0"/>
      <w:autoSpaceDN w:val="0"/>
      <w:spacing w:before="120" w:after="200" w:line="240" w:lineRule="auto"/>
      <w:jc w:val="both"/>
    </w:pPr>
    <w:rPr>
      <w:rFonts w:ascii="Times New Roman" w:hAnsi="Times New Roman" w:eastAsia="Times New Roman" w:cs="Times New Roman"/>
      <w:color w:val="000000"/>
      <w:sz w:val="22"/>
      <w:szCs w:val="22"/>
      <w:lang w:val="sr-Cyrl-CS" w:eastAsia="en-US" w:bidi="ar-SA"/>
    </w:rPr>
  </w:style>
  <w:style w:type="paragraph" w:styleId="2">
    <w:name w:val="heading 1"/>
    <w:basedOn w:val="1"/>
    <w:next w:val="1"/>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3">
    <w:name w:val="heading 2"/>
    <w:basedOn w:val="1"/>
    <w:next w:val="1"/>
    <w:link w:val="24"/>
    <w:qFormat/>
    <w:uiPriority w:val="0"/>
    <w:pPr>
      <w:keepNext/>
      <w:autoSpaceDE/>
      <w:autoSpaceDN/>
      <w:spacing w:before="480" w:after="60"/>
      <w:jc w:val="left"/>
      <w:outlineLvl w:val="1"/>
    </w:pPr>
    <w:rPr>
      <w:b/>
      <w:caps/>
      <w:color w:val="auto"/>
      <w:sz w:val="18"/>
      <w:szCs w:val="20"/>
      <w:u w:val="double"/>
    </w:rPr>
  </w:style>
  <w:style w:type="paragraph" w:styleId="4">
    <w:name w:val="heading 3"/>
    <w:basedOn w:val="1"/>
    <w:next w:val="1"/>
    <w:link w:val="25"/>
    <w:qFormat/>
    <w:uiPriority w:val="0"/>
    <w:pPr>
      <w:keepNext/>
      <w:autoSpaceDE/>
      <w:autoSpaceDN/>
      <w:spacing w:after="60"/>
      <w:jc w:val="left"/>
      <w:outlineLvl w:val="2"/>
    </w:pPr>
    <w:rPr>
      <w:caps/>
      <w:color w:val="auto"/>
      <w:sz w:val="18"/>
      <w:szCs w:val="20"/>
      <w:u w:val="single"/>
    </w:rPr>
  </w:style>
  <w:style w:type="paragraph" w:styleId="5">
    <w:name w:val="heading 4"/>
    <w:basedOn w:val="1"/>
    <w:next w:val="1"/>
    <w:link w:val="57"/>
    <w:semiHidden/>
    <w:unhideWhenUsed/>
    <w:qFormat/>
    <w:uiPriority w:val="9"/>
    <w:pPr>
      <w:keepNext/>
      <w:keepLines/>
      <w:spacing w:before="40"/>
      <w:outlineLvl w:val="3"/>
    </w:pPr>
    <w:rPr>
      <w:rFonts w:asciiTheme="majorHAnsi" w:hAnsiTheme="majorHAnsi" w:eastAsiaTheme="majorEastAsia" w:cstheme="majorBidi"/>
      <w:i/>
      <w:iCs/>
      <w:color w:val="376092" w:themeColor="accent1" w:themeShade="BF"/>
    </w:rPr>
  </w:style>
  <w:style w:type="paragraph" w:styleId="6">
    <w:name w:val="heading 8"/>
    <w:basedOn w:val="1"/>
    <w:next w:val="1"/>
    <w:link w:val="26"/>
    <w:semiHidden/>
    <w:unhideWhenUsed/>
    <w:qFormat/>
    <w:uiPriority w:val="9"/>
    <w:pPr>
      <w:keepNext/>
      <w:keepLines/>
      <w:autoSpaceDE/>
      <w:autoSpaceDN/>
      <w:spacing w:before="200"/>
      <w:ind w:firstLine="680"/>
      <w:outlineLvl w:val="7"/>
    </w:pPr>
    <w:rPr>
      <w:rFonts w:asciiTheme="majorHAnsi" w:hAnsiTheme="majorHAnsi" w:eastAsiaTheme="majorEastAsia" w:cstheme="majorBidi"/>
      <w:bCs/>
      <w:color w:val="404040" w:themeColor="text1" w:themeTint="BF"/>
      <w:sz w:val="20"/>
      <w:szCs w:val="20"/>
      <w14:textFill>
        <w14:solidFill>
          <w14:schemeClr w14:val="tx1">
            <w14:lumMod w14:val="75000"/>
            <w14:lumOff w14:val="25000"/>
          </w14:schemeClr>
        </w14:solidFill>
      </w14:textFill>
    </w:rPr>
  </w:style>
  <w:style w:type="character" w:default="1" w:styleId="7">
    <w:name w:val="Default Paragraph Font"/>
    <w:semiHidden/>
    <w:unhideWhenUsed/>
    <w:qFormat/>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9">
    <w:name w:val="Balloon Text"/>
    <w:basedOn w:val="1"/>
    <w:link w:val="48"/>
    <w:semiHidden/>
    <w:unhideWhenUsed/>
    <w:qFormat/>
    <w:uiPriority w:val="99"/>
    <w:pPr>
      <w:spacing w:before="0"/>
    </w:pPr>
    <w:rPr>
      <w:rFonts w:ascii="Tahoma" w:hAnsi="Tahoma" w:cs="Tahoma"/>
      <w:sz w:val="16"/>
      <w:szCs w:val="16"/>
    </w:rPr>
  </w:style>
  <w:style w:type="paragraph" w:styleId="10">
    <w:name w:val="Body Text"/>
    <w:basedOn w:val="1"/>
    <w:link w:val="46"/>
    <w:semiHidden/>
    <w:qFormat/>
    <w:uiPriority w:val="0"/>
    <w:rPr>
      <w:color w:val="auto"/>
    </w:rPr>
  </w:style>
  <w:style w:type="paragraph" w:styleId="11">
    <w:name w:val="Body Text Indent"/>
    <w:basedOn w:val="1"/>
    <w:link w:val="41"/>
    <w:semiHidden/>
    <w:qFormat/>
    <w:uiPriority w:val="0"/>
    <w:rPr>
      <w:color w:val="auto"/>
    </w:rPr>
  </w:style>
  <w:style w:type="paragraph" w:styleId="12">
    <w:name w:val="Body Text Indent 2"/>
    <w:basedOn w:val="1"/>
    <w:link w:val="49"/>
    <w:unhideWhenUsed/>
    <w:qFormat/>
    <w:uiPriority w:val="0"/>
    <w:pPr>
      <w:autoSpaceDE/>
      <w:autoSpaceDN/>
      <w:spacing w:before="0" w:after="120" w:line="480" w:lineRule="auto"/>
      <w:ind w:left="360" w:firstLine="680"/>
    </w:pPr>
    <w:rPr>
      <w:bCs/>
      <w:sz w:val="28"/>
      <w:szCs w:val="28"/>
    </w:rPr>
  </w:style>
  <w:style w:type="paragraph" w:styleId="13">
    <w:name w:val="caption"/>
    <w:basedOn w:val="1"/>
    <w:next w:val="1"/>
    <w:qFormat/>
    <w:uiPriority w:val="0"/>
    <w:pPr>
      <w:spacing w:after="120"/>
    </w:pPr>
    <w:rPr>
      <w:b/>
      <w:bCs/>
      <w:sz w:val="20"/>
      <w:szCs w:val="20"/>
    </w:rPr>
  </w:style>
  <w:style w:type="character" w:styleId="14">
    <w:name w:val="FollowedHyperlink"/>
    <w:basedOn w:val="7"/>
    <w:semiHidden/>
    <w:unhideWhenUsed/>
    <w:qFormat/>
    <w:uiPriority w:val="99"/>
    <w:rPr>
      <w:color w:val="800080"/>
      <w:u w:val="single"/>
    </w:rPr>
  </w:style>
  <w:style w:type="paragraph" w:styleId="15">
    <w:name w:val="footer"/>
    <w:basedOn w:val="1"/>
    <w:link w:val="37"/>
    <w:semiHidden/>
    <w:qFormat/>
    <w:uiPriority w:val="0"/>
    <w:pPr>
      <w:tabs>
        <w:tab w:val="center" w:pos="4320"/>
        <w:tab w:val="right" w:pos="8640"/>
      </w:tabs>
      <w:jc w:val="left"/>
    </w:pPr>
    <w:rPr>
      <w:i/>
      <w:iCs/>
      <w:sz w:val="18"/>
      <w:szCs w:val="18"/>
    </w:rPr>
  </w:style>
  <w:style w:type="character" w:styleId="16">
    <w:name w:val="footnote reference"/>
    <w:basedOn w:val="7"/>
    <w:semiHidden/>
    <w:unhideWhenUsed/>
    <w:qFormat/>
    <w:uiPriority w:val="99"/>
    <w:rPr>
      <w:vertAlign w:val="superscript"/>
    </w:rPr>
  </w:style>
  <w:style w:type="paragraph" w:styleId="17">
    <w:name w:val="footnote text"/>
    <w:basedOn w:val="1"/>
    <w:link w:val="50"/>
    <w:semiHidden/>
    <w:unhideWhenUsed/>
    <w:qFormat/>
    <w:uiPriority w:val="99"/>
    <w:pPr>
      <w:autoSpaceDE/>
      <w:autoSpaceDN/>
      <w:spacing w:before="0"/>
      <w:jc w:val="left"/>
    </w:pPr>
    <w:rPr>
      <w:rFonts w:asciiTheme="minorHAnsi" w:hAnsiTheme="minorHAnsi" w:eastAsiaTheme="minorHAnsi" w:cstheme="minorBidi"/>
      <w:color w:val="auto"/>
      <w:sz w:val="20"/>
      <w:szCs w:val="20"/>
      <w:lang w:val="en-US"/>
    </w:rPr>
  </w:style>
  <w:style w:type="paragraph" w:styleId="18">
    <w:name w:val="header"/>
    <w:basedOn w:val="1"/>
    <w:link w:val="38"/>
    <w:qFormat/>
    <w:uiPriority w:val="99"/>
    <w:pPr>
      <w:tabs>
        <w:tab w:val="center" w:pos="4320"/>
        <w:tab w:val="right" w:pos="8640"/>
      </w:tabs>
    </w:pPr>
    <w:rPr>
      <w:color w:val="00FFFF"/>
    </w:rPr>
  </w:style>
  <w:style w:type="character" w:styleId="19">
    <w:name w:val="Hyperlink"/>
    <w:basedOn w:val="7"/>
    <w:unhideWhenUsed/>
    <w:qFormat/>
    <w:uiPriority w:val="99"/>
    <w:rPr>
      <w:color w:val="0000FF" w:themeColor="hyperlink"/>
      <w:u w:val="single"/>
      <w14:textFill>
        <w14:solidFill>
          <w14:schemeClr w14:val="hlink"/>
        </w14:solidFill>
      </w14:textFill>
    </w:rPr>
  </w:style>
  <w:style w:type="paragraph" w:styleId="20">
    <w:name w:val="Normal (Web)"/>
    <w:basedOn w:val="1"/>
    <w:qFormat/>
    <w:uiPriority w:val="99"/>
    <w:pPr>
      <w:spacing w:before="100" w:beforeAutospacing="1" w:after="100" w:afterAutospacing="1"/>
    </w:pPr>
  </w:style>
  <w:style w:type="character" w:styleId="21">
    <w:name w:val="Strong"/>
    <w:basedOn w:val="7"/>
    <w:qFormat/>
    <w:uiPriority w:val="22"/>
    <w:rPr>
      <w:b/>
      <w:bCs/>
    </w:rPr>
  </w:style>
  <w:style w:type="table" w:styleId="22">
    <w:name w:val="Table Grid"/>
    <w:basedOn w:val="8"/>
    <w:qFormat/>
    <w:uiPriority w:val="59"/>
    <w:pPr>
      <w:spacing w:line="240" w:lineRule="auto"/>
    </w:pPr>
    <w:rPr>
      <w:rFonts w:ascii="Times New Roman" w:hAnsi="Times New Roman" w:eastAsia="Times New Roman"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23">
    <w:name w:val="Title"/>
    <w:basedOn w:val="1"/>
    <w:link w:val="55"/>
    <w:qFormat/>
    <w:uiPriority w:val="0"/>
    <w:pPr>
      <w:autoSpaceDE/>
      <w:autoSpaceDN/>
      <w:spacing w:before="0"/>
      <w:jc w:val="center"/>
    </w:pPr>
    <w:rPr>
      <w:b/>
      <w:color w:val="auto"/>
      <w:sz w:val="28"/>
      <w:szCs w:val="20"/>
      <w:lang w:val="sl-SI"/>
    </w:rPr>
  </w:style>
  <w:style w:type="character" w:customStyle="1" w:styleId="24">
    <w:name w:val="Heading 2 Char"/>
    <w:basedOn w:val="7"/>
    <w:link w:val="3"/>
    <w:qFormat/>
    <w:uiPriority w:val="0"/>
    <w:rPr>
      <w:rFonts w:ascii="Times New Roman" w:hAnsi="Times New Roman" w:eastAsia="Times New Roman" w:cs="Times New Roman"/>
      <w:b/>
      <w:caps/>
      <w:sz w:val="18"/>
      <w:szCs w:val="20"/>
      <w:u w:val="double"/>
      <w:lang w:val="sr-Cyrl-CS"/>
    </w:rPr>
  </w:style>
  <w:style w:type="character" w:customStyle="1" w:styleId="25">
    <w:name w:val="Heading 3 Char"/>
    <w:basedOn w:val="7"/>
    <w:link w:val="4"/>
    <w:qFormat/>
    <w:uiPriority w:val="0"/>
    <w:rPr>
      <w:rFonts w:ascii="Times New Roman" w:hAnsi="Times New Roman" w:eastAsia="Times New Roman" w:cs="Times New Roman"/>
      <w:caps/>
      <w:sz w:val="18"/>
      <w:szCs w:val="20"/>
      <w:u w:val="single"/>
      <w:lang w:val="sr-Cyrl-CS"/>
    </w:rPr>
  </w:style>
  <w:style w:type="character" w:customStyle="1" w:styleId="26">
    <w:name w:val="Heading 8 Char"/>
    <w:basedOn w:val="7"/>
    <w:link w:val="6"/>
    <w:semiHidden/>
    <w:qFormat/>
    <w:uiPriority w:val="9"/>
    <w:rPr>
      <w:rFonts w:asciiTheme="majorHAnsi" w:hAnsiTheme="majorHAnsi" w:eastAsiaTheme="majorEastAsia" w:cstheme="majorBidi"/>
      <w:bCs/>
      <w:color w:val="404040" w:themeColor="text1" w:themeTint="BF"/>
      <w:sz w:val="20"/>
      <w:szCs w:val="20"/>
      <w:lang w:val="sr-Cyrl-CS"/>
      <w14:textFill>
        <w14:solidFill>
          <w14:schemeClr w14:val="tx1">
            <w14:lumMod w14:val="75000"/>
            <w14:lumOff w14:val="25000"/>
          </w14:schemeClr>
        </w14:solidFill>
      </w14:textFill>
    </w:rPr>
  </w:style>
  <w:style w:type="paragraph" w:customStyle="1" w:styleId="27">
    <w:name w:val="heading"/>
    <w:basedOn w:val="1"/>
    <w:next w:val="1"/>
    <w:qFormat/>
    <w:uiPriority w:val="0"/>
    <w:pPr>
      <w:keepNext/>
      <w:jc w:val="center"/>
    </w:pPr>
    <w:rPr>
      <w:b/>
      <w:bCs/>
      <w:caps/>
      <w:color w:val="auto"/>
      <w:spacing w:val="6"/>
      <w:kern w:val="28"/>
      <w:sz w:val="28"/>
      <w:szCs w:val="28"/>
    </w:rPr>
  </w:style>
  <w:style w:type="paragraph" w:customStyle="1" w:styleId="28">
    <w:name w:val="heading8"/>
    <w:basedOn w:val="1"/>
    <w:next w:val="1"/>
    <w:qFormat/>
    <w:uiPriority w:val="0"/>
    <w:pPr>
      <w:keepNext/>
      <w:spacing w:after="60"/>
      <w:jc w:val="left"/>
    </w:pPr>
    <w:rPr>
      <w:caps/>
      <w:color w:val="auto"/>
      <w:sz w:val="20"/>
      <w:szCs w:val="24"/>
      <w:u w:val="double"/>
    </w:rPr>
  </w:style>
  <w:style w:type="paragraph" w:customStyle="1" w:styleId="29">
    <w:name w:val="heading7"/>
    <w:basedOn w:val="1"/>
    <w:next w:val="1"/>
    <w:qFormat/>
    <w:uiPriority w:val="0"/>
    <w:pPr>
      <w:keepNext/>
      <w:spacing w:before="240" w:after="60"/>
    </w:pPr>
    <w:rPr>
      <w:b/>
      <w:bCs/>
      <w:i/>
      <w:iCs/>
      <w:color w:val="auto"/>
      <w:sz w:val="20"/>
      <w:szCs w:val="24"/>
      <w:u w:val="single"/>
    </w:rPr>
  </w:style>
  <w:style w:type="paragraph" w:customStyle="1" w:styleId="30">
    <w:name w:val="heading6"/>
    <w:basedOn w:val="1"/>
    <w:next w:val="1"/>
    <w:qFormat/>
    <w:uiPriority w:val="0"/>
    <w:pPr>
      <w:keepNext/>
    </w:pPr>
    <w:rPr>
      <w:rFonts w:ascii="Cirilica Times" w:hAnsi="Cirilica Times"/>
      <w:b/>
      <w:bCs/>
    </w:rPr>
  </w:style>
  <w:style w:type="paragraph" w:customStyle="1" w:styleId="31">
    <w:name w:val="heading5"/>
    <w:basedOn w:val="1"/>
    <w:next w:val="1"/>
    <w:qFormat/>
    <w:uiPriority w:val="0"/>
    <w:pPr>
      <w:spacing w:before="240" w:after="60"/>
    </w:pPr>
    <w:rPr>
      <w:rFonts w:ascii="Arial" w:hAnsi="Arial" w:cs="Arial"/>
    </w:rPr>
  </w:style>
  <w:style w:type="paragraph" w:customStyle="1" w:styleId="32">
    <w:name w:val="heading4"/>
    <w:basedOn w:val="1"/>
    <w:next w:val="1"/>
    <w:qFormat/>
    <w:uiPriority w:val="0"/>
    <w:pPr>
      <w:keepNext/>
      <w:ind w:hanging="84"/>
      <w:jc w:val="right"/>
    </w:pPr>
    <w:rPr>
      <w:b/>
      <w:bCs/>
      <w:sz w:val="18"/>
      <w:szCs w:val="18"/>
    </w:rPr>
  </w:style>
  <w:style w:type="paragraph" w:customStyle="1" w:styleId="33">
    <w:name w:val="heading3"/>
    <w:basedOn w:val="1"/>
    <w:next w:val="1"/>
    <w:qFormat/>
    <w:uiPriority w:val="0"/>
    <w:pPr>
      <w:keepNext/>
      <w:jc w:val="right"/>
    </w:pPr>
    <w:rPr>
      <w:rFonts w:ascii="Arial" w:hAnsi="Arial" w:cs="Arial"/>
      <w:b/>
      <w:bCs/>
    </w:rPr>
  </w:style>
  <w:style w:type="paragraph" w:customStyle="1" w:styleId="34">
    <w:name w:val="heading2"/>
    <w:basedOn w:val="1"/>
    <w:next w:val="1"/>
    <w:qFormat/>
    <w:uiPriority w:val="0"/>
    <w:pPr>
      <w:keepNext/>
      <w:jc w:val="center"/>
    </w:pPr>
    <w:rPr>
      <w:rFonts w:ascii="Arial" w:hAnsi="Arial" w:cs="Arial"/>
      <w:b/>
      <w:bCs/>
    </w:rPr>
  </w:style>
  <w:style w:type="paragraph" w:customStyle="1" w:styleId="35">
    <w:name w:val="heading1"/>
    <w:basedOn w:val="1"/>
    <w:next w:val="1"/>
    <w:qFormat/>
    <w:uiPriority w:val="0"/>
    <w:pPr>
      <w:keepNext/>
      <w:jc w:val="right"/>
    </w:pPr>
    <w:rPr>
      <w:b/>
      <w:bCs/>
    </w:rPr>
  </w:style>
  <w:style w:type="character" w:customStyle="1" w:styleId="36">
    <w:name w:val="Default"/>
    <w:qFormat/>
    <w:uiPriority w:val="0"/>
  </w:style>
  <w:style w:type="character" w:customStyle="1" w:styleId="37">
    <w:name w:val="Footer Char"/>
    <w:basedOn w:val="7"/>
    <w:link w:val="15"/>
    <w:semiHidden/>
    <w:qFormat/>
    <w:uiPriority w:val="0"/>
    <w:rPr>
      <w:rFonts w:ascii="Times New Roman" w:hAnsi="Times New Roman" w:eastAsia="Times New Roman" w:cs="Times New Roman"/>
      <w:i/>
      <w:iCs/>
      <w:color w:val="000000"/>
      <w:sz w:val="18"/>
      <w:szCs w:val="18"/>
      <w:lang w:val="sr-Cyrl-CS"/>
    </w:rPr>
  </w:style>
  <w:style w:type="character" w:customStyle="1" w:styleId="38">
    <w:name w:val="Header Char"/>
    <w:basedOn w:val="7"/>
    <w:link w:val="18"/>
    <w:qFormat/>
    <w:uiPriority w:val="99"/>
    <w:rPr>
      <w:rFonts w:ascii="Times New Roman" w:hAnsi="Times New Roman" w:eastAsia="Times New Roman" w:cs="Times New Roman"/>
      <w:color w:val="00FFFF"/>
      <w:lang w:val="sr-Cyrl-CS"/>
    </w:rPr>
  </w:style>
  <w:style w:type="paragraph" w:customStyle="1" w:styleId="39">
    <w:name w:val="Heading1"/>
    <w:basedOn w:val="27"/>
    <w:next w:val="27"/>
    <w:qFormat/>
    <w:uiPriority w:val="0"/>
    <w:rPr>
      <w:rFonts w:ascii="Arial Black" w:hAnsi="Arial Black"/>
    </w:rPr>
  </w:style>
  <w:style w:type="character" w:customStyle="1" w:styleId="40">
    <w:name w:val="page"/>
    <w:basedOn w:val="36"/>
    <w:uiPriority w:val="0"/>
    <w:rPr>
      <w:rFonts w:ascii="CTimes Bold-Italic" w:hAnsi="CTimes Bold-Italic"/>
      <w:sz w:val="20"/>
      <w:szCs w:val="20"/>
    </w:rPr>
  </w:style>
  <w:style w:type="character" w:customStyle="1" w:styleId="41">
    <w:name w:val="Body Text Indent Char"/>
    <w:basedOn w:val="7"/>
    <w:link w:val="11"/>
    <w:semiHidden/>
    <w:qFormat/>
    <w:uiPriority w:val="0"/>
    <w:rPr>
      <w:rFonts w:ascii="Times New Roman" w:hAnsi="Times New Roman" w:eastAsia="Times New Roman" w:cs="Times New Roman"/>
      <w:lang w:val="sr-Cyrl-CS"/>
    </w:rPr>
  </w:style>
  <w:style w:type="paragraph" w:customStyle="1" w:styleId="42">
    <w:name w:val="toc"/>
    <w:basedOn w:val="1"/>
    <w:next w:val="1"/>
    <w:qFormat/>
    <w:uiPriority w:val="0"/>
    <w:pPr>
      <w:spacing w:after="120"/>
      <w:jc w:val="left"/>
    </w:pPr>
    <w:rPr>
      <w:b/>
      <w:bCs/>
      <w:caps/>
    </w:rPr>
  </w:style>
  <w:style w:type="paragraph" w:customStyle="1" w:styleId="43">
    <w:name w:val="tabel"/>
    <w:basedOn w:val="1"/>
    <w:qFormat/>
    <w:uiPriority w:val="0"/>
  </w:style>
  <w:style w:type="paragraph" w:customStyle="1" w:styleId="44">
    <w:name w:val="NNN"/>
    <w:basedOn w:val="1"/>
    <w:qFormat/>
    <w:uiPriority w:val="0"/>
    <w:pPr>
      <w:tabs>
        <w:tab w:val="left" w:pos="567"/>
        <w:tab w:val="left" w:pos="4536"/>
        <w:tab w:val="left" w:pos="5103"/>
        <w:tab w:val="left" w:pos="8756"/>
      </w:tabs>
      <w:autoSpaceDE/>
      <w:autoSpaceDN/>
      <w:spacing w:before="0"/>
      <w:jc w:val="left"/>
    </w:pPr>
    <w:rPr>
      <w:color w:val="auto"/>
      <w:sz w:val="18"/>
      <w:szCs w:val="20"/>
    </w:rPr>
  </w:style>
  <w:style w:type="paragraph" w:customStyle="1" w:styleId="45">
    <w:name w:val="table"/>
    <w:basedOn w:val="1"/>
    <w:qFormat/>
    <w:uiPriority w:val="0"/>
    <w:pPr>
      <w:spacing w:before="60" w:after="60"/>
      <w:jc w:val="center"/>
    </w:pPr>
    <w:rPr>
      <w:b/>
      <w:sz w:val="18"/>
      <w:lang w:val="sr-Latn-CS"/>
    </w:rPr>
  </w:style>
  <w:style w:type="character" w:customStyle="1" w:styleId="46">
    <w:name w:val="Body Text Char"/>
    <w:basedOn w:val="7"/>
    <w:link w:val="10"/>
    <w:semiHidden/>
    <w:qFormat/>
    <w:uiPriority w:val="0"/>
    <w:rPr>
      <w:rFonts w:ascii="Times New Roman" w:hAnsi="Times New Roman" w:eastAsia="Times New Roman" w:cs="Times New Roman"/>
      <w:lang w:val="sr-Cyrl-CS"/>
    </w:rPr>
  </w:style>
  <w:style w:type="paragraph" w:styleId="47">
    <w:name w:val="List Paragraph"/>
    <w:basedOn w:val="1"/>
    <w:qFormat/>
    <w:uiPriority w:val="34"/>
    <w:pPr>
      <w:autoSpaceDE/>
      <w:autoSpaceDN/>
      <w:spacing w:before="0" w:line="276" w:lineRule="auto"/>
      <w:ind w:left="720"/>
      <w:contextualSpacing/>
      <w:jc w:val="left"/>
    </w:pPr>
    <w:rPr>
      <w:rFonts w:ascii="Calibri" w:hAnsi="Calibri" w:eastAsia="Calibri"/>
      <w:color w:val="auto"/>
      <w:lang w:val="sr-Latn-CS"/>
    </w:rPr>
  </w:style>
  <w:style w:type="character" w:customStyle="1" w:styleId="48">
    <w:name w:val="Balloon Text Char"/>
    <w:basedOn w:val="7"/>
    <w:link w:val="9"/>
    <w:semiHidden/>
    <w:qFormat/>
    <w:uiPriority w:val="99"/>
    <w:rPr>
      <w:rFonts w:ascii="Tahoma" w:hAnsi="Tahoma" w:eastAsia="Times New Roman" w:cs="Tahoma"/>
      <w:color w:val="000000"/>
      <w:sz w:val="16"/>
      <w:szCs w:val="16"/>
      <w:lang w:val="sr-Cyrl-CS"/>
    </w:rPr>
  </w:style>
  <w:style w:type="character" w:customStyle="1" w:styleId="49">
    <w:name w:val="Body Text Indent 2 Char"/>
    <w:basedOn w:val="7"/>
    <w:link w:val="12"/>
    <w:qFormat/>
    <w:uiPriority w:val="0"/>
    <w:rPr>
      <w:rFonts w:ascii="Times New Roman" w:hAnsi="Times New Roman" w:eastAsia="Times New Roman" w:cs="Times New Roman"/>
      <w:bCs/>
      <w:color w:val="000000"/>
      <w:sz w:val="28"/>
      <w:szCs w:val="28"/>
      <w:lang w:val="sr-Cyrl-CS"/>
    </w:rPr>
  </w:style>
  <w:style w:type="character" w:customStyle="1" w:styleId="50">
    <w:name w:val="Footnote Text Char"/>
    <w:basedOn w:val="7"/>
    <w:link w:val="17"/>
    <w:semiHidden/>
    <w:qFormat/>
    <w:uiPriority w:val="99"/>
    <w:rPr>
      <w:sz w:val="20"/>
      <w:szCs w:val="20"/>
    </w:rPr>
  </w:style>
  <w:style w:type="character" w:customStyle="1" w:styleId="51">
    <w:name w:val="A6"/>
    <w:qFormat/>
    <w:uiPriority w:val="99"/>
    <w:rPr>
      <w:color w:val="000000"/>
      <w:sz w:val="18"/>
    </w:rPr>
  </w:style>
  <w:style w:type="paragraph" w:customStyle="1" w:styleId="52">
    <w:name w:val="Pa16"/>
    <w:basedOn w:val="1"/>
    <w:next w:val="1"/>
    <w:qFormat/>
    <w:uiPriority w:val="99"/>
    <w:pPr>
      <w:adjustRightInd w:val="0"/>
      <w:spacing w:before="0" w:line="201" w:lineRule="atLeast"/>
      <w:jc w:val="left"/>
    </w:pPr>
    <w:rPr>
      <w:rFonts w:ascii="Arial" w:hAnsi="Arial" w:cs="Arial" w:eastAsiaTheme="minorHAnsi"/>
      <w:color w:val="auto"/>
      <w:sz w:val="24"/>
      <w:szCs w:val="24"/>
      <w:lang w:val="en-US"/>
    </w:rPr>
  </w:style>
  <w:style w:type="paragraph" w:customStyle="1" w:styleId="53">
    <w:name w:val="Pa7"/>
    <w:basedOn w:val="1"/>
    <w:next w:val="1"/>
    <w:uiPriority w:val="99"/>
    <w:pPr>
      <w:adjustRightInd w:val="0"/>
      <w:spacing w:before="0" w:line="201" w:lineRule="atLeast"/>
      <w:jc w:val="left"/>
    </w:pPr>
    <w:rPr>
      <w:rFonts w:ascii="Arial" w:hAnsi="Arial" w:cs="Arial" w:eastAsiaTheme="minorHAnsi"/>
      <w:color w:val="auto"/>
      <w:sz w:val="24"/>
      <w:szCs w:val="24"/>
      <w:lang w:val="en-US"/>
    </w:rPr>
  </w:style>
  <w:style w:type="paragraph" w:styleId="54">
    <w:name w:val="No Spacing"/>
    <w:qFormat/>
    <w:uiPriority w:val="1"/>
    <w:pPr>
      <w:spacing w:after="200" w:line="240" w:lineRule="auto"/>
    </w:pPr>
    <w:rPr>
      <w:rFonts w:asciiTheme="minorHAnsi" w:hAnsiTheme="minorHAnsi" w:eastAsiaTheme="minorHAnsi" w:cstheme="minorBidi"/>
      <w:sz w:val="22"/>
      <w:szCs w:val="22"/>
      <w:lang w:val="en-US" w:eastAsia="en-US" w:bidi="ar-SA"/>
    </w:rPr>
  </w:style>
  <w:style w:type="character" w:customStyle="1" w:styleId="55">
    <w:name w:val="Title Char"/>
    <w:basedOn w:val="7"/>
    <w:link w:val="23"/>
    <w:uiPriority w:val="0"/>
    <w:rPr>
      <w:rFonts w:ascii="Times New Roman" w:hAnsi="Times New Roman" w:eastAsia="Times New Roman" w:cs="Times New Roman"/>
      <w:b/>
      <w:sz w:val="28"/>
      <w:szCs w:val="20"/>
      <w:lang w:val="sl-SI"/>
    </w:rPr>
  </w:style>
  <w:style w:type="character" w:customStyle="1" w:styleId="56">
    <w:name w:val="apple-converted-space"/>
    <w:basedOn w:val="7"/>
    <w:uiPriority w:val="0"/>
  </w:style>
  <w:style w:type="character" w:customStyle="1" w:styleId="57">
    <w:name w:val="Heading 4 Char"/>
    <w:basedOn w:val="7"/>
    <w:link w:val="5"/>
    <w:semiHidden/>
    <w:uiPriority w:val="9"/>
    <w:rPr>
      <w:rFonts w:asciiTheme="majorHAnsi" w:hAnsiTheme="majorHAnsi" w:eastAsiaTheme="majorEastAsia" w:cstheme="majorBidi"/>
      <w:i/>
      <w:iCs/>
      <w:color w:val="376092" w:themeColor="accent1" w:themeShade="BF"/>
      <w:lang w:val="sr-Cyrl-CS"/>
    </w:rPr>
  </w:style>
  <w:style w:type="table" w:customStyle="1" w:styleId="58">
    <w:name w:val="Table Grid1"/>
    <w:basedOn w:val="8"/>
    <w:uiPriority w:val="59"/>
    <w:pPr>
      <w:spacing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59">
    <w:name w:val="Table Grid2"/>
    <w:basedOn w:val="8"/>
    <w:uiPriority w:val="59"/>
    <w:pPr>
      <w:spacing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customStyle="1" w:styleId="60">
    <w:name w:val="text_exposed_show"/>
    <w:basedOn w:val="7"/>
    <w:uiPriority w:val="0"/>
  </w:style>
  <w:style w:type="paragraph" w:customStyle="1" w:styleId="61">
    <w:name w:val="Normal1"/>
    <w:qFormat/>
    <w:uiPriority w:val="0"/>
    <w:pPr>
      <w:spacing w:after="0" w:line="240" w:lineRule="auto"/>
    </w:pPr>
    <w:rPr>
      <w:rFonts w:ascii="Times New Roman" w:hAnsi="Times New Roman" w:eastAsia="Times New Roman" w:cs="Times New Roman"/>
      <w:sz w:val="24"/>
      <w:szCs w:val="24"/>
      <w:lang w:val="sr-Cyrl-CS" w:eastAsia="en-US" w:bidi="ar-SA"/>
    </w:rPr>
  </w:style>
  <w:style w:type="paragraph" w:customStyle="1" w:styleId="62">
    <w:name w:val="1tekst"/>
    <w:basedOn w:val="1"/>
    <w:qFormat/>
    <w:uiPriority w:val="0"/>
    <w:pPr>
      <w:spacing w:before="100" w:beforeAutospacing="1" w:after="100" w:afterAutospacing="1"/>
    </w:pPr>
    <w:rPr>
      <w:sz w:val="24"/>
      <w:szCs w:val="24"/>
    </w:rPr>
  </w:style>
  <w:style w:type="table" w:customStyle="1" w:styleId="63">
    <w:name w:val="Table Grid3"/>
    <w:basedOn w:val="8"/>
    <w:uiPriority w:val="59"/>
    <w:pPr>
      <w:spacing w:after="0"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64">
    <w:name w:val="Table Grid4"/>
    <w:basedOn w:val="8"/>
    <w:uiPriority w:val="59"/>
    <w:pPr>
      <w:spacing w:after="0"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65">
    <w:name w:val="Table Grid5"/>
    <w:basedOn w:val="8"/>
    <w:uiPriority w:val="59"/>
    <w:pPr>
      <w:spacing w:after="0"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66">
    <w:name w:val="Table Grid6"/>
    <w:basedOn w:val="8"/>
    <w:uiPriority w:val="59"/>
    <w:pPr>
      <w:spacing w:after="0"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customStyle="1" w:styleId="67">
    <w:name w:val="xl65"/>
    <w:basedOn w:val="1"/>
    <w:uiPriority w:val="0"/>
    <w:pPr>
      <w:pBdr>
        <w:top w:val="single" w:color="000000"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68">
    <w:name w:val="xl66"/>
    <w:basedOn w:val="1"/>
    <w:uiPriority w:val="0"/>
    <w:pPr>
      <w:pBdr>
        <w:top w:val="single" w:color="CCCCCC"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69">
    <w:name w:val="xl67"/>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70">
    <w:name w:val="xl68"/>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71">
    <w:name w:val="xl69"/>
    <w:basedOn w:val="1"/>
    <w:uiPriority w:val="0"/>
    <w:pPr>
      <w:pBdr>
        <w:top w:val="single" w:color="CCCCCC"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72">
    <w:name w:val="xl70"/>
    <w:basedOn w:val="1"/>
    <w:uiPriority w:val="0"/>
    <w:pPr>
      <w:pBdr>
        <w:top w:val="single" w:color="CCCCCC" w:sz="8" w:space="0"/>
        <w:left w:val="single" w:color="000000" w:sz="8" w:space="0"/>
        <w:bottom w:val="single" w:color="000000" w:sz="8" w:space="0"/>
        <w:right w:val="single" w:color="000000" w:sz="8" w:space="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73">
    <w:name w:val="xl71"/>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74">
    <w:name w:val="xl72"/>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75">
    <w:name w:val="xl73"/>
    <w:basedOn w:val="1"/>
    <w:uiPriority w:val="0"/>
    <w:pPr>
      <w:pBdr>
        <w:top w:val="single" w:color="CCCCCC" w:sz="8" w:space="0"/>
        <w:left w:val="single" w:color="CCCCCC" w:sz="8" w:space="0"/>
        <w:bottom w:val="single" w:color="CCCCCC" w:sz="8" w:space="0"/>
        <w:right w:val="single" w:color="000000" w:sz="8" w:space="0"/>
      </w:pBdr>
      <w:shd w:val="clear" w:color="000000" w:fill="89F7D2"/>
      <w:autoSpaceDE/>
      <w:autoSpaceDN/>
      <w:spacing w:before="100" w:beforeAutospacing="1" w:after="100" w:afterAutospacing="1"/>
      <w:jc w:val="center"/>
    </w:pPr>
    <w:rPr>
      <w:b/>
      <w:bCs/>
      <w:color w:val="auto"/>
      <w:sz w:val="16"/>
      <w:szCs w:val="16"/>
      <w:lang w:val="en-US"/>
    </w:rPr>
  </w:style>
  <w:style w:type="paragraph" w:customStyle="1" w:styleId="76">
    <w:name w:val="xl74"/>
    <w:basedOn w:val="1"/>
    <w:uiPriority w:val="0"/>
    <w:pPr>
      <w:pBdr>
        <w:top w:val="single" w:color="CCCCCC" w:sz="8" w:space="0"/>
        <w:left w:val="single" w:color="000000" w:sz="8" w:space="0"/>
        <w:bottom w:val="single" w:color="000000" w:sz="8" w:space="0"/>
        <w:right w:val="single" w:color="000000" w:sz="8" w:space="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77">
    <w:name w:val="xl75"/>
    <w:basedOn w:val="1"/>
    <w:uiPriority w:val="0"/>
    <w:pPr>
      <w:pBdr>
        <w:top w:val="single" w:color="CCCCCC" w:sz="8" w:space="0"/>
        <w:left w:val="single" w:color="CCCCCC" w:sz="8" w:space="0"/>
        <w:bottom w:val="single" w:color="000000" w:sz="8" w:space="0"/>
        <w:right w:val="single" w:color="CCCCCC" w:sz="8" w:space="0"/>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78">
    <w:name w:val="xl76"/>
    <w:basedOn w:val="1"/>
    <w:uiPriority w:val="0"/>
    <w:pPr>
      <w:pBdr>
        <w:top w:val="single" w:color="CCCCCC" w:sz="8" w:space="0"/>
        <w:left w:val="single" w:color="CCCCCC" w:sz="8" w:space="0"/>
        <w:bottom w:val="single" w:color="000000" w:sz="8" w:space="0"/>
        <w:right w:val="single" w:color="000000" w:sz="8" w:space="0"/>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79">
    <w:name w:val="xl77"/>
    <w:basedOn w:val="1"/>
    <w:uiPriority w:val="0"/>
    <w:pPr>
      <w:pBdr>
        <w:top w:val="single" w:color="CCCCCC"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16"/>
      <w:szCs w:val="16"/>
      <w:lang w:val="en-US"/>
    </w:rPr>
  </w:style>
  <w:style w:type="paragraph" w:customStyle="1" w:styleId="80">
    <w:name w:val="xl78"/>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16"/>
      <w:szCs w:val="16"/>
      <w:lang w:val="en-US"/>
    </w:rPr>
  </w:style>
  <w:style w:type="paragraph" w:customStyle="1" w:styleId="81">
    <w:name w:val="xl79"/>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b/>
      <w:bCs/>
      <w:color w:val="auto"/>
      <w:sz w:val="16"/>
      <w:szCs w:val="16"/>
      <w:lang w:val="en-US"/>
    </w:rPr>
  </w:style>
  <w:style w:type="paragraph" w:customStyle="1" w:styleId="82">
    <w:name w:val="xl80"/>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83">
    <w:name w:val="xl81"/>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20"/>
      <w:szCs w:val="20"/>
      <w:lang w:val="en-US"/>
    </w:rPr>
  </w:style>
  <w:style w:type="paragraph" w:customStyle="1" w:styleId="84">
    <w:name w:val="xl82"/>
    <w:basedOn w:val="1"/>
    <w:uiPriority w:val="0"/>
    <w:pPr>
      <w:pBdr>
        <w:top w:val="single" w:color="CCCCCC"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20"/>
      <w:szCs w:val="20"/>
      <w:lang w:val="en-US"/>
    </w:rPr>
  </w:style>
  <w:style w:type="paragraph" w:customStyle="1" w:styleId="85">
    <w:name w:val="xl83"/>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24"/>
      <w:szCs w:val="24"/>
      <w:lang w:val="en-US"/>
    </w:rPr>
  </w:style>
  <w:style w:type="paragraph" w:customStyle="1" w:styleId="86">
    <w:name w:val="xl84"/>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color w:val="auto"/>
      <w:sz w:val="24"/>
      <w:szCs w:val="24"/>
      <w:lang w:val="en-US"/>
    </w:rPr>
  </w:style>
  <w:style w:type="paragraph" w:customStyle="1" w:styleId="87">
    <w:name w:val="xl85"/>
    <w:basedOn w:val="1"/>
    <w:uiPriority w:val="0"/>
    <w:pPr>
      <w:pBdr>
        <w:top w:val="single" w:color="CCCCCC" w:sz="8" w:space="0"/>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88">
    <w:name w:val="xl86"/>
    <w:basedOn w:val="1"/>
    <w:uiPriority w:val="0"/>
    <w:pPr>
      <w:pBdr>
        <w:top w:val="single" w:color="CCCCCC" w:sz="8" w:space="0"/>
        <w:left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89">
    <w:name w:val="xl87"/>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color w:val="auto"/>
      <w:sz w:val="20"/>
      <w:szCs w:val="20"/>
      <w:lang w:val="en-US"/>
    </w:rPr>
  </w:style>
  <w:style w:type="paragraph" w:customStyle="1" w:styleId="90">
    <w:name w:val="xl88"/>
    <w:basedOn w:val="1"/>
    <w:uiPriority w:val="0"/>
    <w:pPr>
      <w:pBdr>
        <w:top w:val="single" w:color="CCCCCC" w:sz="8" w:space="0"/>
        <w:left w:val="single" w:color="CCCCCC" w:sz="8" w:space="0"/>
        <w:bottom w:val="single" w:color="000000" w:sz="8" w:space="0"/>
        <w:right w:val="single" w:color="CCCCCC" w:sz="8" w:space="0"/>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91">
    <w:name w:val="xl89"/>
    <w:basedOn w:val="1"/>
    <w:uiPriority w:val="0"/>
    <w:pPr>
      <w:pBdr>
        <w:top w:val="single" w:color="CCCCCC" w:sz="8" w:space="0"/>
        <w:left w:val="single" w:color="CCCCCC" w:sz="8" w:space="0"/>
        <w:bottom w:val="single" w:color="000000" w:sz="8" w:space="0"/>
        <w:right w:val="single" w:color="000000" w:sz="8" w:space="0"/>
      </w:pBdr>
      <w:shd w:val="clear" w:color="000000" w:fill="FFAFAF"/>
      <w:autoSpaceDE/>
      <w:autoSpaceDN/>
      <w:spacing w:before="100" w:beforeAutospacing="1" w:after="100" w:afterAutospacing="1"/>
      <w:jc w:val="right"/>
    </w:pPr>
    <w:rPr>
      <w:i/>
      <w:iCs/>
      <w:color w:val="auto"/>
      <w:sz w:val="20"/>
      <w:szCs w:val="20"/>
      <w:lang w:val="en-US"/>
    </w:rPr>
  </w:style>
  <w:style w:type="paragraph" w:customStyle="1" w:styleId="92">
    <w:name w:val="xl90"/>
    <w:basedOn w:val="1"/>
    <w:uiPriority w:val="0"/>
    <w:pPr>
      <w:pBdr>
        <w:top w:val="single" w:color="CCCCCC" w:sz="8" w:space="0"/>
        <w:left w:val="single" w:color="CCCCCC" w:sz="8" w:space="0"/>
        <w:bottom w:val="single" w:color="000000" w:sz="8" w:space="0"/>
        <w:right w:val="single" w:color="000000" w:sz="8" w:space="0"/>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93">
    <w:name w:val="xl91"/>
    <w:basedOn w:val="1"/>
    <w:uiPriority w:val="0"/>
    <w:pPr>
      <w:pBdr>
        <w:top w:val="single" w:color="CCCCCC" w:sz="8" w:space="0"/>
        <w:left w:val="single" w:color="CCCCCC" w:sz="8" w:space="0"/>
        <w:bottom w:val="single" w:color="000000"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94">
    <w:name w:val="xl92"/>
    <w:basedOn w:val="1"/>
    <w:uiPriority w:val="0"/>
    <w:pPr>
      <w:pBdr>
        <w:top w:val="single" w:color="CCCCCC" w:sz="8" w:space="0"/>
        <w:bottom w:val="single" w:color="000000"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95">
    <w:name w:val="xl93"/>
    <w:basedOn w:val="1"/>
    <w:uiPriority w:val="0"/>
    <w:pPr>
      <w:pBdr>
        <w:top w:val="single" w:color="CCCCCC" w:sz="8" w:space="0"/>
        <w:bottom w:val="single" w:color="000000" w:sz="8" w:space="0"/>
        <w:right w:val="single" w:color="CCCCCC"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96">
    <w:name w:val="xl94"/>
    <w:basedOn w:val="1"/>
    <w:uiPriority w:val="0"/>
    <w:pPr>
      <w:pBdr>
        <w:top w:val="single" w:color="000000" w:sz="8" w:space="0"/>
        <w:left w:val="single" w:color="000000" w:sz="8" w:space="0"/>
        <w:bottom w:val="single" w:color="000000" w:sz="8" w:space="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97">
    <w:name w:val="xl95"/>
    <w:basedOn w:val="1"/>
    <w:uiPriority w:val="0"/>
    <w:pPr>
      <w:pBdr>
        <w:top w:val="single" w:color="000000" w:sz="8" w:space="0"/>
        <w:bottom w:val="single" w:color="000000" w:sz="8" w:space="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98">
    <w:name w:val="xl96"/>
    <w:basedOn w:val="1"/>
    <w:uiPriority w:val="0"/>
    <w:pPr>
      <w:pBdr>
        <w:top w:val="single" w:color="000000" w:sz="8" w:space="0"/>
        <w:bottom w:val="single" w:color="000000" w:sz="8" w:space="0"/>
        <w:right w:val="single" w:color="000000" w:sz="8" w:space="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99">
    <w:name w:val="xl97"/>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100">
    <w:name w:val="xl98"/>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101">
    <w:name w:val="xl99"/>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102">
    <w:name w:val="xl100"/>
    <w:basedOn w:val="1"/>
    <w:uiPriority w:val="0"/>
    <w:pPr>
      <w:pBdr>
        <w:top w:val="single" w:color="000000" w:sz="8" w:space="0"/>
        <w:left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3">
    <w:name w:val="xl101"/>
    <w:basedOn w:val="1"/>
    <w:uiPriority w:val="0"/>
    <w:pPr>
      <w:pBdr>
        <w:top w:val="single" w:color="000000" w:sz="8" w:space="0"/>
        <w:right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4">
    <w:name w:val="xl102"/>
    <w:basedOn w:val="1"/>
    <w:uiPriority w:val="0"/>
    <w:pPr>
      <w:pBdr>
        <w:left w:val="single" w:color="000000" w:sz="8" w:space="0"/>
        <w:bottom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5">
    <w:name w:val="xl103"/>
    <w:basedOn w:val="1"/>
    <w:uiPriority w:val="0"/>
    <w:pPr>
      <w:pBdr>
        <w:bottom w:val="single" w:color="000000" w:sz="8" w:space="0"/>
        <w:right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6">
    <w:name w:val="xl104"/>
    <w:basedOn w:val="1"/>
    <w:uiPriority w:val="0"/>
    <w:pPr>
      <w:pBdr>
        <w:top w:val="single" w:color="000000" w:sz="8" w:space="0"/>
        <w:left w:val="single" w:color="000000" w:sz="8" w:space="0"/>
        <w:right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7">
    <w:name w:val="xl105"/>
    <w:basedOn w:val="1"/>
    <w:uiPriority w:val="0"/>
    <w:pPr>
      <w:pBdr>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108">
    <w:name w:val="xl106"/>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109">
    <w:name w:val="xl107"/>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110">
    <w:name w:val="xl108"/>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111">
    <w:name w:val="xl109"/>
    <w:basedOn w:val="1"/>
    <w:uiPriority w:val="0"/>
    <w:pPr>
      <w:pBdr>
        <w:top w:val="single" w:color="000000" w:sz="8" w:space="0"/>
        <w:left w:val="single" w:color="000000" w:sz="8" w:space="0"/>
        <w:bottom w:val="single" w:color="CCCCCC"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112">
    <w:name w:val="xl110"/>
    <w:basedOn w:val="1"/>
    <w:uiPriority w:val="0"/>
    <w:pPr>
      <w:pBdr>
        <w:top w:val="single" w:color="000000" w:sz="8" w:space="0"/>
        <w:bottom w:val="single" w:color="CCCCCC" w:sz="8" w:space="0"/>
        <w:right w:val="single" w:color="000000" w:sz="8" w:space="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113">
    <w:name w:val="xl111"/>
    <w:basedOn w:val="1"/>
    <w:qFormat/>
    <w:uiPriority w:val="0"/>
    <w:pPr>
      <w:pBdr>
        <w:top w:val="single" w:color="CCCCCC" w:sz="8" w:space="0"/>
        <w:left w:val="single" w:color="000000" w:sz="8" w:space="0"/>
        <w:bottom w:val="single" w:color="000000" w:sz="8" w:space="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114">
    <w:name w:val="xl112"/>
    <w:basedOn w:val="1"/>
    <w:uiPriority w:val="0"/>
    <w:pPr>
      <w:pBdr>
        <w:top w:val="single" w:color="CCCCCC" w:sz="8" w:space="0"/>
        <w:bottom w:val="single" w:color="000000" w:sz="8" w:space="0"/>
        <w:right w:val="single" w:color="000000" w:sz="8" w:space="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115">
    <w:name w:val="xl113"/>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116">
    <w:name w:val="xl114"/>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117">
    <w:name w:val="xl115"/>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118">
    <w:name w:val="xl116"/>
    <w:basedOn w:val="1"/>
    <w:uiPriority w:val="0"/>
    <w:pPr>
      <w:pBdr>
        <w:top w:val="single" w:color="000000" w:sz="8" w:space="0"/>
        <w:left w:val="single" w:color="000000" w:sz="8" w:space="0"/>
        <w:right w:val="single" w:color="000000" w:sz="8" w:space="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119">
    <w:name w:val="xl117"/>
    <w:basedOn w:val="1"/>
    <w:uiPriority w:val="0"/>
    <w:pPr>
      <w:pBdr>
        <w:left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120">
    <w:name w:val="xl118"/>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center"/>
    </w:pPr>
    <w:rPr>
      <w:color w:val="auto"/>
      <w:sz w:val="16"/>
      <w:szCs w:val="16"/>
      <w:lang w:val="en-US"/>
    </w:rPr>
  </w:style>
  <w:style w:type="paragraph" w:customStyle="1" w:styleId="121">
    <w:name w:val="xl119"/>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center"/>
    </w:pPr>
    <w:rPr>
      <w:color w:val="auto"/>
      <w:sz w:val="16"/>
      <w:szCs w:val="16"/>
      <w:lang w:val="en-US"/>
    </w:rPr>
  </w:style>
  <w:style w:type="paragraph" w:customStyle="1" w:styleId="122">
    <w:name w:val="xl120"/>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color w:val="auto"/>
      <w:sz w:val="16"/>
      <w:szCs w:val="16"/>
      <w:lang w:val="en-US"/>
    </w:rPr>
  </w:style>
  <w:style w:type="paragraph" w:customStyle="1" w:styleId="123">
    <w:name w:val="xl121"/>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center"/>
    </w:pPr>
    <w:rPr>
      <w:color w:val="auto"/>
      <w:sz w:val="24"/>
      <w:szCs w:val="24"/>
      <w:lang w:val="en-US"/>
    </w:rPr>
  </w:style>
  <w:style w:type="paragraph" w:customStyle="1" w:styleId="124">
    <w:name w:val="xl122"/>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center"/>
    </w:pPr>
    <w:rPr>
      <w:color w:val="auto"/>
      <w:sz w:val="24"/>
      <w:szCs w:val="24"/>
      <w:lang w:val="en-US"/>
    </w:rPr>
  </w:style>
  <w:style w:type="paragraph" w:customStyle="1" w:styleId="125">
    <w:name w:val="xl123"/>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center"/>
    </w:pPr>
    <w:rPr>
      <w:color w:val="auto"/>
      <w:sz w:val="24"/>
      <w:szCs w:val="24"/>
      <w:lang w:val="en-US"/>
    </w:rPr>
  </w:style>
  <w:style w:type="paragraph" w:customStyle="1" w:styleId="126">
    <w:name w:val="xl124"/>
    <w:basedOn w:val="1"/>
    <w:uiPriority w:val="0"/>
    <w:pPr>
      <w:pBdr>
        <w:top w:val="single" w:color="000000" w:sz="8" w:space="0"/>
        <w:left w:val="single" w:color="000000" w:sz="8" w:space="0"/>
        <w:bottom w:val="single" w:color="000000" w:sz="8" w:space="0"/>
      </w:pBdr>
      <w:shd w:val="clear" w:color="000000" w:fill="89F7D2"/>
      <w:autoSpaceDE/>
      <w:autoSpaceDN/>
      <w:spacing w:before="100" w:beforeAutospacing="1" w:after="100" w:afterAutospacing="1"/>
      <w:jc w:val="left"/>
    </w:pPr>
    <w:rPr>
      <w:color w:val="auto"/>
      <w:sz w:val="20"/>
      <w:szCs w:val="20"/>
      <w:lang w:val="en-US"/>
    </w:rPr>
  </w:style>
  <w:style w:type="paragraph" w:customStyle="1" w:styleId="127">
    <w:name w:val="xl125"/>
    <w:basedOn w:val="1"/>
    <w:uiPriority w:val="0"/>
    <w:pPr>
      <w:pBdr>
        <w:top w:val="single" w:color="000000" w:sz="8" w:space="0"/>
        <w:bottom w:val="single" w:color="000000" w:sz="8" w:space="0"/>
      </w:pBdr>
      <w:shd w:val="clear" w:color="000000" w:fill="89F7D2"/>
      <w:autoSpaceDE/>
      <w:autoSpaceDN/>
      <w:spacing w:before="100" w:beforeAutospacing="1" w:after="100" w:afterAutospacing="1"/>
      <w:jc w:val="left"/>
    </w:pPr>
    <w:rPr>
      <w:color w:val="auto"/>
      <w:sz w:val="20"/>
      <w:szCs w:val="20"/>
      <w:lang w:val="en-US"/>
    </w:rPr>
  </w:style>
  <w:style w:type="paragraph" w:customStyle="1" w:styleId="128">
    <w:name w:val="xl126"/>
    <w:basedOn w:val="1"/>
    <w:uiPriority w:val="0"/>
    <w:pPr>
      <w:pBdr>
        <w:top w:val="single" w:color="000000" w:sz="8" w:space="0"/>
        <w:bottom w:val="single" w:color="000000" w:sz="8" w:space="0"/>
        <w:right w:val="single" w:color="000000" w:sz="8" w:space="0"/>
      </w:pBdr>
      <w:shd w:val="clear" w:color="000000" w:fill="89F7D2"/>
      <w:autoSpaceDE/>
      <w:autoSpaceDN/>
      <w:spacing w:before="100" w:beforeAutospacing="1" w:after="100" w:afterAutospacing="1"/>
      <w:jc w:val="left"/>
    </w:pPr>
    <w:rPr>
      <w:color w:val="auto"/>
      <w:sz w:val="20"/>
      <w:szCs w:val="20"/>
      <w:lang w:val="en-US"/>
    </w:rPr>
  </w:style>
  <w:style w:type="paragraph" w:customStyle="1" w:styleId="129">
    <w:name w:val="xl127"/>
    <w:basedOn w:val="1"/>
    <w:uiPriority w:val="0"/>
    <w:pPr>
      <w:pBdr>
        <w:top w:val="single" w:color="000000" w:sz="8" w:space="0"/>
        <w:left w:val="single" w:color="000000" w:sz="8" w:space="0"/>
        <w:bottom w:val="single" w:color="000000" w:sz="8" w:space="0"/>
      </w:pBdr>
      <w:autoSpaceDE/>
      <w:autoSpaceDN/>
      <w:spacing w:before="100" w:beforeAutospacing="1" w:after="100" w:afterAutospacing="1"/>
      <w:jc w:val="left"/>
    </w:pPr>
    <w:rPr>
      <w:rFonts w:ascii="Arial" w:hAnsi="Arial" w:cs="Arial"/>
      <w:color w:val="auto"/>
      <w:sz w:val="20"/>
      <w:szCs w:val="20"/>
      <w:lang w:val="en-US"/>
    </w:rPr>
  </w:style>
  <w:style w:type="paragraph" w:customStyle="1" w:styleId="130">
    <w:name w:val="xl128"/>
    <w:basedOn w:val="1"/>
    <w:uiPriority w:val="0"/>
    <w:pPr>
      <w:pBdr>
        <w:top w:val="single" w:color="000000" w:sz="8" w:space="0"/>
        <w:bottom w:val="single" w:color="000000" w:sz="8" w:space="0"/>
        <w:right w:val="single" w:color="000000" w:sz="8" w:space="0"/>
      </w:pBdr>
      <w:autoSpaceDE/>
      <w:autoSpaceDN/>
      <w:spacing w:before="100" w:beforeAutospacing="1" w:after="100" w:afterAutospacing="1"/>
      <w:jc w:val="left"/>
    </w:pPr>
    <w:rPr>
      <w:rFonts w:ascii="Arial" w:hAnsi="Arial" w:cs="Arial"/>
      <w:color w:val="auto"/>
      <w:sz w:val="20"/>
      <w:szCs w:val="20"/>
      <w:lang w:val="en-US"/>
    </w:rPr>
  </w:style>
  <w:style w:type="paragraph" w:customStyle="1" w:styleId="131">
    <w:name w:val="Normal2"/>
    <w:qFormat/>
    <w:uiPriority w:val="0"/>
    <w:pPr>
      <w:spacing w:after="200" w:line="276" w:lineRule="auto"/>
    </w:pPr>
    <w:rPr>
      <w:rFonts w:ascii="Times New Roman" w:hAnsi="Times New Roman" w:eastAsia="Times New Roman" w:cs="Times New Roman"/>
      <w:sz w:val="24"/>
      <w:szCs w:val="24"/>
      <w:lang w:val="sr-Cyrl-CS" w:eastAsia="en-US" w:bidi="ar-SA"/>
    </w:rPr>
  </w:style>
  <w:style w:type="table" w:customStyle="1" w:styleId="132">
    <w:name w:val="Table Grid7"/>
    <w:basedOn w:val="8"/>
    <w:uiPriority w:val="59"/>
    <w:pPr>
      <w:spacing w:after="0" w:line="240" w:lineRule="auto"/>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3">
    <w:name w:val="Table Grid8"/>
    <w:basedOn w:val="8"/>
    <w:uiPriority w:val="39"/>
    <w:pPr>
      <w:spacing w:after="0" w:line="240" w:lineRule="auto"/>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34">
    <w:name w:val="_"/>
    <w:basedOn w:val="7"/>
    <w:uiPriority w:val="0"/>
  </w:style>
  <w:style w:type="table" w:customStyle="1" w:styleId="135">
    <w:name w:val="Table Grid9"/>
    <w:basedOn w:val="8"/>
    <w:qFormat/>
    <w:uiPriority w:val="0"/>
    <w:pPr>
      <w:spacing w:after="0"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customXml" Target="../customXml/item2.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0.jpe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2.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1.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header" Target="head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pn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header" Target="header5.xml"/><Relationship Id="rId11" Type="http://schemas.openxmlformats.org/officeDocument/2006/relationships/footer" Target="footer3.xml"/><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1"/>
    <customShpInfo spid="_x0000_s1026" textRotate="1"/>
    <customShpInfo spid="_x0000_s2050"/>
    <customShpInfo spid="_x0000_s2049"/>
    <customShpInfo spid="_x0000_s2057"/>
    <customShpInfo spid="_x0000_s2063"/>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8DD84C-E635-4CA1-B974-EFABD0067D28}">
  <ds:schemaRefs/>
</ds:datastoreItem>
</file>

<file path=docProps/app.xml><?xml version="1.0" encoding="utf-8"?>
<Properties xmlns="http://schemas.openxmlformats.org/officeDocument/2006/extended-properties" xmlns:vt="http://schemas.openxmlformats.org/officeDocument/2006/docPropsVTypes">
  <Template>Normal</Template>
  <Pages>1</Pages>
  <Words>42805</Words>
  <Characters>243995</Characters>
  <Lines>2033</Lines>
  <Paragraphs>572</Paragraphs>
  <TotalTime>10</TotalTime>
  <ScaleCrop>false</ScaleCrop>
  <LinksUpToDate>false</LinksUpToDate>
  <CharactersWithSpaces>286228</CharactersWithSpaces>
  <Application>WPS Office_12.2.0.13215_F1E327BC-269C-435d-A152-05C5408002CA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2022-07-18T06:36:00Z</dcterms:created>
  <dc:creator>OSNT</dc:creator>
  <cp:lastModifiedBy>suzanadojcinovic</cp:lastModifiedBy>
  <cp:lastPrinted>2021-09-15T14:17:00Z</cp:lastPrinted>
  <dcterms:modified xsi:type="dcterms:W3CDTF">2023-09-26T07:51:46Z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1033-12.2.0.13215</vt:lpwstr>
  </property>
  <property fmtid="{D5CDD505-2E9C-101B-9397-08002B2CF9AE}" pid="3" name="ICV">
    <vt:lpwstr>546DAA20C8334216AE91CE5358B5B196_13</vt:lpwstr>
  </property>
</Properties>
</file>